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AFC" w:rsidRPr="00FF1C2E" w:rsidRDefault="00767AFC"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r w:rsidRPr="00FF1C2E">
        <w:rPr>
          <w:rFonts w:ascii="Times New Roman" w:hAnsi="Times New Roman" w:cs="Times New Roman"/>
          <w:b/>
          <w:noProof/>
          <w:sz w:val="40"/>
          <w:szCs w:val="40"/>
          <w:lang w:eastAsia="ru-RU"/>
        </w:rPr>
        <w:drawing>
          <wp:anchor distT="0" distB="0" distL="114300" distR="114300" simplePos="0" relativeHeight="251657216" behindDoc="1" locked="0" layoutInCell="1" allowOverlap="1">
            <wp:simplePos x="0" y="0"/>
            <wp:positionH relativeFrom="column">
              <wp:posOffset>-7531</wp:posOffset>
            </wp:positionH>
            <wp:positionV relativeFrom="paragraph">
              <wp:posOffset>44450</wp:posOffset>
            </wp:positionV>
            <wp:extent cx="1215390" cy="83820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5390" cy="838200"/>
                    </a:xfrm>
                    <a:prstGeom prst="rect">
                      <a:avLst/>
                    </a:prstGeom>
                  </pic:spPr>
                </pic:pic>
              </a:graphicData>
            </a:graphic>
          </wp:anchor>
        </w:drawing>
      </w:r>
    </w:p>
    <w:p w:rsidR="00536920" w:rsidRPr="00FF1C2E" w:rsidRDefault="00536920" w:rsidP="006327F9">
      <w:pPr>
        <w:pStyle w:val="ConsPlusNormal"/>
        <w:jc w:val="right"/>
        <w:outlineLvl w:val="0"/>
        <w:rPr>
          <w:rFonts w:ascii="Times New Roman" w:hAnsi="Times New Roman" w:cs="Times New Roman"/>
          <w:sz w:val="24"/>
          <w:szCs w:val="24"/>
        </w:rPr>
      </w:pPr>
      <w:r w:rsidRPr="00FF1C2E">
        <w:rPr>
          <w:rFonts w:ascii="Times New Roman" w:hAnsi="Times New Roman" w:cs="Times New Roman"/>
          <w:sz w:val="24"/>
          <w:szCs w:val="24"/>
        </w:rPr>
        <w:t>Приложение 1</w:t>
      </w:r>
    </w:p>
    <w:p w:rsidR="00536920" w:rsidRPr="00FF1C2E" w:rsidRDefault="00536920" w:rsidP="006327F9">
      <w:pPr>
        <w:pStyle w:val="ConsPlusNormal"/>
        <w:jc w:val="right"/>
        <w:rPr>
          <w:rFonts w:ascii="Times New Roman" w:hAnsi="Times New Roman" w:cs="Times New Roman"/>
          <w:sz w:val="24"/>
          <w:szCs w:val="24"/>
        </w:rPr>
      </w:pPr>
      <w:r w:rsidRPr="00FF1C2E">
        <w:rPr>
          <w:rFonts w:ascii="Times New Roman" w:hAnsi="Times New Roman" w:cs="Times New Roman"/>
          <w:sz w:val="24"/>
          <w:szCs w:val="24"/>
        </w:rPr>
        <w:t>к решению</w:t>
      </w:r>
    </w:p>
    <w:p w:rsidR="00536920" w:rsidRPr="00FF1C2E" w:rsidRDefault="00536920" w:rsidP="006327F9">
      <w:pPr>
        <w:pStyle w:val="ConsPlusNormal"/>
        <w:jc w:val="right"/>
        <w:rPr>
          <w:rFonts w:ascii="Times New Roman" w:hAnsi="Times New Roman" w:cs="Times New Roman"/>
          <w:sz w:val="24"/>
          <w:szCs w:val="24"/>
        </w:rPr>
      </w:pPr>
      <w:r w:rsidRPr="00FF1C2E">
        <w:rPr>
          <w:rFonts w:ascii="Times New Roman" w:hAnsi="Times New Roman" w:cs="Times New Roman"/>
          <w:sz w:val="24"/>
          <w:szCs w:val="24"/>
        </w:rPr>
        <w:t>Совета депутатов</w:t>
      </w:r>
    </w:p>
    <w:p w:rsidR="004129C9" w:rsidRDefault="00202516" w:rsidP="006327F9">
      <w:pPr>
        <w:pStyle w:val="ConsPlusNormal"/>
        <w:jc w:val="right"/>
        <w:rPr>
          <w:rFonts w:ascii="Times New Roman" w:hAnsi="Times New Roman" w:cs="Times New Roman"/>
          <w:sz w:val="24"/>
          <w:szCs w:val="24"/>
        </w:rPr>
      </w:pPr>
      <w:proofErr w:type="spellStart"/>
      <w:r w:rsidRPr="00FF1C2E">
        <w:rPr>
          <w:rFonts w:ascii="Times New Roman" w:hAnsi="Times New Roman" w:cs="Times New Roman"/>
          <w:sz w:val="24"/>
          <w:szCs w:val="24"/>
        </w:rPr>
        <w:t>Высокоярского</w:t>
      </w:r>
      <w:proofErr w:type="spellEnd"/>
      <w:r w:rsidR="004129C9">
        <w:rPr>
          <w:rFonts w:ascii="Times New Roman" w:hAnsi="Times New Roman" w:cs="Times New Roman"/>
          <w:sz w:val="24"/>
          <w:szCs w:val="24"/>
        </w:rPr>
        <w:t xml:space="preserve"> сельского </w:t>
      </w:r>
    </w:p>
    <w:p w:rsidR="00536920" w:rsidRPr="00FF1C2E" w:rsidRDefault="004129C9" w:rsidP="004129C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поселения </w:t>
      </w:r>
      <w:proofErr w:type="spellStart"/>
      <w:r>
        <w:rPr>
          <w:rFonts w:ascii="Times New Roman" w:hAnsi="Times New Roman" w:cs="Times New Roman"/>
          <w:sz w:val="24"/>
          <w:szCs w:val="24"/>
        </w:rPr>
        <w:t>Бакчарского</w:t>
      </w:r>
      <w:proofErr w:type="spellEnd"/>
      <w:r w:rsidR="00536920" w:rsidRPr="00FF1C2E">
        <w:rPr>
          <w:rFonts w:ascii="Times New Roman" w:hAnsi="Times New Roman" w:cs="Times New Roman"/>
          <w:sz w:val="24"/>
          <w:szCs w:val="24"/>
        </w:rPr>
        <w:t xml:space="preserve"> района </w:t>
      </w:r>
    </w:p>
    <w:p w:rsidR="00536920" w:rsidRPr="00FF1C2E" w:rsidRDefault="00536920" w:rsidP="006327F9">
      <w:pPr>
        <w:pStyle w:val="ConsPlusNormal"/>
        <w:jc w:val="right"/>
        <w:rPr>
          <w:rFonts w:ascii="Times New Roman" w:hAnsi="Times New Roman" w:cs="Times New Roman"/>
          <w:sz w:val="24"/>
          <w:szCs w:val="24"/>
        </w:rPr>
      </w:pPr>
      <w:r w:rsidRPr="00FF1C2E">
        <w:rPr>
          <w:rFonts w:ascii="Times New Roman" w:hAnsi="Times New Roman" w:cs="Times New Roman"/>
          <w:sz w:val="24"/>
          <w:szCs w:val="24"/>
        </w:rPr>
        <w:t>Томской области</w:t>
      </w:r>
    </w:p>
    <w:p w:rsidR="00536920" w:rsidRPr="00FF1C2E" w:rsidRDefault="00536920" w:rsidP="006327F9">
      <w:pPr>
        <w:pStyle w:val="ConsPlusNormal"/>
        <w:jc w:val="right"/>
        <w:rPr>
          <w:rFonts w:ascii="Times New Roman" w:hAnsi="Times New Roman" w:cs="Times New Roman"/>
          <w:sz w:val="24"/>
          <w:szCs w:val="24"/>
        </w:rPr>
      </w:pPr>
      <w:r w:rsidRPr="00FF1C2E">
        <w:rPr>
          <w:rFonts w:ascii="Times New Roman" w:hAnsi="Times New Roman" w:cs="Times New Roman"/>
          <w:sz w:val="24"/>
          <w:szCs w:val="24"/>
        </w:rPr>
        <w:t xml:space="preserve">от </w:t>
      </w:r>
      <w:r w:rsidR="002F02BE">
        <w:rPr>
          <w:rFonts w:ascii="Times New Roman" w:hAnsi="Times New Roman" w:cs="Times New Roman"/>
          <w:sz w:val="24"/>
          <w:szCs w:val="24"/>
        </w:rPr>
        <w:t>_</w:t>
      </w:r>
      <w:proofErr w:type="gramStart"/>
      <w:r w:rsidR="002F02BE">
        <w:rPr>
          <w:rFonts w:ascii="Times New Roman" w:hAnsi="Times New Roman" w:cs="Times New Roman"/>
          <w:sz w:val="24"/>
          <w:szCs w:val="24"/>
        </w:rPr>
        <w:t>_</w:t>
      </w:r>
      <w:r w:rsidRPr="00FF1C2E">
        <w:rPr>
          <w:rFonts w:ascii="Times New Roman" w:hAnsi="Times New Roman" w:cs="Times New Roman"/>
          <w:sz w:val="24"/>
          <w:szCs w:val="24"/>
        </w:rPr>
        <w:t>.</w:t>
      </w:r>
      <w:r w:rsidR="002F02BE">
        <w:rPr>
          <w:rFonts w:ascii="Times New Roman" w:hAnsi="Times New Roman" w:cs="Times New Roman"/>
          <w:sz w:val="24"/>
          <w:szCs w:val="24"/>
        </w:rPr>
        <w:t>_</w:t>
      </w:r>
      <w:proofErr w:type="gramEnd"/>
      <w:r w:rsidR="002F02BE">
        <w:rPr>
          <w:rFonts w:ascii="Times New Roman" w:hAnsi="Times New Roman" w:cs="Times New Roman"/>
          <w:sz w:val="24"/>
          <w:szCs w:val="24"/>
        </w:rPr>
        <w:t>_</w:t>
      </w:r>
      <w:r w:rsidRPr="00FF1C2E">
        <w:rPr>
          <w:rFonts w:ascii="Times New Roman" w:hAnsi="Times New Roman" w:cs="Times New Roman"/>
          <w:sz w:val="24"/>
          <w:szCs w:val="24"/>
        </w:rPr>
        <w:t>.</w:t>
      </w:r>
      <w:r w:rsidR="002F02BE">
        <w:rPr>
          <w:rFonts w:ascii="Times New Roman" w:hAnsi="Times New Roman" w:cs="Times New Roman"/>
          <w:sz w:val="24"/>
          <w:szCs w:val="24"/>
        </w:rPr>
        <w:t>____</w:t>
      </w:r>
      <w:r w:rsidR="0080098D" w:rsidRPr="00FF1C2E">
        <w:rPr>
          <w:rFonts w:ascii="Times New Roman" w:hAnsi="Times New Roman" w:cs="Times New Roman"/>
          <w:sz w:val="24"/>
          <w:szCs w:val="24"/>
        </w:rPr>
        <w:t xml:space="preserve">г.   </w:t>
      </w:r>
      <w:r w:rsidRPr="00FF1C2E">
        <w:rPr>
          <w:rFonts w:ascii="Times New Roman" w:hAnsi="Times New Roman" w:cs="Times New Roman"/>
          <w:sz w:val="24"/>
          <w:szCs w:val="24"/>
        </w:rPr>
        <w:t>№</w:t>
      </w:r>
      <w:r w:rsidR="00AF6D63">
        <w:rPr>
          <w:rFonts w:ascii="Times New Roman" w:hAnsi="Times New Roman" w:cs="Times New Roman"/>
          <w:sz w:val="24"/>
          <w:szCs w:val="24"/>
        </w:rPr>
        <w:t xml:space="preserve"> </w:t>
      </w:r>
      <w:r w:rsidR="002F02BE">
        <w:rPr>
          <w:rFonts w:ascii="Times New Roman" w:hAnsi="Times New Roman" w:cs="Times New Roman"/>
          <w:sz w:val="24"/>
          <w:szCs w:val="24"/>
        </w:rPr>
        <w:t>___</w:t>
      </w:r>
    </w:p>
    <w:p w:rsidR="0026055E" w:rsidRDefault="0026055E"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rsidR="002F02BE" w:rsidRDefault="002F02BE"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rsidR="002F02BE" w:rsidRPr="00FF1C2E" w:rsidRDefault="002F02BE"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rsidR="00871A0F" w:rsidRPr="002F02BE" w:rsidRDefault="00767AFC" w:rsidP="006327F9">
      <w:pPr>
        <w:spacing w:after="0" w:line="240" w:lineRule="auto"/>
        <w:jc w:val="center"/>
        <w:rPr>
          <w:rFonts w:ascii="Times New Roman" w:hAnsi="Times New Roman" w:cs="Times New Roman"/>
          <w:sz w:val="32"/>
          <w:szCs w:val="32"/>
        </w:rPr>
      </w:pPr>
      <w:r w:rsidRPr="002F02BE">
        <w:rPr>
          <w:rFonts w:ascii="Times New Roman" w:hAnsi="Times New Roman" w:cs="Times New Roman"/>
          <w:b/>
          <w:sz w:val="32"/>
          <w:szCs w:val="32"/>
        </w:rPr>
        <w:t>Общество с ограниченной ответственностью</w:t>
      </w:r>
    </w:p>
    <w:p w:rsidR="001F64AA" w:rsidRPr="002F02BE" w:rsidRDefault="002F02BE" w:rsidP="006327F9">
      <w:pPr>
        <w:spacing w:line="240" w:lineRule="auto"/>
        <w:jc w:val="center"/>
        <w:rPr>
          <w:rFonts w:ascii="Times New Roman" w:hAnsi="Times New Roman" w:cs="Times New Roman"/>
          <w:sz w:val="32"/>
          <w:szCs w:val="32"/>
        </w:rPr>
      </w:pPr>
      <w:r w:rsidRPr="002F02BE">
        <w:rPr>
          <w:rFonts w:ascii="Times New Roman" w:hAnsi="Times New Roman" w:cs="Times New Roman"/>
          <w:noProof/>
          <w:sz w:val="32"/>
          <w:szCs w:val="32"/>
          <w:lang w:eastAsia="ru-RU"/>
        </w:rPr>
        <w:drawing>
          <wp:anchor distT="0" distB="0" distL="114300" distR="114300" simplePos="0" relativeHeight="251659264" behindDoc="0" locked="0" layoutInCell="1" allowOverlap="1">
            <wp:simplePos x="0" y="0"/>
            <wp:positionH relativeFrom="column">
              <wp:posOffset>2276086</wp:posOffset>
            </wp:positionH>
            <wp:positionV relativeFrom="paragraph">
              <wp:posOffset>387389</wp:posOffset>
            </wp:positionV>
            <wp:extent cx="1427480" cy="231648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7480" cy="2316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AFC" w:rsidRPr="002F02BE">
        <w:rPr>
          <w:rFonts w:ascii="Times New Roman" w:hAnsi="Times New Roman" w:cs="Times New Roman"/>
          <w:b/>
          <w:sz w:val="32"/>
          <w:szCs w:val="32"/>
        </w:rPr>
        <w:t>«</w:t>
      </w:r>
      <w:proofErr w:type="spellStart"/>
      <w:r w:rsidR="00767AFC" w:rsidRPr="002F02BE">
        <w:rPr>
          <w:rFonts w:ascii="Times New Roman" w:hAnsi="Times New Roman" w:cs="Times New Roman"/>
          <w:b/>
          <w:sz w:val="32"/>
          <w:szCs w:val="32"/>
        </w:rPr>
        <w:t>СибПроектНИИ</w:t>
      </w:r>
      <w:proofErr w:type="spellEnd"/>
      <w:r w:rsidR="00767AFC" w:rsidRPr="002F02BE">
        <w:rPr>
          <w:rFonts w:ascii="Times New Roman" w:hAnsi="Times New Roman" w:cs="Times New Roman"/>
          <w:b/>
          <w:sz w:val="32"/>
          <w:szCs w:val="32"/>
        </w:rPr>
        <w:t>»</w:t>
      </w:r>
    </w:p>
    <w:p w:rsidR="002C1528" w:rsidRPr="00FF1C2E" w:rsidRDefault="00D22B71" w:rsidP="006327F9">
      <w:pPr>
        <w:spacing w:line="240" w:lineRule="auto"/>
        <w:jc w:val="center"/>
        <w:rPr>
          <w:rFonts w:ascii="Times New Roman" w:hAnsi="Times New Roman" w:cs="Times New Roman"/>
          <w:b/>
          <w:sz w:val="26"/>
          <w:szCs w:val="26"/>
        </w:rPr>
      </w:pPr>
      <w:r w:rsidRPr="00FF1C2E">
        <w:rPr>
          <w:rFonts w:ascii="Times New Roman" w:hAnsi="Times New Roman" w:cs="Times New Roman"/>
          <w:b/>
          <w:sz w:val="26"/>
          <w:szCs w:val="26"/>
        </w:rPr>
        <w:t>ПРАВИЛ</w:t>
      </w:r>
      <w:r w:rsidR="006327F9">
        <w:rPr>
          <w:rFonts w:ascii="Times New Roman" w:hAnsi="Times New Roman" w:cs="Times New Roman"/>
          <w:b/>
          <w:sz w:val="26"/>
          <w:szCs w:val="26"/>
        </w:rPr>
        <w:t>А</w:t>
      </w:r>
      <w:r w:rsidRPr="00FF1C2E">
        <w:rPr>
          <w:rFonts w:ascii="Times New Roman" w:hAnsi="Times New Roman" w:cs="Times New Roman"/>
          <w:b/>
          <w:sz w:val="26"/>
          <w:szCs w:val="26"/>
        </w:rPr>
        <w:t xml:space="preserve"> ЗЕМЛЕПОЛЬЗОВАНИЯ И ЗАСТРОЙКИ</w:t>
      </w:r>
    </w:p>
    <w:p w:rsidR="002C1528" w:rsidRPr="00FF1C2E" w:rsidRDefault="002C1528" w:rsidP="006327F9">
      <w:pPr>
        <w:spacing w:line="240" w:lineRule="auto"/>
        <w:jc w:val="center"/>
        <w:rPr>
          <w:rFonts w:ascii="Times New Roman" w:hAnsi="Times New Roman" w:cs="Times New Roman"/>
          <w:b/>
          <w:sz w:val="26"/>
          <w:szCs w:val="26"/>
        </w:rPr>
      </w:pPr>
      <w:r w:rsidRPr="00FF1C2E">
        <w:rPr>
          <w:rFonts w:ascii="Times New Roman" w:hAnsi="Times New Roman" w:cs="Times New Roman"/>
          <w:b/>
          <w:sz w:val="26"/>
          <w:szCs w:val="26"/>
        </w:rPr>
        <w:t>МУНИЦИПАЛЬНОГО ОБРАЗОВАНИЯ</w:t>
      </w:r>
    </w:p>
    <w:p w:rsidR="002C1528" w:rsidRPr="00FF1C2E" w:rsidRDefault="002C1528" w:rsidP="006327F9">
      <w:pPr>
        <w:spacing w:line="240" w:lineRule="auto"/>
        <w:jc w:val="center"/>
        <w:rPr>
          <w:rFonts w:ascii="Times New Roman" w:hAnsi="Times New Roman" w:cs="Times New Roman"/>
          <w:b/>
          <w:sz w:val="26"/>
          <w:szCs w:val="26"/>
        </w:rPr>
      </w:pPr>
      <w:r w:rsidRPr="00FF1C2E">
        <w:rPr>
          <w:rFonts w:ascii="Times New Roman" w:hAnsi="Times New Roman" w:cs="Times New Roman"/>
          <w:b/>
          <w:sz w:val="26"/>
          <w:szCs w:val="26"/>
        </w:rPr>
        <w:t>«</w:t>
      </w:r>
      <w:r w:rsidR="00202516" w:rsidRPr="00FF1C2E">
        <w:rPr>
          <w:rFonts w:ascii="Times New Roman" w:hAnsi="Times New Roman" w:cs="Times New Roman"/>
          <w:b/>
          <w:sz w:val="26"/>
          <w:szCs w:val="26"/>
        </w:rPr>
        <w:t>ВЫС</w:t>
      </w:r>
      <w:r w:rsidR="00473735" w:rsidRPr="00FF1C2E">
        <w:rPr>
          <w:rFonts w:ascii="Times New Roman" w:hAnsi="Times New Roman" w:cs="Times New Roman"/>
          <w:b/>
          <w:sz w:val="26"/>
          <w:szCs w:val="26"/>
        </w:rPr>
        <w:t>О</w:t>
      </w:r>
      <w:r w:rsidR="00202516" w:rsidRPr="00FF1C2E">
        <w:rPr>
          <w:rFonts w:ascii="Times New Roman" w:hAnsi="Times New Roman" w:cs="Times New Roman"/>
          <w:b/>
          <w:sz w:val="26"/>
          <w:szCs w:val="26"/>
        </w:rPr>
        <w:t xml:space="preserve">КОЯРСКОЕ </w:t>
      </w:r>
      <w:r w:rsidRPr="00FF1C2E">
        <w:rPr>
          <w:rFonts w:ascii="Times New Roman" w:hAnsi="Times New Roman" w:cs="Times New Roman"/>
          <w:b/>
          <w:sz w:val="26"/>
          <w:szCs w:val="26"/>
        </w:rPr>
        <w:t>СЕЛЬСКОЕ ПОСЕЛЕНИЕ»</w:t>
      </w:r>
    </w:p>
    <w:p w:rsidR="002C1528" w:rsidRPr="00FF1C2E" w:rsidRDefault="00202516" w:rsidP="006327F9">
      <w:pPr>
        <w:spacing w:line="240" w:lineRule="auto"/>
        <w:jc w:val="center"/>
        <w:rPr>
          <w:rFonts w:ascii="Times New Roman" w:hAnsi="Times New Roman" w:cs="Times New Roman"/>
          <w:b/>
          <w:sz w:val="26"/>
          <w:szCs w:val="26"/>
        </w:rPr>
      </w:pPr>
      <w:r w:rsidRPr="00FF1C2E">
        <w:rPr>
          <w:rFonts w:ascii="Times New Roman" w:hAnsi="Times New Roman" w:cs="Times New Roman"/>
          <w:b/>
          <w:sz w:val="26"/>
          <w:szCs w:val="26"/>
        </w:rPr>
        <w:t xml:space="preserve">БАКЧАРСКОГО </w:t>
      </w:r>
      <w:r w:rsidR="002C1528" w:rsidRPr="00FF1C2E">
        <w:rPr>
          <w:rFonts w:ascii="Times New Roman" w:hAnsi="Times New Roman" w:cs="Times New Roman"/>
          <w:b/>
          <w:sz w:val="26"/>
          <w:szCs w:val="26"/>
        </w:rPr>
        <w:t>РАЙОНА ТОМСКОЙ ОБЛАСТИ</w:t>
      </w:r>
    </w:p>
    <w:p w:rsidR="002F02BE" w:rsidRDefault="002F02BE" w:rsidP="00FF1C2E">
      <w:pPr>
        <w:spacing w:line="240" w:lineRule="auto"/>
        <w:jc w:val="both"/>
        <w:rPr>
          <w:rFonts w:ascii="Times New Roman" w:hAnsi="Times New Roman" w:cs="Times New Roman"/>
          <w:b/>
          <w:sz w:val="26"/>
          <w:szCs w:val="26"/>
        </w:rPr>
      </w:pPr>
    </w:p>
    <w:p w:rsidR="002F02BE" w:rsidRPr="00FF1C2E" w:rsidRDefault="002F02BE" w:rsidP="00FF1C2E">
      <w:pPr>
        <w:spacing w:line="240" w:lineRule="auto"/>
        <w:jc w:val="both"/>
        <w:rPr>
          <w:rFonts w:ascii="Times New Roman" w:hAnsi="Times New Roman" w:cs="Times New Roman"/>
          <w:b/>
          <w:sz w:val="26"/>
          <w:szCs w:val="26"/>
        </w:rPr>
      </w:pPr>
    </w:p>
    <w:p w:rsidR="002F02BE" w:rsidRPr="002F02BE" w:rsidRDefault="002F02BE" w:rsidP="002F02BE">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2F02BE">
        <w:rPr>
          <w:rFonts w:ascii="Times New Roman" w:eastAsia="Times New Roman" w:hAnsi="Times New Roman" w:cs="Times New Roman"/>
          <w:szCs w:val="24"/>
          <w:lang w:eastAsia="ru-RU"/>
        </w:rPr>
        <w:t>Генеральный директор</w:t>
      </w:r>
      <w:r w:rsidRPr="002F02BE">
        <w:rPr>
          <w:rFonts w:ascii="Times New Roman" w:eastAsia="Times New Roman" w:hAnsi="Times New Roman" w:cs="Times New Roman"/>
          <w:szCs w:val="24"/>
          <w:lang w:eastAsia="ru-RU"/>
        </w:rPr>
        <w:tab/>
      </w:r>
      <w:r>
        <w:rPr>
          <w:rFonts w:ascii="Times New Roman" w:eastAsia="Times New Roman" w:hAnsi="Times New Roman" w:cs="Times New Roman"/>
          <w:szCs w:val="24"/>
          <w:lang w:eastAsia="ru-RU"/>
        </w:rPr>
        <w:t xml:space="preserve">                                    </w:t>
      </w:r>
      <w:r w:rsidRPr="002F02BE">
        <w:rPr>
          <w:rFonts w:ascii="Times New Roman" w:eastAsia="Times New Roman" w:hAnsi="Times New Roman" w:cs="Times New Roman"/>
          <w:szCs w:val="24"/>
          <w:lang w:eastAsia="ru-RU"/>
        </w:rPr>
        <w:tab/>
      </w:r>
      <w:r w:rsidRPr="002F02BE">
        <w:rPr>
          <w:rFonts w:ascii="Times New Roman" w:eastAsia="Times New Roman" w:hAnsi="Times New Roman" w:cs="Times New Roman"/>
          <w:szCs w:val="24"/>
          <w:lang w:eastAsia="ru-RU"/>
        </w:rPr>
        <w:tab/>
      </w:r>
      <w:r w:rsidRPr="002F02BE">
        <w:rPr>
          <w:rFonts w:ascii="Times New Roman" w:eastAsia="Times New Roman" w:hAnsi="Times New Roman" w:cs="Times New Roman"/>
          <w:szCs w:val="24"/>
          <w:lang w:eastAsia="ru-RU"/>
        </w:rPr>
        <w:tab/>
        <w:t xml:space="preserve">                      </w:t>
      </w:r>
      <w:r>
        <w:rPr>
          <w:rFonts w:ascii="Times New Roman" w:eastAsia="Times New Roman" w:hAnsi="Times New Roman" w:cs="Times New Roman"/>
          <w:szCs w:val="24"/>
          <w:lang w:eastAsia="ru-RU"/>
        </w:rPr>
        <w:t xml:space="preserve">  </w:t>
      </w:r>
      <w:r w:rsidRPr="002F02BE">
        <w:rPr>
          <w:rFonts w:ascii="Times New Roman" w:eastAsia="Times New Roman" w:hAnsi="Times New Roman" w:cs="Times New Roman"/>
          <w:szCs w:val="24"/>
          <w:lang w:eastAsia="ru-RU"/>
        </w:rPr>
        <w:t xml:space="preserve">                       Пономаренко М.В.</w:t>
      </w:r>
    </w:p>
    <w:p w:rsidR="002F02BE" w:rsidRPr="002F02BE" w:rsidRDefault="002F02BE" w:rsidP="002F02BE">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2F02BE" w:rsidRPr="002F02BE" w:rsidRDefault="002F02BE" w:rsidP="002F02BE">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2F02BE">
        <w:rPr>
          <w:rFonts w:ascii="Times New Roman" w:eastAsia="Times New Roman" w:hAnsi="Times New Roman" w:cs="Times New Roman"/>
          <w:szCs w:val="24"/>
          <w:lang w:eastAsia="ru-RU"/>
        </w:rPr>
        <w:t>Заместитель генерального</w:t>
      </w:r>
    </w:p>
    <w:p w:rsidR="002F02BE" w:rsidRPr="002F02BE" w:rsidRDefault="002F02BE" w:rsidP="002F02BE">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2F02BE">
        <w:rPr>
          <w:rFonts w:ascii="Times New Roman" w:eastAsia="Times New Roman" w:hAnsi="Times New Roman" w:cs="Times New Roman"/>
          <w:szCs w:val="24"/>
          <w:lang w:eastAsia="ru-RU"/>
        </w:rPr>
        <w:t>директора</w:t>
      </w:r>
      <w:r w:rsidRPr="002F02BE">
        <w:rPr>
          <w:rFonts w:ascii="Times New Roman" w:eastAsia="Times New Roman" w:hAnsi="Times New Roman" w:cs="Times New Roman"/>
          <w:szCs w:val="24"/>
          <w:lang w:eastAsia="ru-RU"/>
        </w:rPr>
        <w:tab/>
      </w:r>
      <w:r>
        <w:rPr>
          <w:rFonts w:ascii="Times New Roman" w:eastAsia="Times New Roman" w:hAnsi="Times New Roman" w:cs="Times New Roman"/>
          <w:szCs w:val="24"/>
          <w:lang w:eastAsia="ru-RU"/>
        </w:rPr>
        <w:t xml:space="preserve">                                                        </w:t>
      </w:r>
      <w:r w:rsidRPr="002F02BE">
        <w:rPr>
          <w:rFonts w:ascii="Times New Roman" w:eastAsia="Times New Roman" w:hAnsi="Times New Roman" w:cs="Times New Roman"/>
          <w:szCs w:val="24"/>
          <w:lang w:eastAsia="ru-RU"/>
        </w:rPr>
        <w:tab/>
      </w:r>
      <w:r w:rsidRPr="002F02BE">
        <w:rPr>
          <w:rFonts w:ascii="Times New Roman" w:eastAsia="Times New Roman" w:hAnsi="Times New Roman" w:cs="Times New Roman"/>
          <w:szCs w:val="24"/>
          <w:lang w:eastAsia="ru-RU"/>
        </w:rPr>
        <w:tab/>
      </w:r>
      <w:r w:rsidRPr="002F02BE">
        <w:rPr>
          <w:rFonts w:ascii="Times New Roman" w:eastAsia="Times New Roman" w:hAnsi="Times New Roman" w:cs="Times New Roman"/>
          <w:szCs w:val="24"/>
          <w:lang w:eastAsia="ru-RU"/>
        </w:rPr>
        <w:tab/>
      </w:r>
      <w:r w:rsidRPr="002F02BE">
        <w:rPr>
          <w:rFonts w:ascii="Times New Roman" w:eastAsia="Times New Roman" w:hAnsi="Times New Roman" w:cs="Times New Roman"/>
          <w:szCs w:val="24"/>
          <w:lang w:eastAsia="ru-RU"/>
        </w:rPr>
        <w:tab/>
      </w:r>
      <w:r w:rsidRPr="002F02BE">
        <w:rPr>
          <w:rFonts w:ascii="Times New Roman" w:eastAsia="Times New Roman" w:hAnsi="Times New Roman" w:cs="Times New Roman"/>
          <w:szCs w:val="24"/>
          <w:lang w:eastAsia="ru-RU"/>
        </w:rPr>
        <w:tab/>
      </w:r>
      <w:r w:rsidRPr="002F02BE">
        <w:rPr>
          <w:rFonts w:ascii="Times New Roman" w:eastAsia="Times New Roman" w:hAnsi="Times New Roman" w:cs="Times New Roman"/>
          <w:szCs w:val="24"/>
          <w:lang w:eastAsia="ru-RU"/>
        </w:rPr>
        <w:tab/>
        <w:t xml:space="preserve">                                   Афанасьева О.И.</w:t>
      </w:r>
    </w:p>
    <w:p w:rsidR="002F02BE" w:rsidRPr="002F02BE" w:rsidRDefault="002F02BE" w:rsidP="002F02BE">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2F02BE" w:rsidRPr="002F02BE" w:rsidRDefault="002F02BE" w:rsidP="002F02BE">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2F02BE">
        <w:rPr>
          <w:rFonts w:ascii="Times New Roman" w:eastAsia="Times New Roman" w:hAnsi="Times New Roman" w:cs="Times New Roman"/>
          <w:szCs w:val="24"/>
          <w:lang w:eastAsia="ru-RU"/>
        </w:rPr>
        <w:t xml:space="preserve">Инженер                 </w:t>
      </w:r>
      <w:r w:rsidRPr="002F02BE">
        <w:rPr>
          <w:rFonts w:ascii="Times New Roman" w:eastAsia="Times New Roman" w:hAnsi="Times New Roman" w:cs="Times New Roman"/>
          <w:szCs w:val="24"/>
          <w:lang w:eastAsia="ru-RU"/>
        </w:rPr>
        <w:tab/>
      </w:r>
      <w:r>
        <w:rPr>
          <w:rFonts w:ascii="Times New Roman" w:eastAsia="Times New Roman" w:hAnsi="Times New Roman" w:cs="Times New Roman"/>
          <w:szCs w:val="24"/>
          <w:lang w:eastAsia="ru-RU"/>
        </w:rPr>
        <w:t xml:space="preserve">                         </w:t>
      </w:r>
      <w:r w:rsidRPr="002F02BE">
        <w:rPr>
          <w:rFonts w:ascii="Times New Roman" w:eastAsia="Times New Roman" w:hAnsi="Times New Roman" w:cs="Times New Roman"/>
          <w:szCs w:val="24"/>
          <w:lang w:eastAsia="ru-RU"/>
        </w:rPr>
        <w:tab/>
      </w:r>
      <w:r w:rsidRPr="002F02BE">
        <w:rPr>
          <w:rFonts w:ascii="Times New Roman" w:eastAsia="Times New Roman" w:hAnsi="Times New Roman" w:cs="Times New Roman"/>
          <w:szCs w:val="24"/>
          <w:lang w:eastAsia="ru-RU"/>
        </w:rPr>
        <w:tab/>
      </w:r>
      <w:r w:rsidRPr="002F02BE">
        <w:rPr>
          <w:rFonts w:ascii="Times New Roman" w:eastAsia="Times New Roman" w:hAnsi="Times New Roman" w:cs="Times New Roman"/>
          <w:szCs w:val="24"/>
          <w:lang w:eastAsia="ru-RU"/>
        </w:rPr>
        <w:tab/>
        <w:t xml:space="preserve">          </w:t>
      </w:r>
      <w:r w:rsidRPr="002F02BE">
        <w:rPr>
          <w:rFonts w:ascii="Times New Roman" w:eastAsia="Times New Roman" w:hAnsi="Times New Roman" w:cs="Times New Roman"/>
          <w:szCs w:val="24"/>
          <w:lang w:eastAsia="ru-RU"/>
        </w:rPr>
        <w:tab/>
      </w:r>
      <w:r w:rsidRPr="002F02BE">
        <w:rPr>
          <w:rFonts w:ascii="Times New Roman" w:eastAsia="Times New Roman" w:hAnsi="Times New Roman" w:cs="Times New Roman"/>
          <w:szCs w:val="24"/>
          <w:lang w:eastAsia="ru-RU"/>
        </w:rPr>
        <w:tab/>
        <w:t xml:space="preserve">                      </w:t>
      </w:r>
      <w:r>
        <w:rPr>
          <w:rFonts w:ascii="Times New Roman" w:eastAsia="Times New Roman" w:hAnsi="Times New Roman" w:cs="Times New Roman"/>
          <w:szCs w:val="24"/>
          <w:lang w:eastAsia="ru-RU"/>
        </w:rPr>
        <w:t xml:space="preserve">               </w:t>
      </w:r>
      <w:r w:rsidRPr="002F02BE">
        <w:rPr>
          <w:rFonts w:ascii="Times New Roman" w:eastAsia="Times New Roman" w:hAnsi="Times New Roman" w:cs="Times New Roman"/>
          <w:szCs w:val="24"/>
          <w:lang w:eastAsia="ru-RU"/>
        </w:rPr>
        <w:t xml:space="preserve">                    </w:t>
      </w:r>
      <w:proofErr w:type="spellStart"/>
      <w:r w:rsidRPr="002F02BE">
        <w:rPr>
          <w:rFonts w:ascii="Times New Roman" w:eastAsia="Times New Roman" w:hAnsi="Times New Roman" w:cs="Times New Roman"/>
          <w:szCs w:val="24"/>
          <w:lang w:eastAsia="ru-RU"/>
        </w:rPr>
        <w:t>Заворин</w:t>
      </w:r>
      <w:proofErr w:type="spellEnd"/>
      <w:r w:rsidRPr="002F02BE">
        <w:rPr>
          <w:rFonts w:ascii="Times New Roman" w:eastAsia="Times New Roman" w:hAnsi="Times New Roman" w:cs="Times New Roman"/>
          <w:szCs w:val="24"/>
          <w:lang w:eastAsia="ru-RU"/>
        </w:rPr>
        <w:t xml:space="preserve"> Д.С.</w:t>
      </w:r>
    </w:p>
    <w:p w:rsidR="002F02BE" w:rsidRPr="002F02BE" w:rsidRDefault="002F02BE" w:rsidP="002F02BE">
      <w:pPr>
        <w:widowControl w:val="0"/>
        <w:autoSpaceDE w:val="0"/>
        <w:autoSpaceDN w:val="0"/>
        <w:adjustRightInd w:val="0"/>
        <w:spacing w:after="0" w:line="240" w:lineRule="auto"/>
        <w:rPr>
          <w:rFonts w:ascii="Times New Roman" w:eastAsia="Times New Roman" w:hAnsi="Times New Roman" w:cs="Times New Roman"/>
          <w:szCs w:val="24"/>
          <w:lang w:eastAsia="ru-RU"/>
        </w:rPr>
      </w:pPr>
    </w:p>
    <w:p w:rsidR="002F02BE" w:rsidRPr="002F02BE" w:rsidRDefault="002F02BE" w:rsidP="002F02BE">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2F02BE">
        <w:rPr>
          <w:rFonts w:ascii="Times New Roman" w:eastAsia="Times New Roman" w:hAnsi="Times New Roman" w:cs="Times New Roman"/>
          <w:szCs w:val="24"/>
          <w:lang w:eastAsia="ru-RU"/>
        </w:rPr>
        <w:t>Инженер</w:t>
      </w:r>
      <w:r w:rsidRPr="002F02BE">
        <w:rPr>
          <w:rFonts w:ascii="Times New Roman" w:eastAsia="Times New Roman" w:hAnsi="Times New Roman" w:cs="Times New Roman"/>
          <w:szCs w:val="24"/>
          <w:lang w:eastAsia="ru-RU"/>
        </w:rPr>
        <w:tab/>
        <w:t xml:space="preserve">                       </w:t>
      </w:r>
      <w:r w:rsidRPr="002F02BE">
        <w:rPr>
          <w:rFonts w:ascii="Times New Roman" w:eastAsia="Times New Roman" w:hAnsi="Times New Roman" w:cs="Times New Roman"/>
          <w:szCs w:val="24"/>
          <w:lang w:eastAsia="ru-RU"/>
        </w:rPr>
        <w:tab/>
      </w:r>
      <w:r w:rsidRPr="002F02BE">
        <w:rPr>
          <w:rFonts w:ascii="Times New Roman" w:eastAsia="Times New Roman" w:hAnsi="Times New Roman" w:cs="Times New Roman"/>
          <w:szCs w:val="24"/>
          <w:lang w:eastAsia="ru-RU"/>
        </w:rPr>
        <w:tab/>
      </w:r>
      <w:r w:rsidRPr="002F02BE">
        <w:rPr>
          <w:rFonts w:ascii="Times New Roman" w:eastAsia="Times New Roman" w:hAnsi="Times New Roman" w:cs="Times New Roman"/>
          <w:szCs w:val="24"/>
          <w:lang w:eastAsia="ru-RU"/>
        </w:rPr>
        <w:tab/>
      </w:r>
      <w:r w:rsidRPr="002F02BE">
        <w:rPr>
          <w:rFonts w:ascii="Times New Roman" w:eastAsia="Times New Roman" w:hAnsi="Times New Roman" w:cs="Times New Roman"/>
          <w:szCs w:val="24"/>
          <w:lang w:eastAsia="ru-RU"/>
        </w:rPr>
        <w:tab/>
        <w:t xml:space="preserve">          </w:t>
      </w:r>
      <w:r w:rsidRPr="002F02BE">
        <w:rPr>
          <w:rFonts w:ascii="Times New Roman" w:eastAsia="Times New Roman" w:hAnsi="Times New Roman" w:cs="Times New Roman"/>
          <w:szCs w:val="24"/>
          <w:lang w:eastAsia="ru-RU"/>
        </w:rPr>
        <w:tab/>
        <w:t xml:space="preserve">                                        </w:t>
      </w:r>
      <w:r>
        <w:rPr>
          <w:rFonts w:ascii="Times New Roman" w:eastAsia="Times New Roman" w:hAnsi="Times New Roman" w:cs="Times New Roman"/>
          <w:szCs w:val="24"/>
          <w:lang w:eastAsia="ru-RU"/>
        </w:rPr>
        <w:t xml:space="preserve">                                    </w:t>
      </w:r>
      <w:r w:rsidRPr="002F02BE">
        <w:rPr>
          <w:rFonts w:ascii="Times New Roman" w:eastAsia="Times New Roman" w:hAnsi="Times New Roman" w:cs="Times New Roman"/>
          <w:szCs w:val="24"/>
          <w:lang w:eastAsia="ru-RU"/>
        </w:rPr>
        <w:t xml:space="preserve"> Соболев Н.В.</w:t>
      </w:r>
    </w:p>
    <w:p w:rsidR="002F02BE" w:rsidRPr="002F02BE" w:rsidRDefault="002F02BE" w:rsidP="002F02BE">
      <w:pPr>
        <w:widowControl w:val="0"/>
        <w:autoSpaceDE w:val="0"/>
        <w:autoSpaceDN w:val="0"/>
        <w:adjustRightInd w:val="0"/>
        <w:spacing w:after="0" w:line="240" w:lineRule="auto"/>
        <w:rPr>
          <w:rFonts w:ascii="Times New Roman" w:eastAsia="Times New Roman" w:hAnsi="Times New Roman" w:cs="Times New Roman"/>
          <w:szCs w:val="24"/>
          <w:lang w:eastAsia="ru-RU"/>
        </w:rPr>
      </w:pPr>
    </w:p>
    <w:p w:rsidR="002F02BE" w:rsidRPr="002F02BE" w:rsidRDefault="002F02BE" w:rsidP="002F02BE">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2F02BE">
        <w:rPr>
          <w:rFonts w:ascii="Times New Roman" w:eastAsia="Times New Roman" w:hAnsi="Times New Roman" w:cs="Times New Roman"/>
          <w:szCs w:val="24"/>
          <w:lang w:eastAsia="ru-RU"/>
        </w:rPr>
        <w:t>Инженер</w:t>
      </w:r>
      <w:r w:rsidRPr="002F02BE">
        <w:rPr>
          <w:rFonts w:ascii="Times New Roman" w:eastAsia="Times New Roman" w:hAnsi="Times New Roman" w:cs="Times New Roman"/>
          <w:szCs w:val="24"/>
          <w:lang w:eastAsia="ru-RU"/>
        </w:rPr>
        <w:tab/>
      </w:r>
      <w:r w:rsidRPr="002F02BE">
        <w:rPr>
          <w:rFonts w:ascii="Times New Roman" w:eastAsia="Times New Roman" w:hAnsi="Times New Roman" w:cs="Times New Roman"/>
          <w:szCs w:val="24"/>
          <w:lang w:eastAsia="ru-RU"/>
        </w:rPr>
        <w:tab/>
        <w:t xml:space="preserve">             </w:t>
      </w:r>
      <w:r w:rsidRPr="002F02BE">
        <w:rPr>
          <w:rFonts w:ascii="Times New Roman" w:eastAsia="Times New Roman" w:hAnsi="Times New Roman" w:cs="Times New Roman"/>
          <w:szCs w:val="24"/>
          <w:lang w:eastAsia="ru-RU"/>
        </w:rPr>
        <w:tab/>
      </w:r>
      <w:r w:rsidRPr="002F02BE">
        <w:rPr>
          <w:rFonts w:ascii="Times New Roman" w:eastAsia="Times New Roman" w:hAnsi="Times New Roman" w:cs="Times New Roman"/>
          <w:szCs w:val="24"/>
          <w:lang w:eastAsia="ru-RU"/>
        </w:rPr>
        <w:tab/>
      </w:r>
      <w:r w:rsidRPr="002F02BE">
        <w:rPr>
          <w:rFonts w:ascii="Times New Roman" w:eastAsia="Times New Roman" w:hAnsi="Times New Roman" w:cs="Times New Roman"/>
          <w:szCs w:val="24"/>
          <w:lang w:eastAsia="ru-RU"/>
        </w:rPr>
        <w:tab/>
        <w:t xml:space="preserve">                                               </w:t>
      </w:r>
      <w:r>
        <w:rPr>
          <w:rFonts w:ascii="Times New Roman" w:eastAsia="Times New Roman" w:hAnsi="Times New Roman" w:cs="Times New Roman"/>
          <w:szCs w:val="24"/>
          <w:lang w:eastAsia="ru-RU"/>
        </w:rPr>
        <w:t xml:space="preserve">                                           </w:t>
      </w:r>
      <w:r w:rsidRPr="002F02BE">
        <w:rPr>
          <w:rFonts w:ascii="Times New Roman" w:eastAsia="Times New Roman" w:hAnsi="Times New Roman" w:cs="Times New Roman"/>
          <w:szCs w:val="24"/>
          <w:lang w:eastAsia="ru-RU"/>
        </w:rPr>
        <w:t xml:space="preserve">       </w:t>
      </w:r>
      <w:proofErr w:type="spellStart"/>
      <w:r w:rsidRPr="002F02BE">
        <w:rPr>
          <w:rFonts w:ascii="Times New Roman" w:eastAsia="Times New Roman" w:hAnsi="Times New Roman" w:cs="Times New Roman"/>
          <w:szCs w:val="24"/>
          <w:lang w:eastAsia="ru-RU"/>
        </w:rPr>
        <w:t>Иксанов</w:t>
      </w:r>
      <w:proofErr w:type="spellEnd"/>
      <w:r w:rsidRPr="002F02BE">
        <w:rPr>
          <w:rFonts w:ascii="Times New Roman" w:eastAsia="Times New Roman" w:hAnsi="Times New Roman" w:cs="Times New Roman"/>
          <w:szCs w:val="24"/>
          <w:lang w:eastAsia="ru-RU"/>
        </w:rPr>
        <w:t xml:space="preserve"> Н.А.</w:t>
      </w:r>
    </w:p>
    <w:p w:rsidR="002F02BE" w:rsidRDefault="002F02BE" w:rsidP="00FF1C2E">
      <w:pPr>
        <w:spacing w:after="0" w:line="240" w:lineRule="auto"/>
        <w:jc w:val="both"/>
        <w:rPr>
          <w:rFonts w:ascii="Times New Roman" w:hAnsi="Times New Roman" w:cs="Times New Roman"/>
          <w:b/>
          <w:sz w:val="26"/>
          <w:szCs w:val="26"/>
        </w:rPr>
      </w:pPr>
    </w:p>
    <w:p w:rsidR="002F02BE" w:rsidRDefault="002F02BE" w:rsidP="00FF1C2E">
      <w:pPr>
        <w:spacing w:after="0" w:line="240" w:lineRule="auto"/>
        <w:jc w:val="both"/>
        <w:rPr>
          <w:rFonts w:ascii="Times New Roman" w:hAnsi="Times New Roman" w:cs="Times New Roman"/>
          <w:b/>
          <w:sz w:val="26"/>
          <w:szCs w:val="26"/>
        </w:rPr>
      </w:pPr>
    </w:p>
    <w:p w:rsidR="002F02BE" w:rsidRPr="00FF1C2E" w:rsidRDefault="002F02BE" w:rsidP="00FF1C2E">
      <w:pPr>
        <w:spacing w:after="0" w:line="240" w:lineRule="auto"/>
        <w:jc w:val="both"/>
        <w:rPr>
          <w:rFonts w:ascii="Times New Roman" w:hAnsi="Times New Roman" w:cs="Times New Roman"/>
          <w:b/>
          <w:sz w:val="26"/>
          <w:szCs w:val="26"/>
        </w:rPr>
      </w:pPr>
    </w:p>
    <w:p w:rsidR="001F6C7A" w:rsidRPr="002F02BE" w:rsidRDefault="001F6C7A" w:rsidP="002F02B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F02BE">
        <w:rPr>
          <w:rFonts w:ascii="Times New Roman" w:eastAsia="Times New Roman" w:hAnsi="Times New Roman" w:cs="Times New Roman"/>
          <w:lang w:eastAsia="ru-RU"/>
        </w:rPr>
        <w:t>Новосибирск</w:t>
      </w:r>
    </w:p>
    <w:p w:rsidR="002F02BE" w:rsidRPr="002F02BE" w:rsidRDefault="001F6C7A" w:rsidP="002F02B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F02BE">
        <w:rPr>
          <w:rFonts w:ascii="Times New Roman" w:eastAsia="Times New Roman" w:hAnsi="Times New Roman" w:cs="Times New Roman"/>
          <w:lang w:eastAsia="ru-RU"/>
        </w:rPr>
        <w:t>20</w:t>
      </w:r>
      <w:r w:rsidR="002F02BE" w:rsidRPr="002F02BE">
        <w:rPr>
          <w:rFonts w:ascii="Times New Roman" w:eastAsia="Times New Roman" w:hAnsi="Times New Roman" w:cs="Times New Roman"/>
          <w:lang w:eastAsia="ru-RU"/>
        </w:rPr>
        <w:t>24</w:t>
      </w:r>
      <w:r w:rsidR="005606D6" w:rsidRPr="002F02BE">
        <w:rPr>
          <w:rFonts w:ascii="Times New Roman" w:eastAsia="Times New Roman" w:hAnsi="Times New Roman" w:cs="Times New Roman"/>
          <w:lang w:eastAsia="ru-RU"/>
        </w:rPr>
        <w:t>г.</w:t>
      </w:r>
    </w:p>
    <w:p w:rsidR="00343A6F" w:rsidRDefault="00343A6F" w:rsidP="00343A6F">
      <w:pPr>
        <w:spacing w:line="240" w:lineRule="auto"/>
        <w:jc w:val="center"/>
        <w:rPr>
          <w:rFonts w:ascii="Times New Roman" w:hAnsi="Times New Roman" w:cs="Times New Roman"/>
          <w:b/>
        </w:rPr>
      </w:pPr>
      <w:r w:rsidRPr="00FF1C2E">
        <w:rPr>
          <w:rFonts w:ascii="Times New Roman" w:hAnsi="Times New Roman" w:cs="Times New Roman"/>
          <w:b/>
        </w:rPr>
        <w:lastRenderedPageBreak/>
        <w:t>ОГЛАВЛЕНИЕ</w:t>
      </w:r>
    </w:p>
    <w:tbl>
      <w:tblPr>
        <w:tblStyle w:val="ac"/>
        <w:tblW w:w="0" w:type="auto"/>
        <w:tblLook w:val="04A0" w:firstRow="1" w:lastRow="0" w:firstColumn="1" w:lastColumn="0" w:noHBand="0" w:noVBand="1"/>
      </w:tblPr>
      <w:tblGrid>
        <w:gridCol w:w="8542"/>
        <w:gridCol w:w="802"/>
      </w:tblGrid>
      <w:tr w:rsidR="00D2209C" w:rsidTr="00D2209C">
        <w:tc>
          <w:tcPr>
            <w:tcW w:w="8754" w:type="dxa"/>
          </w:tcPr>
          <w:p w:rsidR="00D2209C" w:rsidRPr="00FF1C2E" w:rsidRDefault="00D2209C" w:rsidP="005D6EA5">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Раздел 1. ПОРЯДОК ПРИМЕНЕНИЯ ПРАВИЛ ЗЕМЛЕПОЛЬЗОВАНИЯ</w:t>
            </w:r>
          </w:p>
          <w:p w:rsidR="00D2209C" w:rsidRDefault="00D2209C" w:rsidP="005D6EA5">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И ЗАСТРОЙКИ ВЫСОКОЯРСКОГО СЕЛЬСКОГО ПОСЕЛЕНИЯ БАКЧАРСКОГО РАЙОНА ТОМСКОЙ ОБЛАСТИ И ВНЕСЕНИЯ В НИХ ИЗМЕНЕНИЙ</w:t>
            </w:r>
          </w:p>
          <w:p w:rsidR="00D2209C" w:rsidRDefault="00D2209C" w:rsidP="005D6EA5">
            <w:pPr>
              <w:autoSpaceDE w:val="0"/>
              <w:autoSpaceDN w:val="0"/>
              <w:adjustRightInd w:val="0"/>
              <w:jc w:val="both"/>
              <w:outlineLvl w:val="0"/>
              <w:rPr>
                <w:rFonts w:ascii="Times New Roman" w:hAnsi="Times New Roman" w:cs="Times New Roman"/>
                <w:b/>
                <w:sz w:val="24"/>
                <w:szCs w:val="24"/>
              </w:rPr>
            </w:pP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p>
        </w:tc>
      </w:tr>
      <w:tr w:rsidR="00D2209C" w:rsidTr="00D2209C">
        <w:tc>
          <w:tcPr>
            <w:tcW w:w="8754" w:type="dxa"/>
          </w:tcPr>
          <w:p w:rsidR="00D2209C" w:rsidRDefault="00D2209C" w:rsidP="005D6EA5">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4</w:t>
            </w:r>
          </w:p>
        </w:tc>
      </w:tr>
      <w:tr w:rsidR="00D2209C" w:rsidTr="00D2209C">
        <w:tc>
          <w:tcPr>
            <w:tcW w:w="8754" w:type="dxa"/>
          </w:tcPr>
          <w:p w:rsidR="00D2209C" w:rsidRDefault="00D2209C" w:rsidP="005D6EA5">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 </w:t>
            </w:r>
            <w:proofErr w:type="spellStart"/>
            <w:r w:rsidRPr="00FF1C2E">
              <w:rPr>
                <w:rFonts w:ascii="Times New Roman" w:hAnsi="Times New Roman" w:cs="Times New Roman"/>
                <w:sz w:val="24"/>
                <w:szCs w:val="24"/>
              </w:rPr>
              <w:t>Бакчарского</w:t>
            </w:r>
            <w:proofErr w:type="spellEnd"/>
            <w:r w:rsidRPr="00FF1C2E">
              <w:rPr>
                <w:rFonts w:ascii="Times New Roman" w:hAnsi="Times New Roman" w:cs="Times New Roman"/>
                <w:sz w:val="24"/>
                <w:szCs w:val="24"/>
              </w:rPr>
              <w:t xml:space="preserve"> района Томской области</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4</w:t>
            </w:r>
          </w:p>
        </w:tc>
      </w:tr>
      <w:tr w:rsidR="00D2209C" w:rsidTr="00D2209C">
        <w:tc>
          <w:tcPr>
            <w:tcW w:w="8754" w:type="dxa"/>
          </w:tcPr>
          <w:p w:rsidR="00D2209C" w:rsidRPr="00477708" w:rsidRDefault="00D2209C" w:rsidP="005D6EA5">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r w:rsidRPr="00477708">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 и застройки</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4</w:t>
            </w:r>
          </w:p>
        </w:tc>
      </w:tr>
      <w:tr w:rsidR="00D2209C" w:rsidTr="00D2209C">
        <w:trPr>
          <w:trHeight w:val="289"/>
        </w:trPr>
        <w:tc>
          <w:tcPr>
            <w:tcW w:w="8754" w:type="dxa"/>
          </w:tcPr>
          <w:p w:rsidR="00D2209C" w:rsidRPr="00FF1C2E" w:rsidRDefault="00D2209C" w:rsidP="005D6EA5">
            <w:pPr>
              <w:pStyle w:val="ConsPlusNormal"/>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 утверждения  Правил землепользования и застройки</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5</w:t>
            </w:r>
          </w:p>
        </w:tc>
      </w:tr>
      <w:tr w:rsidR="00D2209C" w:rsidTr="00D2209C">
        <w:tc>
          <w:tcPr>
            <w:tcW w:w="8754" w:type="dxa"/>
          </w:tcPr>
          <w:p w:rsidR="00D2209C" w:rsidRDefault="00D2209C" w:rsidP="005D6EA5">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proofErr w:type="spellStart"/>
            <w:r w:rsidRPr="00FF1C2E">
              <w:rPr>
                <w:rFonts w:ascii="Times New Roman" w:hAnsi="Times New Roman" w:cs="Times New Roman"/>
                <w:b/>
                <w:sz w:val="24"/>
                <w:szCs w:val="24"/>
              </w:rPr>
              <w:t>Высокоярского</w:t>
            </w:r>
            <w:proofErr w:type="spellEnd"/>
            <w:r w:rsidRPr="00FF1C2E">
              <w:rPr>
                <w:rFonts w:ascii="Times New Roman" w:hAnsi="Times New Roman" w:cs="Times New Roman"/>
                <w:b/>
                <w:sz w:val="24"/>
                <w:szCs w:val="24"/>
              </w:rPr>
              <w:t xml:space="preserve"> сельского поселения</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5</w:t>
            </w:r>
          </w:p>
        </w:tc>
      </w:tr>
      <w:tr w:rsidR="00D2209C" w:rsidTr="00D2209C">
        <w:tc>
          <w:tcPr>
            <w:tcW w:w="8754" w:type="dxa"/>
          </w:tcPr>
          <w:p w:rsidR="00D2209C" w:rsidRDefault="00D2209C" w:rsidP="005D6EA5">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Совета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5</w:t>
            </w:r>
          </w:p>
        </w:tc>
      </w:tr>
      <w:tr w:rsidR="00D2209C" w:rsidTr="00D2209C">
        <w:tc>
          <w:tcPr>
            <w:tcW w:w="8754" w:type="dxa"/>
          </w:tcPr>
          <w:p w:rsidR="00D2209C" w:rsidRDefault="00D2209C" w:rsidP="005D6EA5">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главы администрации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6</w:t>
            </w:r>
          </w:p>
        </w:tc>
      </w:tr>
      <w:tr w:rsidR="00D2209C" w:rsidTr="00D2209C">
        <w:tc>
          <w:tcPr>
            <w:tcW w:w="8754" w:type="dxa"/>
          </w:tcPr>
          <w:p w:rsidR="00D2209C" w:rsidRDefault="00D2209C" w:rsidP="005D6EA5">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администрации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6</w:t>
            </w:r>
          </w:p>
        </w:tc>
      </w:tr>
      <w:tr w:rsidR="00D2209C" w:rsidTr="00D2209C">
        <w:trPr>
          <w:trHeight w:val="851"/>
        </w:trPr>
        <w:tc>
          <w:tcPr>
            <w:tcW w:w="8754" w:type="dxa"/>
          </w:tcPr>
          <w:p w:rsidR="00D2209C" w:rsidRPr="00FF1C2E" w:rsidRDefault="00D2209C" w:rsidP="005D6EA5">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proofErr w:type="spellStart"/>
            <w:r w:rsidRPr="00FF1C2E">
              <w:rPr>
                <w:rFonts w:ascii="Times New Roman" w:hAnsi="Times New Roman" w:cs="Times New Roman"/>
                <w:b/>
                <w:sz w:val="24"/>
                <w:szCs w:val="24"/>
              </w:rPr>
              <w:t>Высокоярского</w:t>
            </w:r>
            <w:proofErr w:type="spellEnd"/>
            <w:r w:rsidRPr="00FF1C2E">
              <w:rPr>
                <w:rFonts w:ascii="Times New Roman" w:hAnsi="Times New Roman" w:cs="Times New Roman"/>
                <w:b/>
                <w:sz w:val="24"/>
                <w:szCs w:val="24"/>
              </w:rPr>
              <w:t xml:space="preserve"> сельского поселения</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7</w:t>
            </w:r>
          </w:p>
        </w:tc>
      </w:tr>
      <w:tr w:rsidR="00D2209C" w:rsidTr="00D2209C">
        <w:tc>
          <w:tcPr>
            <w:tcW w:w="8754" w:type="dxa"/>
          </w:tcPr>
          <w:p w:rsidR="00D2209C" w:rsidRPr="00FF1C2E" w:rsidRDefault="00D2209C" w:rsidP="005D6EA5">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7</w:t>
            </w:r>
          </w:p>
        </w:tc>
      </w:tr>
      <w:tr w:rsidR="00D2209C" w:rsidTr="00D2209C">
        <w:tc>
          <w:tcPr>
            <w:tcW w:w="8754" w:type="dxa"/>
          </w:tcPr>
          <w:p w:rsidR="00D2209C" w:rsidRPr="00FF1C2E" w:rsidRDefault="00D2209C" w:rsidP="005D6EA5">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7</w:t>
            </w:r>
          </w:p>
        </w:tc>
      </w:tr>
      <w:tr w:rsidR="00D2209C" w:rsidTr="00D2209C">
        <w:tc>
          <w:tcPr>
            <w:tcW w:w="8754" w:type="dxa"/>
          </w:tcPr>
          <w:p w:rsidR="00D2209C" w:rsidRPr="00FF1C2E" w:rsidRDefault="00D2209C" w:rsidP="005D6EA5">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8</w:t>
            </w:r>
          </w:p>
        </w:tc>
      </w:tr>
      <w:tr w:rsidR="00D2209C" w:rsidTr="00D2209C">
        <w:tc>
          <w:tcPr>
            <w:tcW w:w="8754" w:type="dxa"/>
          </w:tcPr>
          <w:p w:rsidR="00D2209C" w:rsidRPr="00FF1C2E" w:rsidRDefault="00D2209C" w:rsidP="005D6EA5">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администрацией </w:t>
            </w:r>
            <w:proofErr w:type="spellStart"/>
            <w:r w:rsidRPr="00FF1C2E">
              <w:rPr>
                <w:rFonts w:ascii="Times New Roman" w:hAnsi="Times New Roman" w:cs="Times New Roman"/>
                <w:b/>
                <w:sz w:val="24"/>
                <w:szCs w:val="24"/>
              </w:rPr>
              <w:t>Высокоярского</w:t>
            </w:r>
            <w:proofErr w:type="spellEnd"/>
            <w:r w:rsidRPr="00FF1C2E">
              <w:rPr>
                <w:rFonts w:ascii="Times New Roman" w:hAnsi="Times New Roman" w:cs="Times New Roman"/>
                <w:b/>
                <w:sz w:val="24"/>
                <w:szCs w:val="24"/>
              </w:rPr>
              <w:t xml:space="preserve"> сельского поселения</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9</w:t>
            </w:r>
          </w:p>
        </w:tc>
      </w:tr>
      <w:tr w:rsidR="00D2209C" w:rsidTr="00D2209C">
        <w:tc>
          <w:tcPr>
            <w:tcW w:w="8754" w:type="dxa"/>
          </w:tcPr>
          <w:p w:rsidR="00D2209C" w:rsidRPr="00FF1C2E" w:rsidRDefault="00D2209C" w:rsidP="005D6EA5">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9</w:t>
            </w:r>
          </w:p>
        </w:tc>
      </w:tr>
      <w:tr w:rsidR="00D2209C" w:rsidTr="00D2209C">
        <w:tc>
          <w:tcPr>
            <w:tcW w:w="8754" w:type="dxa"/>
          </w:tcPr>
          <w:p w:rsidR="00D2209C" w:rsidRPr="00FF1C2E" w:rsidRDefault="00D2209C" w:rsidP="005D6EA5">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10</w:t>
            </w:r>
          </w:p>
        </w:tc>
      </w:tr>
      <w:tr w:rsidR="00D2209C" w:rsidTr="00D2209C">
        <w:tc>
          <w:tcPr>
            <w:tcW w:w="8754" w:type="dxa"/>
          </w:tcPr>
          <w:p w:rsidR="00D2209C" w:rsidRPr="00FF1C2E" w:rsidRDefault="00D2209C" w:rsidP="005D6EA5">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10</w:t>
            </w:r>
          </w:p>
        </w:tc>
      </w:tr>
      <w:tr w:rsidR="00D2209C" w:rsidTr="00D2209C">
        <w:tc>
          <w:tcPr>
            <w:tcW w:w="8754" w:type="dxa"/>
          </w:tcPr>
          <w:p w:rsidR="00D2209C" w:rsidRPr="00FF1C2E" w:rsidRDefault="00D2209C" w:rsidP="005D6EA5">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12</w:t>
            </w:r>
          </w:p>
        </w:tc>
      </w:tr>
      <w:tr w:rsidR="00D2209C" w:rsidTr="00D2209C">
        <w:tc>
          <w:tcPr>
            <w:tcW w:w="8754" w:type="dxa"/>
          </w:tcPr>
          <w:p w:rsidR="00D2209C" w:rsidRPr="00FF1C2E" w:rsidRDefault="00D2209C" w:rsidP="005D6EA5">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sidRPr="00FF1C2E">
              <w:rPr>
                <w:rFonts w:ascii="Times New Roman" w:hAnsi="Times New Roman" w:cs="Times New Roman"/>
                <w:b/>
                <w:sz w:val="24"/>
                <w:szCs w:val="24"/>
              </w:rPr>
              <w:t>Высокоярского</w:t>
            </w:r>
            <w:proofErr w:type="spellEnd"/>
            <w:r w:rsidRPr="00FF1C2E">
              <w:rPr>
                <w:rFonts w:ascii="Times New Roman" w:hAnsi="Times New Roman" w:cs="Times New Roman"/>
                <w:b/>
                <w:sz w:val="24"/>
                <w:szCs w:val="24"/>
              </w:rPr>
              <w:t xml:space="preserve"> сельского поселения</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13</w:t>
            </w:r>
          </w:p>
        </w:tc>
      </w:tr>
      <w:tr w:rsidR="00D2209C" w:rsidTr="00D2209C">
        <w:tc>
          <w:tcPr>
            <w:tcW w:w="8754" w:type="dxa"/>
          </w:tcPr>
          <w:p w:rsidR="00D2209C" w:rsidRPr="00FF1C2E" w:rsidRDefault="00D2209C" w:rsidP="005D6EA5">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13</w:t>
            </w:r>
          </w:p>
        </w:tc>
      </w:tr>
      <w:tr w:rsidR="00D2209C" w:rsidTr="00D2209C">
        <w:tc>
          <w:tcPr>
            <w:tcW w:w="8754" w:type="dxa"/>
          </w:tcPr>
          <w:p w:rsidR="00D2209C" w:rsidRPr="00FF1C2E" w:rsidRDefault="00D2209C" w:rsidP="005D6EA5">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Землепользования и застройки территории </w:t>
            </w:r>
            <w:proofErr w:type="spellStart"/>
            <w:r w:rsidRPr="00FF1C2E">
              <w:rPr>
                <w:rFonts w:ascii="Times New Roman" w:hAnsi="Times New Roman" w:cs="Times New Roman"/>
                <w:b/>
                <w:sz w:val="24"/>
                <w:szCs w:val="24"/>
              </w:rPr>
              <w:t>Высокоярского</w:t>
            </w:r>
            <w:proofErr w:type="spellEnd"/>
            <w:r w:rsidRPr="00FF1C2E">
              <w:rPr>
                <w:rFonts w:ascii="Times New Roman" w:hAnsi="Times New Roman" w:cs="Times New Roman"/>
                <w:b/>
                <w:sz w:val="24"/>
                <w:szCs w:val="24"/>
              </w:rPr>
              <w:t xml:space="preserve"> сельского поселения</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14</w:t>
            </w:r>
          </w:p>
        </w:tc>
      </w:tr>
      <w:tr w:rsidR="00D2209C" w:rsidTr="00D2209C">
        <w:tc>
          <w:tcPr>
            <w:tcW w:w="8754" w:type="dxa"/>
          </w:tcPr>
          <w:p w:rsidR="00D2209C" w:rsidRPr="00FF1C2E" w:rsidRDefault="00D2209C" w:rsidP="005D6EA5">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14</w:t>
            </w:r>
          </w:p>
        </w:tc>
      </w:tr>
      <w:tr w:rsidR="00D2209C" w:rsidTr="00D2209C">
        <w:tc>
          <w:tcPr>
            <w:tcW w:w="8754" w:type="dxa"/>
          </w:tcPr>
          <w:p w:rsidR="00D2209C" w:rsidRPr="00FF1C2E" w:rsidRDefault="00D2209C" w:rsidP="005D6EA5">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lastRenderedPageBreak/>
              <w:t xml:space="preserve">Статья 16. Порядок утверждения проекта о внесении изменений в Правила землепользования и застройки территории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16</w:t>
            </w:r>
          </w:p>
        </w:tc>
      </w:tr>
      <w:tr w:rsidR="00D2209C" w:rsidTr="00D2209C">
        <w:tc>
          <w:tcPr>
            <w:tcW w:w="8754" w:type="dxa"/>
          </w:tcPr>
          <w:p w:rsidR="00D2209C" w:rsidRPr="004F540C" w:rsidRDefault="00D2209C" w:rsidP="00D2209C">
            <w:pPr>
              <w:outlineLvl w:val="0"/>
              <w:rPr>
                <w:rFonts w:ascii="Times New Roman" w:hAnsi="Times New Roman" w:cs="Times New Roman"/>
                <w:sz w:val="24"/>
                <w:szCs w:val="24"/>
              </w:rPr>
            </w:pPr>
            <w:r w:rsidRPr="004F540C">
              <w:rPr>
                <w:rFonts w:ascii="Times New Roman" w:hAnsi="Times New Roman" w:cs="Times New Roman"/>
                <w:b/>
                <w:sz w:val="24"/>
                <w:szCs w:val="24"/>
              </w:rPr>
              <w:t>Глава 7. Положение о регулировании иных вопросов землепользования и застройки</w:t>
            </w:r>
          </w:p>
        </w:tc>
        <w:tc>
          <w:tcPr>
            <w:tcW w:w="816" w:type="dxa"/>
          </w:tcPr>
          <w:p w:rsidR="00D2209C" w:rsidRPr="004F540C" w:rsidRDefault="00D2209C" w:rsidP="008F7A44">
            <w:pPr>
              <w:jc w:val="center"/>
              <w:outlineLvl w:val="0"/>
              <w:rPr>
                <w:rFonts w:ascii="Times New Roman" w:hAnsi="Times New Roman" w:cs="Times New Roman"/>
                <w:sz w:val="24"/>
                <w:szCs w:val="24"/>
              </w:rPr>
            </w:pPr>
            <w:r w:rsidRPr="004F540C">
              <w:rPr>
                <w:rFonts w:ascii="Times New Roman" w:hAnsi="Times New Roman" w:cs="Times New Roman"/>
                <w:sz w:val="24"/>
                <w:szCs w:val="24"/>
              </w:rPr>
              <w:t>1</w:t>
            </w:r>
            <w:r w:rsidR="008F7A44" w:rsidRPr="004F540C">
              <w:rPr>
                <w:rFonts w:ascii="Times New Roman" w:hAnsi="Times New Roman" w:cs="Times New Roman"/>
                <w:sz w:val="24"/>
                <w:szCs w:val="24"/>
              </w:rPr>
              <w:t>6</w:t>
            </w:r>
          </w:p>
        </w:tc>
      </w:tr>
      <w:tr w:rsidR="00D2209C" w:rsidTr="00D2209C">
        <w:tc>
          <w:tcPr>
            <w:tcW w:w="8754" w:type="dxa"/>
          </w:tcPr>
          <w:p w:rsidR="00D2209C" w:rsidRPr="004F540C" w:rsidRDefault="00D2209C" w:rsidP="00D2209C">
            <w:pPr>
              <w:outlineLvl w:val="0"/>
              <w:rPr>
                <w:rFonts w:ascii="Times New Roman" w:hAnsi="Times New Roman" w:cs="Times New Roman"/>
                <w:sz w:val="24"/>
                <w:szCs w:val="24"/>
              </w:rPr>
            </w:pPr>
            <w:bookmarkStart w:id="0" w:name="_GoBack"/>
            <w:bookmarkEnd w:id="0"/>
            <w:r w:rsidRPr="004F540C">
              <w:rPr>
                <w:rFonts w:ascii="Times New Roman" w:hAnsi="Times New Roman" w:cs="Times New Roman"/>
                <w:sz w:val="24"/>
                <w:szCs w:val="24"/>
              </w:rPr>
              <w:t>Статья 17. Положение о регулировании иных вопросов землепользования и застройки</w:t>
            </w:r>
          </w:p>
        </w:tc>
        <w:tc>
          <w:tcPr>
            <w:tcW w:w="816" w:type="dxa"/>
          </w:tcPr>
          <w:p w:rsidR="00D2209C" w:rsidRPr="004F540C" w:rsidRDefault="00D2209C" w:rsidP="008F7A44">
            <w:pPr>
              <w:jc w:val="center"/>
              <w:outlineLvl w:val="0"/>
              <w:rPr>
                <w:rFonts w:ascii="Times New Roman" w:hAnsi="Times New Roman" w:cs="Times New Roman"/>
                <w:sz w:val="24"/>
                <w:szCs w:val="24"/>
              </w:rPr>
            </w:pPr>
            <w:r w:rsidRPr="004F540C">
              <w:rPr>
                <w:rFonts w:ascii="Times New Roman" w:hAnsi="Times New Roman" w:cs="Times New Roman"/>
                <w:sz w:val="24"/>
                <w:szCs w:val="24"/>
              </w:rPr>
              <w:t>1</w:t>
            </w:r>
            <w:r w:rsidR="008F7A44" w:rsidRPr="004F540C">
              <w:rPr>
                <w:rFonts w:ascii="Times New Roman" w:hAnsi="Times New Roman" w:cs="Times New Roman"/>
                <w:sz w:val="24"/>
                <w:szCs w:val="24"/>
              </w:rPr>
              <w:t>6</w:t>
            </w:r>
          </w:p>
        </w:tc>
      </w:tr>
      <w:tr w:rsidR="00D2209C" w:rsidTr="00D2209C">
        <w:tc>
          <w:tcPr>
            <w:tcW w:w="8754" w:type="dxa"/>
          </w:tcPr>
          <w:p w:rsidR="00D2209C" w:rsidRPr="00141278" w:rsidRDefault="00D2209C" w:rsidP="005D6EA5">
            <w:pPr>
              <w:autoSpaceDE w:val="0"/>
              <w:autoSpaceDN w:val="0"/>
              <w:adjustRightInd w:val="0"/>
              <w:jc w:val="both"/>
              <w:outlineLvl w:val="0"/>
              <w:rPr>
                <w:rFonts w:ascii="Times New Roman" w:hAnsi="Times New Roman" w:cs="Times New Roman"/>
                <w:sz w:val="24"/>
                <w:szCs w:val="24"/>
                <w:highlight w:val="yellow"/>
              </w:rPr>
            </w:pPr>
            <w:r w:rsidRPr="00AF6D63">
              <w:rPr>
                <w:rFonts w:ascii="Times New Roman" w:hAnsi="Times New Roman" w:cs="Times New Roman"/>
                <w:b/>
                <w:sz w:val="24"/>
                <w:szCs w:val="24"/>
              </w:rPr>
              <w:t xml:space="preserve">Раздел </w:t>
            </w:r>
            <w:r w:rsidRPr="00AF6D63">
              <w:rPr>
                <w:rFonts w:ascii="Times New Roman" w:hAnsi="Times New Roman" w:cs="Times New Roman"/>
                <w:b/>
                <w:sz w:val="24"/>
                <w:szCs w:val="24"/>
                <w:lang w:val="en-US"/>
              </w:rPr>
              <w:t>2</w:t>
            </w:r>
            <w:r w:rsidRPr="00AF6D63">
              <w:rPr>
                <w:rFonts w:ascii="Times New Roman" w:hAnsi="Times New Roman" w:cs="Times New Roman"/>
                <w:b/>
                <w:sz w:val="24"/>
                <w:szCs w:val="24"/>
              </w:rPr>
              <w:t>. КАРТА ГРАДОСТРОИТЕЛЬНОГО ЗОНИРОВАНИЯ</w:t>
            </w:r>
          </w:p>
        </w:tc>
        <w:tc>
          <w:tcPr>
            <w:tcW w:w="816" w:type="dxa"/>
          </w:tcPr>
          <w:p w:rsidR="00D2209C" w:rsidRPr="001C1A27" w:rsidRDefault="00D2209C" w:rsidP="008F7A44">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w:t>
            </w:r>
            <w:r w:rsidR="008F7A44">
              <w:rPr>
                <w:rFonts w:ascii="Times New Roman" w:hAnsi="Times New Roman" w:cs="Times New Roman"/>
                <w:sz w:val="24"/>
                <w:szCs w:val="24"/>
              </w:rPr>
              <w:t>7</w:t>
            </w:r>
          </w:p>
        </w:tc>
      </w:tr>
      <w:tr w:rsidR="00D2209C" w:rsidTr="00D2209C">
        <w:tc>
          <w:tcPr>
            <w:tcW w:w="8754" w:type="dxa"/>
          </w:tcPr>
          <w:p w:rsidR="00D2209C" w:rsidRPr="00FF1C2E" w:rsidRDefault="00D2209C" w:rsidP="00D2209C">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8</w:t>
            </w:r>
            <w:r w:rsidRPr="00FF1C2E">
              <w:rPr>
                <w:rFonts w:ascii="Times New Roman" w:hAnsi="Times New Roman" w:cs="Times New Roman"/>
                <w:sz w:val="24"/>
                <w:szCs w:val="24"/>
              </w:rPr>
              <w:t xml:space="preserve">. Требования к карте градостроительного зонирования территории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w:t>
            </w:r>
          </w:p>
        </w:tc>
        <w:tc>
          <w:tcPr>
            <w:tcW w:w="816" w:type="dxa"/>
          </w:tcPr>
          <w:p w:rsidR="00D2209C" w:rsidRPr="001C1A27" w:rsidRDefault="00D2209C" w:rsidP="008F7A44">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w:t>
            </w:r>
            <w:r w:rsidR="008F7A44">
              <w:rPr>
                <w:rFonts w:ascii="Times New Roman" w:hAnsi="Times New Roman" w:cs="Times New Roman"/>
                <w:sz w:val="24"/>
                <w:szCs w:val="24"/>
              </w:rPr>
              <w:t>7</w:t>
            </w:r>
          </w:p>
        </w:tc>
      </w:tr>
      <w:tr w:rsidR="00D2209C" w:rsidTr="00D2209C">
        <w:tc>
          <w:tcPr>
            <w:tcW w:w="8754" w:type="dxa"/>
          </w:tcPr>
          <w:p w:rsidR="00D2209C" w:rsidRPr="00FF1C2E" w:rsidRDefault="00D2209C" w:rsidP="005D6EA5">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Раздел 3. ГРАДОСТРОИТЕЛЬНЫЕ РЕГЛАМЕНТЫ</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17</w:t>
            </w:r>
          </w:p>
        </w:tc>
      </w:tr>
      <w:tr w:rsidR="00D2209C" w:rsidTr="00D2209C">
        <w:tc>
          <w:tcPr>
            <w:tcW w:w="8754" w:type="dxa"/>
          </w:tcPr>
          <w:p w:rsidR="00D2209C" w:rsidRPr="00FF1C2E" w:rsidRDefault="00D2209C" w:rsidP="00D2209C">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8</w:t>
            </w:r>
            <w:r w:rsidRPr="00FF1C2E">
              <w:rPr>
                <w:rFonts w:ascii="Times New Roman" w:hAnsi="Times New Roman" w:cs="Times New Roman"/>
                <w:b/>
                <w:sz w:val="24"/>
                <w:szCs w:val="24"/>
              </w:rPr>
              <w:t>.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17</w:t>
            </w:r>
          </w:p>
        </w:tc>
      </w:tr>
      <w:tr w:rsidR="00D2209C" w:rsidTr="00D2209C">
        <w:tc>
          <w:tcPr>
            <w:tcW w:w="8754" w:type="dxa"/>
          </w:tcPr>
          <w:p w:rsidR="00D2209C" w:rsidRPr="00FF1C2E" w:rsidRDefault="00D2209C" w:rsidP="00D2209C">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9</w:t>
            </w:r>
            <w:r w:rsidRPr="00FF1C2E">
              <w:rPr>
                <w:rFonts w:ascii="Times New Roman" w:hAnsi="Times New Roman" w:cs="Times New Roman"/>
                <w:sz w:val="24"/>
                <w:szCs w:val="24"/>
              </w:rPr>
              <w:t>.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17</w:t>
            </w:r>
          </w:p>
        </w:tc>
      </w:tr>
      <w:tr w:rsidR="00D2209C" w:rsidTr="00D2209C">
        <w:tc>
          <w:tcPr>
            <w:tcW w:w="8754" w:type="dxa"/>
          </w:tcPr>
          <w:p w:rsidR="00D2209C" w:rsidRPr="0042505D" w:rsidRDefault="00D2209C" w:rsidP="00CA6F02">
            <w:pPr>
              <w:autoSpaceDE w:val="0"/>
              <w:autoSpaceDN w:val="0"/>
              <w:adjustRightInd w:val="0"/>
              <w:jc w:val="both"/>
              <w:outlineLvl w:val="0"/>
              <w:rPr>
                <w:rFonts w:ascii="Times New Roman" w:hAnsi="Times New Roman" w:cs="Times New Roman"/>
                <w:sz w:val="24"/>
                <w:szCs w:val="24"/>
              </w:rPr>
            </w:pPr>
            <w:r w:rsidRPr="0042505D">
              <w:rPr>
                <w:rFonts w:ascii="Times New Roman" w:hAnsi="Times New Roman" w:cs="Times New Roman"/>
                <w:sz w:val="24"/>
                <w:szCs w:val="24"/>
              </w:rPr>
              <w:t xml:space="preserve">Статья </w:t>
            </w:r>
            <w:r w:rsidR="00CA6F02">
              <w:rPr>
                <w:rFonts w:ascii="Times New Roman" w:hAnsi="Times New Roman" w:cs="Times New Roman"/>
                <w:sz w:val="24"/>
                <w:szCs w:val="24"/>
              </w:rPr>
              <w:t>20</w:t>
            </w:r>
            <w:r w:rsidRPr="0042505D">
              <w:rPr>
                <w:rFonts w:ascii="Times New Roman" w:hAnsi="Times New Roman" w:cs="Times New Roman"/>
                <w:sz w:val="24"/>
                <w:szCs w:val="24"/>
              </w:rPr>
              <w:t>. </w:t>
            </w:r>
            <w:r w:rsidRPr="0042505D">
              <w:rPr>
                <w:rStyle w:val="hl"/>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18</w:t>
            </w:r>
          </w:p>
        </w:tc>
      </w:tr>
      <w:tr w:rsidR="00D2209C" w:rsidTr="00D2209C">
        <w:tc>
          <w:tcPr>
            <w:tcW w:w="8754" w:type="dxa"/>
          </w:tcPr>
          <w:p w:rsidR="00D2209C" w:rsidRPr="0042505D" w:rsidRDefault="00D2209C" w:rsidP="00CA6F02">
            <w:pPr>
              <w:autoSpaceDE w:val="0"/>
              <w:autoSpaceDN w:val="0"/>
              <w:adjustRightInd w:val="0"/>
              <w:jc w:val="both"/>
              <w:outlineLvl w:val="0"/>
              <w:rPr>
                <w:rFonts w:ascii="Times New Roman" w:hAnsi="Times New Roman" w:cs="Times New Roman"/>
                <w:sz w:val="24"/>
                <w:szCs w:val="24"/>
              </w:rPr>
            </w:pPr>
            <w:r w:rsidRPr="0042505D">
              <w:rPr>
                <w:rFonts w:ascii="Times New Roman" w:hAnsi="Times New Roman" w:cs="Times New Roman"/>
                <w:sz w:val="24"/>
                <w:szCs w:val="24"/>
              </w:rPr>
              <w:t>Статья 2</w:t>
            </w:r>
            <w:r w:rsidR="00CA6F02">
              <w:rPr>
                <w:rFonts w:ascii="Times New Roman" w:hAnsi="Times New Roman" w:cs="Times New Roman"/>
                <w:sz w:val="24"/>
                <w:szCs w:val="24"/>
              </w:rPr>
              <w:t>1</w:t>
            </w:r>
            <w:r w:rsidRPr="0042505D">
              <w:rPr>
                <w:rFonts w:ascii="Times New Roman" w:hAnsi="Times New Roman" w:cs="Times New Roman"/>
                <w:sz w:val="24"/>
                <w:szCs w:val="24"/>
              </w:rPr>
              <w:t>. </w:t>
            </w:r>
            <w:r w:rsidRPr="0042505D">
              <w:rPr>
                <w:rFonts w:ascii="Times New Roman" w:hAnsi="Times New Roman" w:cs="Times New Roman"/>
                <w:bCs/>
                <w:color w:val="333333"/>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19</w:t>
            </w:r>
          </w:p>
        </w:tc>
      </w:tr>
      <w:tr w:rsidR="00D2209C" w:rsidTr="00D2209C">
        <w:tc>
          <w:tcPr>
            <w:tcW w:w="8754" w:type="dxa"/>
          </w:tcPr>
          <w:p w:rsidR="00D2209C" w:rsidRPr="00FF1C2E" w:rsidRDefault="00D2209C" w:rsidP="00CA6F02">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CA6F02">
              <w:rPr>
                <w:rFonts w:ascii="Times New Roman" w:hAnsi="Times New Roman" w:cs="Times New Roman"/>
                <w:sz w:val="24"/>
                <w:szCs w:val="24"/>
              </w:rPr>
              <w:t>2</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20</w:t>
            </w:r>
          </w:p>
        </w:tc>
      </w:tr>
      <w:tr w:rsidR="00D2209C" w:rsidTr="00D2209C">
        <w:tc>
          <w:tcPr>
            <w:tcW w:w="8754" w:type="dxa"/>
          </w:tcPr>
          <w:p w:rsidR="00D2209C" w:rsidRPr="00FF1C2E" w:rsidRDefault="00D2209C" w:rsidP="00CA6F02">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CA6F02">
              <w:rPr>
                <w:rFonts w:ascii="Times New Roman" w:hAnsi="Times New Roman" w:cs="Times New Roman"/>
                <w:sz w:val="24"/>
                <w:szCs w:val="24"/>
              </w:rPr>
              <w:t>3</w:t>
            </w:r>
            <w:r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20</w:t>
            </w:r>
          </w:p>
        </w:tc>
      </w:tr>
      <w:tr w:rsidR="00D2209C" w:rsidTr="00D2209C">
        <w:tc>
          <w:tcPr>
            <w:tcW w:w="8754" w:type="dxa"/>
          </w:tcPr>
          <w:p w:rsidR="00D2209C" w:rsidRPr="00FB105C" w:rsidRDefault="00D2209C" w:rsidP="00D2209C">
            <w:pPr>
              <w:autoSpaceDE w:val="0"/>
              <w:autoSpaceDN w:val="0"/>
              <w:adjustRightInd w:val="0"/>
              <w:jc w:val="both"/>
              <w:outlineLvl w:val="0"/>
              <w:rPr>
                <w:rFonts w:ascii="Times New Roman" w:hAnsi="Times New Roman" w:cs="Times New Roman"/>
                <w:sz w:val="24"/>
                <w:szCs w:val="24"/>
                <w:highlight w:val="cyan"/>
              </w:rPr>
            </w:pPr>
            <w:r w:rsidRPr="004F540C">
              <w:rPr>
                <w:rFonts w:ascii="Times New Roman" w:hAnsi="Times New Roman" w:cs="Times New Roman"/>
                <w:sz w:val="24"/>
                <w:szCs w:val="24"/>
              </w:rPr>
              <w:t>Статья 24. Требования к архитектурно-градостроительному облику объекта капитального строительства</w:t>
            </w:r>
          </w:p>
        </w:tc>
        <w:tc>
          <w:tcPr>
            <w:tcW w:w="816" w:type="dxa"/>
          </w:tcPr>
          <w:p w:rsidR="00D2209C" w:rsidRPr="00FB105C" w:rsidRDefault="00D2209C" w:rsidP="00BC5182">
            <w:pPr>
              <w:jc w:val="center"/>
              <w:outlineLvl w:val="0"/>
              <w:rPr>
                <w:rFonts w:ascii="Times New Roman" w:hAnsi="Times New Roman" w:cs="Times New Roman"/>
                <w:sz w:val="24"/>
                <w:szCs w:val="24"/>
                <w:highlight w:val="cyan"/>
              </w:rPr>
            </w:pPr>
            <w:r w:rsidRPr="004F540C">
              <w:rPr>
                <w:rFonts w:ascii="Times New Roman" w:hAnsi="Times New Roman" w:cs="Times New Roman"/>
                <w:sz w:val="24"/>
                <w:szCs w:val="24"/>
              </w:rPr>
              <w:t>2</w:t>
            </w:r>
            <w:r w:rsidR="00BC5182" w:rsidRPr="004F540C">
              <w:rPr>
                <w:rFonts w:ascii="Times New Roman" w:hAnsi="Times New Roman" w:cs="Times New Roman"/>
                <w:sz w:val="24"/>
                <w:szCs w:val="24"/>
              </w:rPr>
              <w:t>1</w:t>
            </w:r>
          </w:p>
        </w:tc>
      </w:tr>
      <w:tr w:rsidR="00D2209C" w:rsidTr="00D2209C">
        <w:tc>
          <w:tcPr>
            <w:tcW w:w="8754" w:type="dxa"/>
          </w:tcPr>
          <w:p w:rsidR="00D2209C" w:rsidRPr="00FF1C2E" w:rsidRDefault="00D2209C" w:rsidP="00D2209C">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9</w:t>
            </w:r>
            <w:r w:rsidRPr="00FF1C2E">
              <w:rPr>
                <w:rFonts w:ascii="Times New Roman" w:hAnsi="Times New Roman" w:cs="Times New Roman"/>
                <w:b/>
                <w:sz w:val="24"/>
                <w:szCs w:val="24"/>
              </w:rPr>
              <w:t>.</w:t>
            </w:r>
            <w:r>
              <w:rPr>
                <w:rFonts w:ascii="Times New Roman" w:hAnsi="Times New Roman" w:cs="Times New Roman"/>
                <w:b/>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proofErr w:type="spellStart"/>
            <w:r w:rsidRPr="00FF1C2E">
              <w:rPr>
                <w:rFonts w:ascii="Times New Roman" w:hAnsi="Times New Roman" w:cs="Times New Roman"/>
                <w:b/>
                <w:sz w:val="24"/>
                <w:szCs w:val="24"/>
              </w:rPr>
              <w:t>Высокоярского</w:t>
            </w:r>
            <w:proofErr w:type="spellEnd"/>
            <w:r w:rsidRPr="00FF1C2E">
              <w:rPr>
                <w:rFonts w:ascii="Times New Roman" w:hAnsi="Times New Roman" w:cs="Times New Roman"/>
                <w:b/>
                <w:sz w:val="24"/>
                <w:szCs w:val="24"/>
              </w:rPr>
              <w:t xml:space="preserve"> сельского поселения</w:t>
            </w:r>
          </w:p>
        </w:tc>
        <w:tc>
          <w:tcPr>
            <w:tcW w:w="816" w:type="dxa"/>
          </w:tcPr>
          <w:p w:rsidR="00D2209C" w:rsidRPr="001C1A27" w:rsidRDefault="00D2209C" w:rsidP="005D6EA5">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20</w:t>
            </w:r>
          </w:p>
        </w:tc>
      </w:tr>
      <w:tr w:rsidR="00D2209C" w:rsidTr="00D2209C">
        <w:tc>
          <w:tcPr>
            <w:tcW w:w="8754" w:type="dxa"/>
          </w:tcPr>
          <w:p w:rsidR="00D2209C" w:rsidRPr="00FF1C2E" w:rsidRDefault="00D2209C" w:rsidP="00CA6F02">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CA6F02">
              <w:rPr>
                <w:rFonts w:ascii="Times New Roman" w:hAnsi="Times New Roman" w:cs="Times New Roman"/>
                <w:sz w:val="24"/>
                <w:szCs w:val="24"/>
              </w:rPr>
              <w:t>5</w:t>
            </w:r>
            <w:r w:rsidRPr="00FF1C2E">
              <w:rPr>
                <w:rFonts w:ascii="Times New Roman" w:hAnsi="Times New Roman" w:cs="Times New Roman"/>
                <w:sz w:val="24"/>
                <w:szCs w:val="24"/>
              </w:rPr>
              <w:t xml:space="preserve"> Зона застройки</w:t>
            </w:r>
            <w:r>
              <w:rPr>
                <w:rFonts w:ascii="Times New Roman" w:hAnsi="Times New Roman" w:cs="Times New Roman"/>
                <w:sz w:val="24"/>
                <w:szCs w:val="24"/>
              </w:rPr>
              <w:t xml:space="preserve"> с </w:t>
            </w:r>
            <w:r w:rsidRPr="00FF1C2E">
              <w:rPr>
                <w:rFonts w:ascii="Times New Roman" w:hAnsi="Times New Roman" w:cs="Times New Roman"/>
                <w:sz w:val="24"/>
                <w:szCs w:val="24"/>
              </w:rPr>
              <w:t xml:space="preserve"> индивидуальными домами с участками подсобных хозяйств (Ж1</w:t>
            </w:r>
            <w:r>
              <w:rPr>
                <w:rFonts w:ascii="Times New Roman" w:hAnsi="Times New Roman" w:cs="Times New Roman"/>
                <w:sz w:val="24"/>
                <w:szCs w:val="24"/>
              </w:rPr>
              <w:t>, Ж2, Ж3, Ж4, Ж5, Ж6</w:t>
            </w:r>
            <w:r w:rsidRPr="00FF1C2E">
              <w:rPr>
                <w:rFonts w:ascii="Times New Roman" w:hAnsi="Times New Roman" w:cs="Times New Roman"/>
                <w:sz w:val="24"/>
                <w:szCs w:val="24"/>
              </w:rPr>
              <w:t>)</w:t>
            </w:r>
          </w:p>
        </w:tc>
        <w:tc>
          <w:tcPr>
            <w:tcW w:w="816" w:type="dxa"/>
          </w:tcPr>
          <w:p w:rsidR="00D2209C" w:rsidRPr="001C1A27" w:rsidRDefault="00D2209C" w:rsidP="00BC5182">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2</w:t>
            </w:r>
            <w:r w:rsidR="00BC5182">
              <w:rPr>
                <w:rFonts w:ascii="Times New Roman" w:hAnsi="Times New Roman" w:cs="Times New Roman"/>
                <w:sz w:val="24"/>
                <w:szCs w:val="24"/>
              </w:rPr>
              <w:t>3</w:t>
            </w:r>
          </w:p>
        </w:tc>
      </w:tr>
      <w:tr w:rsidR="00D2209C" w:rsidTr="00D2209C">
        <w:tc>
          <w:tcPr>
            <w:tcW w:w="8754" w:type="dxa"/>
          </w:tcPr>
          <w:p w:rsidR="00D2209C" w:rsidRPr="00FF1C2E" w:rsidRDefault="00D2209C" w:rsidP="00CA6F02">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CA6F02">
              <w:rPr>
                <w:rFonts w:ascii="Times New Roman" w:hAnsi="Times New Roman" w:cs="Times New Roman"/>
                <w:sz w:val="24"/>
                <w:szCs w:val="24"/>
              </w:rPr>
              <w:t>6</w:t>
            </w:r>
            <w:r w:rsidRPr="00FF1C2E">
              <w:rPr>
                <w:rFonts w:ascii="Times New Roman" w:hAnsi="Times New Roman" w:cs="Times New Roman"/>
                <w:sz w:val="24"/>
                <w:szCs w:val="24"/>
              </w:rPr>
              <w:t xml:space="preserve">  Зона многофункциональной общественно-деловой застройки (Д1)</w:t>
            </w:r>
          </w:p>
        </w:tc>
        <w:tc>
          <w:tcPr>
            <w:tcW w:w="816" w:type="dxa"/>
          </w:tcPr>
          <w:p w:rsidR="00D2209C" w:rsidRPr="001C1A27" w:rsidRDefault="00D2209C" w:rsidP="00B25748">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2</w:t>
            </w:r>
            <w:r w:rsidR="00B25748">
              <w:rPr>
                <w:rFonts w:ascii="Times New Roman" w:hAnsi="Times New Roman" w:cs="Times New Roman"/>
                <w:sz w:val="24"/>
                <w:szCs w:val="24"/>
              </w:rPr>
              <w:t>8</w:t>
            </w:r>
          </w:p>
        </w:tc>
      </w:tr>
      <w:tr w:rsidR="00D2209C" w:rsidTr="00D2209C">
        <w:tc>
          <w:tcPr>
            <w:tcW w:w="8754" w:type="dxa"/>
          </w:tcPr>
          <w:p w:rsidR="00D2209C" w:rsidRPr="00FF1C2E" w:rsidRDefault="00D2209C" w:rsidP="00CA6F02">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CA6F02">
              <w:rPr>
                <w:rFonts w:ascii="Times New Roman" w:hAnsi="Times New Roman" w:cs="Times New Roman"/>
                <w:sz w:val="24"/>
                <w:szCs w:val="24"/>
              </w:rPr>
              <w:t>7</w:t>
            </w:r>
            <w:r w:rsidRPr="00FF1C2E">
              <w:rPr>
                <w:rFonts w:ascii="Times New Roman" w:hAnsi="Times New Roman" w:cs="Times New Roman"/>
                <w:sz w:val="24"/>
                <w:szCs w:val="24"/>
              </w:rPr>
              <w:t>. Зона объектов образования</w:t>
            </w:r>
            <w:r>
              <w:rPr>
                <w:rFonts w:ascii="Times New Roman" w:hAnsi="Times New Roman" w:cs="Times New Roman"/>
                <w:sz w:val="24"/>
                <w:szCs w:val="24"/>
              </w:rPr>
              <w:t xml:space="preserve"> </w:t>
            </w:r>
            <w:r w:rsidRPr="00FF1C2E">
              <w:rPr>
                <w:rFonts w:ascii="Times New Roman" w:hAnsi="Times New Roman" w:cs="Times New Roman"/>
                <w:sz w:val="24"/>
                <w:szCs w:val="24"/>
              </w:rPr>
              <w:t>(Д2)</w:t>
            </w:r>
          </w:p>
        </w:tc>
        <w:tc>
          <w:tcPr>
            <w:tcW w:w="816" w:type="dxa"/>
          </w:tcPr>
          <w:p w:rsidR="00D2209C" w:rsidRPr="001C1A27" w:rsidRDefault="00D2209C" w:rsidP="00B25748">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3</w:t>
            </w:r>
            <w:r w:rsidR="00B25748">
              <w:rPr>
                <w:rFonts w:ascii="Times New Roman" w:hAnsi="Times New Roman" w:cs="Times New Roman"/>
                <w:sz w:val="24"/>
                <w:szCs w:val="24"/>
              </w:rPr>
              <w:t>3</w:t>
            </w:r>
          </w:p>
        </w:tc>
      </w:tr>
      <w:tr w:rsidR="00D2209C" w:rsidTr="00D2209C">
        <w:tc>
          <w:tcPr>
            <w:tcW w:w="8754" w:type="dxa"/>
          </w:tcPr>
          <w:p w:rsidR="00D2209C" w:rsidRPr="00FF1C2E" w:rsidRDefault="00D2209C" w:rsidP="00CA6F02">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w:t>
            </w:r>
            <w:r w:rsidR="00CA6F02">
              <w:rPr>
                <w:rFonts w:ascii="Times New Roman" w:hAnsi="Times New Roman" w:cs="Times New Roman"/>
                <w:sz w:val="24"/>
                <w:szCs w:val="24"/>
              </w:rPr>
              <w:t>8</w:t>
            </w:r>
            <w:r>
              <w:rPr>
                <w:rFonts w:ascii="Times New Roman" w:hAnsi="Times New Roman" w:cs="Times New Roman"/>
                <w:sz w:val="24"/>
                <w:szCs w:val="24"/>
              </w:rPr>
              <w:t>. Зоны инженерной инфра</w:t>
            </w:r>
            <w:r w:rsidRPr="00FF1C2E">
              <w:rPr>
                <w:rFonts w:ascii="Times New Roman" w:hAnsi="Times New Roman" w:cs="Times New Roman"/>
                <w:sz w:val="24"/>
                <w:szCs w:val="24"/>
              </w:rPr>
              <w:t>структуры и коммунальных объектов (П1</w:t>
            </w:r>
            <w:r>
              <w:rPr>
                <w:rFonts w:ascii="Times New Roman" w:hAnsi="Times New Roman" w:cs="Times New Roman"/>
                <w:sz w:val="24"/>
                <w:szCs w:val="24"/>
              </w:rPr>
              <w:t>, П2)</w:t>
            </w:r>
          </w:p>
        </w:tc>
        <w:tc>
          <w:tcPr>
            <w:tcW w:w="816" w:type="dxa"/>
          </w:tcPr>
          <w:p w:rsidR="00D2209C" w:rsidRPr="001C1A27" w:rsidRDefault="00D2209C" w:rsidP="00B25748">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3</w:t>
            </w:r>
            <w:r w:rsidR="00B25748">
              <w:rPr>
                <w:rFonts w:ascii="Times New Roman" w:hAnsi="Times New Roman" w:cs="Times New Roman"/>
                <w:sz w:val="24"/>
                <w:szCs w:val="24"/>
              </w:rPr>
              <w:t>5</w:t>
            </w:r>
          </w:p>
        </w:tc>
      </w:tr>
      <w:tr w:rsidR="00D2209C" w:rsidTr="00D2209C">
        <w:tc>
          <w:tcPr>
            <w:tcW w:w="8754" w:type="dxa"/>
          </w:tcPr>
          <w:p w:rsidR="00D2209C" w:rsidRPr="00FF1C2E" w:rsidRDefault="00D2209C" w:rsidP="00CA6F02">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CA6F02">
              <w:rPr>
                <w:rFonts w:ascii="Times New Roman" w:hAnsi="Times New Roman" w:cs="Times New Roman"/>
                <w:sz w:val="24"/>
                <w:szCs w:val="24"/>
              </w:rPr>
              <w:t>9</w:t>
            </w:r>
            <w:r w:rsidRPr="00FF1C2E">
              <w:rPr>
                <w:rFonts w:ascii="Times New Roman" w:hAnsi="Times New Roman" w:cs="Times New Roman"/>
                <w:sz w:val="24"/>
                <w:szCs w:val="24"/>
              </w:rPr>
              <w:t>. Зона зеленых насаждений общего пользования (Р1)</w:t>
            </w:r>
          </w:p>
        </w:tc>
        <w:tc>
          <w:tcPr>
            <w:tcW w:w="816" w:type="dxa"/>
          </w:tcPr>
          <w:p w:rsidR="00D2209C" w:rsidRPr="001C1A27" w:rsidRDefault="00D2209C" w:rsidP="00B25748">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3</w:t>
            </w:r>
            <w:r w:rsidR="00B25748">
              <w:rPr>
                <w:rFonts w:ascii="Times New Roman" w:hAnsi="Times New Roman" w:cs="Times New Roman"/>
                <w:sz w:val="24"/>
                <w:szCs w:val="24"/>
              </w:rPr>
              <w:t>9</w:t>
            </w:r>
          </w:p>
        </w:tc>
      </w:tr>
      <w:tr w:rsidR="00D2209C" w:rsidTr="00D2209C">
        <w:tc>
          <w:tcPr>
            <w:tcW w:w="8754" w:type="dxa"/>
          </w:tcPr>
          <w:p w:rsidR="00D2209C" w:rsidRPr="00FF1C2E" w:rsidRDefault="00D2209C" w:rsidP="00CA6F02">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w:t>
            </w:r>
            <w:r w:rsidR="00CA6F02">
              <w:rPr>
                <w:rFonts w:ascii="Times New Roman" w:hAnsi="Times New Roman" w:cs="Times New Roman"/>
                <w:sz w:val="24"/>
                <w:szCs w:val="24"/>
              </w:rPr>
              <w:t>30</w:t>
            </w:r>
            <w:r w:rsidRPr="00FF1C2E">
              <w:rPr>
                <w:rFonts w:ascii="Times New Roman" w:hAnsi="Times New Roman" w:cs="Times New Roman"/>
                <w:sz w:val="24"/>
                <w:szCs w:val="24"/>
              </w:rPr>
              <w:t>. Зона</w:t>
            </w:r>
            <w:r>
              <w:rPr>
                <w:rFonts w:ascii="Times New Roman" w:hAnsi="Times New Roman" w:cs="Times New Roman"/>
                <w:sz w:val="24"/>
                <w:szCs w:val="24"/>
              </w:rPr>
              <w:t xml:space="preserve"> размещения объектов</w:t>
            </w:r>
            <w:r w:rsidRPr="00FF1C2E">
              <w:rPr>
                <w:rFonts w:ascii="Times New Roman" w:hAnsi="Times New Roman" w:cs="Times New Roman"/>
                <w:sz w:val="24"/>
                <w:szCs w:val="24"/>
              </w:rPr>
              <w:t xml:space="preserve"> сельскохозяйственного </w:t>
            </w:r>
            <w:r>
              <w:rPr>
                <w:rFonts w:ascii="Times New Roman" w:hAnsi="Times New Roman" w:cs="Times New Roman"/>
                <w:sz w:val="24"/>
                <w:szCs w:val="24"/>
              </w:rPr>
              <w:t>производства</w:t>
            </w:r>
            <w:r w:rsidRPr="00FF1C2E">
              <w:rPr>
                <w:rFonts w:ascii="Times New Roman" w:hAnsi="Times New Roman" w:cs="Times New Roman"/>
                <w:sz w:val="24"/>
                <w:szCs w:val="24"/>
              </w:rPr>
              <w:t xml:space="preserve"> (СХ1)</w:t>
            </w:r>
          </w:p>
        </w:tc>
        <w:tc>
          <w:tcPr>
            <w:tcW w:w="816" w:type="dxa"/>
          </w:tcPr>
          <w:p w:rsidR="00D2209C" w:rsidRPr="001C1A27" w:rsidRDefault="00B25748" w:rsidP="005D6EA5">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41</w:t>
            </w:r>
          </w:p>
        </w:tc>
      </w:tr>
      <w:tr w:rsidR="00D2209C" w:rsidTr="00D2209C">
        <w:tc>
          <w:tcPr>
            <w:tcW w:w="8754" w:type="dxa"/>
          </w:tcPr>
          <w:p w:rsidR="00D2209C" w:rsidRPr="00FF1C2E" w:rsidRDefault="00D2209C" w:rsidP="00CA6F02">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w:t>
            </w:r>
            <w:r w:rsidR="00CA6F02">
              <w:rPr>
                <w:rFonts w:ascii="Times New Roman" w:hAnsi="Times New Roman" w:cs="Times New Roman"/>
                <w:sz w:val="24"/>
                <w:szCs w:val="24"/>
              </w:rPr>
              <w:t>31</w:t>
            </w:r>
            <w:r w:rsidRPr="00FF1C2E">
              <w:rPr>
                <w:rFonts w:ascii="Times New Roman" w:hAnsi="Times New Roman" w:cs="Times New Roman"/>
                <w:sz w:val="24"/>
                <w:szCs w:val="24"/>
              </w:rPr>
              <w:t>. Зона улично-дорожной сети (Т1)</w:t>
            </w:r>
          </w:p>
        </w:tc>
        <w:tc>
          <w:tcPr>
            <w:tcW w:w="816" w:type="dxa"/>
          </w:tcPr>
          <w:p w:rsidR="00D2209C" w:rsidRPr="001C1A27" w:rsidRDefault="00D2209C" w:rsidP="00B25748">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4</w:t>
            </w:r>
            <w:r w:rsidR="00B25748">
              <w:rPr>
                <w:rFonts w:ascii="Times New Roman" w:hAnsi="Times New Roman" w:cs="Times New Roman"/>
                <w:sz w:val="24"/>
                <w:szCs w:val="24"/>
              </w:rPr>
              <w:t>5</w:t>
            </w:r>
          </w:p>
        </w:tc>
      </w:tr>
      <w:tr w:rsidR="00D2209C" w:rsidTr="00D2209C">
        <w:tc>
          <w:tcPr>
            <w:tcW w:w="8754" w:type="dxa"/>
          </w:tcPr>
          <w:p w:rsidR="00D2209C" w:rsidRPr="00FF1C2E" w:rsidRDefault="00D2209C" w:rsidP="00CA6F02">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3</w:t>
            </w:r>
            <w:r w:rsidR="00CA6F02">
              <w:rPr>
                <w:rFonts w:ascii="Times New Roman" w:hAnsi="Times New Roman" w:cs="Times New Roman"/>
                <w:sz w:val="24"/>
                <w:szCs w:val="24"/>
              </w:rPr>
              <w:t>2</w:t>
            </w:r>
            <w:r w:rsidRPr="00FF1C2E">
              <w:rPr>
                <w:rFonts w:ascii="Times New Roman" w:hAnsi="Times New Roman" w:cs="Times New Roman"/>
                <w:sz w:val="24"/>
                <w:szCs w:val="24"/>
              </w:rPr>
              <w:t>. Зона ритуальной деятельности (СН1)</w:t>
            </w:r>
          </w:p>
        </w:tc>
        <w:tc>
          <w:tcPr>
            <w:tcW w:w="816" w:type="dxa"/>
          </w:tcPr>
          <w:p w:rsidR="00D2209C" w:rsidRPr="001C1A27" w:rsidRDefault="00D2209C" w:rsidP="00B25748">
            <w:pPr>
              <w:autoSpaceDE w:val="0"/>
              <w:autoSpaceDN w:val="0"/>
              <w:adjustRightInd w:val="0"/>
              <w:jc w:val="center"/>
              <w:outlineLvl w:val="0"/>
              <w:rPr>
                <w:rFonts w:ascii="Times New Roman" w:hAnsi="Times New Roman" w:cs="Times New Roman"/>
                <w:sz w:val="24"/>
                <w:szCs w:val="24"/>
              </w:rPr>
            </w:pPr>
            <w:r w:rsidRPr="001C1A27">
              <w:rPr>
                <w:rFonts w:ascii="Times New Roman" w:hAnsi="Times New Roman" w:cs="Times New Roman"/>
                <w:sz w:val="24"/>
                <w:szCs w:val="24"/>
              </w:rPr>
              <w:t>4</w:t>
            </w:r>
            <w:r w:rsidR="00B25748">
              <w:rPr>
                <w:rFonts w:ascii="Times New Roman" w:hAnsi="Times New Roman" w:cs="Times New Roman"/>
                <w:sz w:val="24"/>
                <w:szCs w:val="24"/>
              </w:rPr>
              <w:t>7</w:t>
            </w:r>
          </w:p>
        </w:tc>
      </w:tr>
      <w:tr w:rsidR="00D2209C" w:rsidTr="00D2209C">
        <w:tc>
          <w:tcPr>
            <w:tcW w:w="8754" w:type="dxa"/>
          </w:tcPr>
          <w:p w:rsidR="00D2209C" w:rsidRPr="00FF1C2E" w:rsidRDefault="00D2209C" w:rsidP="00CA6F02">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3</w:t>
            </w:r>
            <w:r w:rsidR="00CA6F02">
              <w:rPr>
                <w:rFonts w:ascii="Times New Roman" w:hAnsi="Times New Roman" w:cs="Times New Roman"/>
                <w:sz w:val="24"/>
                <w:szCs w:val="24"/>
              </w:rPr>
              <w:t>3</w:t>
            </w:r>
            <w:r w:rsidRPr="00FF1C2E">
              <w:rPr>
                <w:rFonts w:ascii="Times New Roman" w:hAnsi="Times New Roman" w:cs="Times New Roman"/>
                <w:sz w:val="24"/>
                <w:szCs w:val="24"/>
              </w:rPr>
              <w:t>. Зона свалок, ТБО, скотомогильников (СН2)</w:t>
            </w:r>
          </w:p>
        </w:tc>
        <w:tc>
          <w:tcPr>
            <w:tcW w:w="816" w:type="dxa"/>
          </w:tcPr>
          <w:p w:rsidR="00D2209C" w:rsidRPr="001C1A27" w:rsidRDefault="00B25748" w:rsidP="00B2574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50</w:t>
            </w:r>
          </w:p>
        </w:tc>
      </w:tr>
      <w:tr w:rsidR="00D2209C" w:rsidTr="00D2209C">
        <w:tc>
          <w:tcPr>
            <w:tcW w:w="8754" w:type="dxa"/>
          </w:tcPr>
          <w:p w:rsidR="00D2209C" w:rsidRDefault="00D2209C" w:rsidP="00D2209C">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10</w:t>
            </w:r>
            <w:r w:rsidRPr="00FF1C2E">
              <w:rPr>
                <w:rFonts w:ascii="Times New Roman" w:hAnsi="Times New Roman" w:cs="Times New Roman"/>
                <w:b/>
                <w:sz w:val="24"/>
                <w:szCs w:val="24"/>
              </w:rPr>
              <w:t>.</w:t>
            </w:r>
            <w:r w:rsidRPr="004C78E8">
              <w:rPr>
                <w:rFonts w:ascii="Times New Roman" w:hAnsi="Times New Roman" w:cs="Times New Roman"/>
                <w:b/>
                <w:sz w:val="24"/>
                <w:szCs w:val="24"/>
              </w:rPr>
              <w:t xml:space="preserve"> Дополнительные регламенты в зонах действия факторов ограничений</w:t>
            </w:r>
          </w:p>
        </w:tc>
        <w:tc>
          <w:tcPr>
            <w:tcW w:w="816" w:type="dxa"/>
          </w:tcPr>
          <w:p w:rsidR="00D2209C" w:rsidRDefault="00B25748" w:rsidP="00D2209C">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52</w:t>
            </w:r>
          </w:p>
        </w:tc>
      </w:tr>
      <w:tr w:rsidR="00D2209C" w:rsidTr="00D2209C">
        <w:tc>
          <w:tcPr>
            <w:tcW w:w="8754" w:type="dxa"/>
          </w:tcPr>
          <w:p w:rsidR="00D2209C" w:rsidRPr="00FF1C2E" w:rsidRDefault="00D2209C" w:rsidP="00CA6F02">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Pr>
                <w:rFonts w:ascii="Times New Roman" w:hAnsi="Times New Roman" w:cs="Times New Roman"/>
                <w:sz w:val="24"/>
                <w:szCs w:val="24"/>
              </w:rPr>
              <w:t>3</w:t>
            </w:r>
            <w:r w:rsidR="00CA6F02">
              <w:rPr>
                <w:rFonts w:ascii="Times New Roman" w:hAnsi="Times New Roman" w:cs="Times New Roman"/>
                <w:sz w:val="24"/>
                <w:szCs w:val="24"/>
              </w:rPr>
              <w:t>4</w:t>
            </w:r>
            <w:r w:rsidRPr="00FF1C2E">
              <w:rPr>
                <w:rFonts w:ascii="Times New Roman" w:hAnsi="Times New Roman" w:cs="Times New Roman"/>
                <w:sz w:val="24"/>
                <w:szCs w:val="24"/>
              </w:rPr>
              <w:t>. </w:t>
            </w:r>
            <w:r w:rsidRPr="004C78E8">
              <w:rPr>
                <w:rFonts w:ascii="Times New Roman" w:hAnsi="Times New Roman" w:cs="Times New Roman"/>
                <w:sz w:val="24"/>
                <w:szCs w:val="24"/>
              </w:rPr>
              <w:t>Регламенты ограничений в зонах влияния природных и  техногенных факторов</w:t>
            </w:r>
          </w:p>
        </w:tc>
        <w:tc>
          <w:tcPr>
            <w:tcW w:w="816" w:type="dxa"/>
          </w:tcPr>
          <w:p w:rsidR="00D2209C" w:rsidRDefault="00B25748" w:rsidP="00D2209C">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52</w:t>
            </w:r>
          </w:p>
        </w:tc>
      </w:tr>
    </w:tbl>
    <w:p w:rsidR="00343A6F" w:rsidRDefault="00343A6F" w:rsidP="00343A6F">
      <w:pPr>
        <w:spacing w:after="0" w:line="240" w:lineRule="auto"/>
        <w:jc w:val="both"/>
        <w:rPr>
          <w:rFonts w:ascii="Times New Roman" w:hAnsi="Times New Roman" w:cs="Times New Roman"/>
          <w:b/>
          <w:sz w:val="26"/>
          <w:szCs w:val="26"/>
        </w:rPr>
      </w:pPr>
    </w:p>
    <w:p w:rsidR="00CA6F02" w:rsidRDefault="00CA6F02" w:rsidP="00343A6F">
      <w:pPr>
        <w:spacing w:after="0" w:line="240" w:lineRule="auto"/>
        <w:jc w:val="both"/>
        <w:rPr>
          <w:rFonts w:ascii="Times New Roman" w:hAnsi="Times New Roman" w:cs="Times New Roman"/>
          <w:b/>
          <w:sz w:val="26"/>
          <w:szCs w:val="26"/>
        </w:rPr>
      </w:pPr>
    </w:p>
    <w:p w:rsidR="00CA6F02" w:rsidRDefault="00CA6F02" w:rsidP="00343A6F">
      <w:pPr>
        <w:spacing w:after="0" w:line="240" w:lineRule="auto"/>
        <w:jc w:val="both"/>
        <w:rPr>
          <w:rFonts w:ascii="Times New Roman" w:hAnsi="Times New Roman" w:cs="Times New Roman"/>
          <w:b/>
          <w:sz w:val="26"/>
          <w:szCs w:val="26"/>
        </w:rPr>
      </w:pPr>
    </w:p>
    <w:p w:rsidR="00CA6F02" w:rsidRDefault="00CA6F02" w:rsidP="00343A6F">
      <w:pPr>
        <w:spacing w:after="0" w:line="240" w:lineRule="auto"/>
        <w:jc w:val="both"/>
        <w:rPr>
          <w:rFonts w:ascii="Times New Roman" w:hAnsi="Times New Roman" w:cs="Times New Roman"/>
          <w:b/>
          <w:sz w:val="26"/>
          <w:szCs w:val="26"/>
        </w:rPr>
      </w:pPr>
    </w:p>
    <w:p w:rsidR="00CA6F02" w:rsidRPr="00FF1C2E" w:rsidRDefault="00CA6F02" w:rsidP="00343A6F">
      <w:pPr>
        <w:spacing w:after="0" w:line="240" w:lineRule="auto"/>
        <w:jc w:val="both"/>
        <w:rPr>
          <w:rFonts w:ascii="Times New Roman" w:hAnsi="Times New Roman" w:cs="Times New Roman"/>
          <w:b/>
          <w:sz w:val="26"/>
          <w:szCs w:val="26"/>
        </w:rPr>
      </w:pPr>
    </w:p>
    <w:p w:rsidR="00343A6F" w:rsidRPr="00FF1C2E" w:rsidRDefault="00343A6F" w:rsidP="00343A6F">
      <w:pPr>
        <w:spacing w:after="0" w:line="240" w:lineRule="auto"/>
        <w:jc w:val="both"/>
        <w:rPr>
          <w:rFonts w:ascii="Times New Roman" w:hAnsi="Times New Roman" w:cs="Times New Roman"/>
          <w:b/>
          <w:sz w:val="26"/>
          <w:szCs w:val="26"/>
        </w:rPr>
      </w:pPr>
    </w:p>
    <w:p w:rsidR="00343A6F" w:rsidRPr="00D54996" w:rsidRDefault="00343A6F" w:rsidP="00343A6F">
      <w:pPr>
        <w:spacing w:line="240" w:lineRule="auto"/>
        <w:jc w:val="center"/>
        <w:rPr>
          <w:rFonts w:ascii="Times New Roman" w:hAnsi="Times New Roman" w:cs="Times New Roman"/>
          <w:b/>
          <w:i/>
          <w:sz w:val="32"/>
          <w:szCs w:val="24"/>
        </w:rPr>
      </w:pPr>
      <w:bookmarkStart w:id="1" w:name="P40"/>
      <w:bookmarkEnd w:id="1"/>
      <w:r w:rsidRPr="00D54996">
        <w:rPr>
          <w:rFonts w:ascii="Times New Roman" w:hAnsi="Times New Roman" w:cs="Times New Roman"/>
          <w:b/>
          <w:i/>
          <w:sz w:val="32"/>
          <w:szCs w:val="24"/>
        </w:rPr>
        <w:lastRenderedPageBreak/>
        <w:t>ПРАВИЛА</w:t>
      </w:r>
    </w:p>
    <w:p w:rsidR="00343A6F" w:rsidRPr="00D54996" w:rsidRDefault="00343A6F" w:rsidP="00343A6F">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ЗЕМЛЕПОЛЬЗОВАНИЯ И ЗАСТРОЙКИ ВЫСОКОЯРСКОГО СЕЛЬСКОГО ПОСЕЛЕНИЯ БАКЧАРСКОГО РАЙОНА ТОМСКОЙ ОБЛАСТИ</w:t>
      </w:r>
    </w:p>
    <w:p w:rsidR="00343A6F" w:rsidRPr="00D54996" w:rsidRDefault="00343A6F" w:rsidP="00343A6F">
      <w:pPr>
        <w:pStyle w:val="ConsPlusTitle"/>
        <w:jc w:val="center"/>
        <w:rPr>
          <w:rFonts w:ascii="Times New Roman" w:hAnsi="Times New Roman" w:cs="Times New Roman"/>
          <w:i/>
          <w:sz w:val="32"/>
          <w:szCs w:val="24"/>
        </w:rPr>
      </w:pPr>
    </w:p>
    <w:p w:rsidR="00343A6F" w:rsidRPr="00FF1C2E" w:rsidRDefault="00343A6F" w:rsidP="00343A6F">
      <w:pPr>
        <w:pStyle w:val="ConsPlusNormal"/>
        <w:ind w:firstLine="540"/>
        <w:jc w:val="both"/>
        <w:rPr>
          <w:rFonts w:ascii="Times New Roman" w:hAnsi="Times New Roman" w:cs="Times New Roman"/>
          <w:sz w:val="24"/>
          <w:szCs w:val="24"/>
        </w:rPr>
      </w:pPr>
    </w:p>
    <w:p w:rsidR="00343A6F" w:rsidRPr="004D6A64" w:rsidRDefault="00343A6F" w:rsidP="00343A6F">
      <w:pPr>
        <w:autoSpaceDE w:val="0"/>
        <w:autoSpaceDN w:val="0"/>
        <w:adjustRightInd w:val="0"/>
        <w:spacing w:after="0" w:line="240" w:lineRule="auto"/>
        <w:jc w:val="both"/>
        <w:outlineLvl w:val="0"/>
        <w:rPr>
          <w:rFonts w:ascii="Times New Roman" w:hAnsi="Times New Roman" w:cs="Times New Roman"/>
          <w:b/>
          <w:sz w:val="28"/>
          <w:szCs w:val="24"/>
        </w:rPr>
      </w:pPr>
      <w:r w:rsidRPr="00FF1C2E">
        <w:rPr>
          <w:rFonts w:ascii="Times New Roman" w:hAnsi="Times New Roman" w:cs="Times New Roman"/>
          <w:b/>
          <w:sz w:val="28"/>
          <w:szCs w:val="24"/>
        </w:rPr>
        <w:t xml:space="preserve">Раздел 1. </w:t>
      </w:r>
      <w:r w:rsidRPr="004D6A64">
        <w:rPr>
          <w:rFonts w:ascii="Times New Roman" w:hAnsi="Times New Roman" w:cs="Times New Roman"/>
          <w:b/>
          <w:sz w:val="28"/>
          <w:szCs w:val="24"/>
        </w:rPr>
        <w:t>ПОРЯДОК ПРИМЕНЕНИЯ ПРАВИЛ ЗЕМЛЕПОЛЬЗОВАНИЯ</w:t>
      </w:r>
    </w:p>
    <w:p w:rsidR="00343A6F" w:rsidRPr="00FF1C2E" w:rsidRDefault="00343A6F" w:rsidP="00343A6F">
      <w:pPr>
        <w:autoSpaceDE w:val="0"/>
        <w:autoSpaceDN w:val="0"/>
        <w:adjustRightInd w:val="0"/>
        <w:spacing w:after="0" w:line="240" w:lineRule="auto"/>
        <w:jc w:val="both"/>
        <w:outlineLvl w:val="0"/>
        <w:rPr>
          <w:rFonts w:ascii="Times New Roman" w:hAnsi="Times New Roman" w:cs="Times New Roman"/>
          <w:b/>
          <w:sz w:val="28"/>
          <w:szCs w:val="24"/>
        </w:rPr>
      </w:pPr>
      <w:r w:rsidRPr="004D6A64">
        <w:rPr>
          <w:rFonts w:ascii="Times New Roman" w:hAnsi="Times New Roman" w:cs="Times New Roman"/>
          <w:b/>
          <w:sz w:val="28"/>
          <w:szCs w:val="24"/>
        </w:rPr>
        <w:t xml:space="preserve">И </w:t>
      </w:r>
      <w:proofErr w:type="gramStart"/>
      <w:r w:rsidRPr="004D6A64">
        <w:rPr>
          <w:rFonts w:ascii="Times New Roman" w:hAnsi="Times New Roman" w:cs="Times New Roman"/>
          <w:b/>
          <w:sz w:val="28"/>
          <w:szCs w:val="24"/>
        </w:rPr>
        <w:t>ЗАСТРОЙКИ</w:t>
      </w:r>
      <w:proofErr w:type="gramEnd"/>
      <w:r w:rsidRPr="004D6A64">
        <w:rPr>
          <w:rFonts w:ascii="Times New Roman" w:hAnsi="Times New Roman" w:cs="Times New Roman"/>
          <w:b/>
          <w:sz w:val="28"/>
          <w:szCs w:val="24"/>
        </w:rPr>
        <w:t xml:space="preserve"> И ВНЕСЕНИЯ В НИХ ИЗМЕНЕНИЙ</w:t>
      </w:r>
    </w:p>
    <w:p w:rsidR="00343A6F" w:rsidRPr="00FF1C2E" w:rsidRDefault="00343A6F" w:rsidP="00343A6F">
      <w:pPr>
        <w:pStyle w:val="ConsPlusNormal"/>
        <w:ind w:firstLine="540"/>
        <w:jc w:val="both"/>
        <w:rPr>
          <w:rFonts w:ascii="Times New Roman" w:hAnsi="Times New Roman" w:cs="Times New Roman"/>
          <w:sz w:val="24"/>
          <w:szCs w:val="24"/>
        </w:rPr>
      </w:pPr>
    </w:p>
    <w:p w:rsidR="00343A6F" w:rsidRPr="00FF1C2E" w:rsidRDefault="00343A6F" w:rsidP="00343A6F">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343A6F" w:rsidRPr="00FF1C2E" w:rsidRDefault="00343A6F" w:rsidP="00343A6F">
      <w:pPr>
        <w:pStyle w:val="ConsPlusNormal"/>
        <w:ind w:firstLine="540"/>
        <w:jc w:val="both"/>
        <w:rPr>
          <w:rFonts w:ascii="Times New Roman" w:hAnsi="Times New Roman" w:cs="Times New Roman"/>
          <w:b/>
          <w:sz w:val="24"/>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proofErr w:type="spellStart"/>
      <w:r w:rsidRPr="00FF1C2E">
        <w:rPr>
          <w:rFonts w:ascii="Times New Roman" w:hAnsi="Times New Roman" w:cs="Times New Roman"/>
          <w:b/>
          <w:i/>
          <w:sz w:val="24"/>
          <w:szCs w:val="24"/>
          <w:u w:val="single"/>
        </w:rPr>
        <w:t>Высокоярского</w:t>
      </w:r>
      <w:proofErr w:type="spellEnd"/>
      <w:r w:rsidRPr="00FF1C2E">
        <w:rPr>
          <w:rFonts w:ascii="Times New Roman" w:hAnsi="Times New Roman" w:cs="Times New Roman"/>
          <w:b/>
          <w:i/>
          <w:sz w:val="24"/>
          <w:szCs w:val="24"/>
          <w:u w:val="single"/>
        </w:rPr>
        <w:t xml:space="preserve"> сельского поселения</w:t>
      </w:r>
      <w:r>
        <w:rPr>
          <w:rFonts w:ascii="Times New Roman" w:hAnsi="Times New Roman" w:cs="Times New Roman"/>
          <w:b/>
          <w:i/>
          <w:sz w:val="24"/>
          <w:szCs w:val="24"/>
          <w:u w:val="single"/>
        </w:rPr>
        <w:t xml:space="preserve"> </w:t>
      </w:r>
      <w:proofErr w:type="spellStart"/>
      <w:r w:rsidRPr="00FF1C2E">
        <w:rPr>
          <w:rFonts w:ascii="Times New Roman" w:hAnsi="Times New Roman" w:cs="Times New Roman"/>
          <w:b/>
          <w:i/>
          <w:sz w:val="24"/>
          <w:szCs w:val="24"/>
          <w:u w:val="single"/>
        </w:rPr>
        <w:t>Бакчарского</w:t>
      </w:r>
      <w:proofErr w:type="spellEnd"/>
      <w:r w:rsidRPr="00FF1C2E">
        <w:rPr>
          <w:rFonts w:ascii="Times New Roman" w:hAnsi="Times New Roman" w:cs="Times New Roman"/>
          <w:b/>
          <w:i/>
          <w:sz w:val="24"/>
          <w:szCs w:val="24"/>
          <w:u w:val="single"/>
        </w:rPr>
        <w:t xml:space="preserve"> района Томской области</w:t>
      </w:r>
    </w:p>
    <w:p w:rsidR="00343A6F" w:rsidRPr="00FF1C2E" w:rsidRDefault="00343A6F" w:rsidP="00343A6F">
      <w:pPr>
        <w:pStyle w:val="ConsPlusNormal"/>
        <w:ind w:firstLine="540"/>
        <w:jc w:val="both"/>
        <w:rPr>
          <w:rFonts w:ascii="Times New Roman" w:hAnsi="Times New Roman" w:cs="Times New Roman"/>
          <w:sz w:val="24"/>
          <w:szCs w:val="24"/>
        </w:rPr>
      </w:pPr>
    </w:p>
    <w:p w:rsidR="00343A6F" w:rsidRPr="00FF1C2E" w:rsidRDefault="002E40D3" w:rsidP="00343A6F">
      <w:pPr>
        <w:pStyle w:val="ConsPlusNormal"/>
        <w:ind w:firstLine="540"/>
        <w:jc w:val="both"/>
        <w:rPr>
          <w:rFonts w:ascii="Times New Roman" w:hAnsi="Times New Roman" w:cs="Times New Roman"/>
          <w:sz w:val="24"/>
          <w:szCs w:val="24"/>
        </w:rPr>
      </w:pPr>
      <w:hyperlink r:id="rId10" w:history="1">
        <w:r w:rsidR="00343A6F" w:rsidRPr="00FF1C2E">
          <w:rPr>
            <w:rFonts w:ascii="Times New Roman" w:hAnsi="Times New Roman" w:cs="Times New Roman"/>
            <w:sz w:val="24"/>
            <w:szCs w:val="24"/>
          </w:rPr>
          <w:t>Правила</w:t>
        </w:r>
      </w:hyperlink>
      <w:r w:rsidR="00343A6F" w:rsidRPr="00FF1C2E">
        <w:rPr>
          <w:rFonts w:ascii="Times New Roman" w:hAnsi="Times New Roman" w:cs="Times New Roman"/>
          <w:sz w:val="24"/>
          <w:szCs w:val="24"/>
        </w:rPr>
        <w:t xml:space="preserve"> землепользования и застройки </w:t>
      </w:r>
      <w:proofErr w:type="spellStart"/>
      <w:r w:rsidR="00343A6F" w:rsidRPr="00FF1C2E">
        <w:rPr>
          <w:rFonts w:ascii="Times New Roman" w:hAnsi="Times New Roman" w:cs="Times New Roman"/>
          <w:sz w:val="24"/>
          <w:szCs w:val="24"/>
        </w:rPr>
        <w:t>Высокоярского</w:t>
      </w:r>
      <w:proofErr w:type="spellEnd"/>
      <w:r w:rsidR="00343A6F" w:rsidRPr="00FF1C2E">
        <w:rPr>
          <w:rFonts w:ascii="Times New Roman" w:hAnsi="Times New Roman" w:cs="Times New Roman"/>
          <w:sz w:val="24"/>
          <w:szCs w:val="24"/>
        </w:rPr>
        <w:t xml:space="preserve"> сельского поселения  </w:t>
      </w:r>
      <w:proofErr w:type="spellStart"/>
      <w:r w:rsidR="00343A6F" w:rsidRPr="00FF1C2E">
        <w:rPr>
          <w:rFonts w:ascii="Times New Roman" w:hAnsi="Times New Roman" w:cs="Times New Roman"/>
          <w:sz w:val="24"/>
          <w:szCs w:val="24"/>
        </w:rPr>
        <w:t>Бакчарского</w:t>
      </w:r>
      <w:proofErr w:type="spellEnd"/>
      <w:r w:rsidR="00343A6F" w:rsidRPr="00FF1C2E">
        <w:rPr>
          <w:rFonts w:ascii="Times New Roman" w:hAnsi="Times New Roman" w:cs="Times New Roman"/>
          <w:sz w:val="24"/>
          <w:szCs w:val="24"/>
        </w:rPr>
        <w:t xml:space="preserve">  района Томской области (далее - Правила) разрабатываются в целях:</w:t>
      </w:r>
    </w:p>
    <w:p w:rsidR="00343A6F" w:rsidRPr="00FF1C2E" w:rsidRDefault="00343A6F" w:rsidP="00343A6F">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территории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w:t>
      </w:r>
      <w:proofErr w:type="gramStart"/>
      <w:r w:rsidRPr="00FF1C2E">
        <w:rPr>
          <w:rFonts w:ascii="Times New Roman" w:hAnsi="Times New Roman" w:cs="Times New Roman"/>
          <w:sz w:val="24"/>
          <w:szCs w:val="24"/>
        </w:rPr>
        <w:t xml:space="preserve">поселения  </w:t>
      </w:r>
      <w:proofErr w:type="spellStart"/>
      <w:r w:rsidRPr="00FF1C2E">
        <w:rPr>
          <w:rFonts w:ascii="Times New Roman" w:hAnsi="Times New Roman" w:cs="Times New Roman"/>
          <w:sz w:val="24"/>
          <w:szCs w:val="24"/>
        </w:rPr>
        <w:t>Бакчарского</w:t>
      </w:r>
      <w:proofErr w:type="spellEnd"/>
      <w:proofErr w:type="gramEnd"/>
      <w:r w:rsidRPr="00FF1C2E">
        <w:rPr>
          <w:rFonts w:ascii="Times New Roman" w:hAnsi="Times New Roman" w:cs="Times New Roman"/>
          <w:sz w:val="24"/>
          <w:szCs w:val="24"/>
        </w:rPr>
        <w:t xml:space="preserve">  района Томской области, сохранения окружающей среды и объектов культурного наследия;</w:t>
      </w:r>
    </w:p>
    <w:p w:rsidR="00343A6F" w:rsidRPr="00FF1C2E" w:rsidRDefault="00343A6F" w:rsidP="00343A6F">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w:t>
      </w:r>
      <w:proofErr w:type="gramStart"/>
      <w:r w:rsidRPr="00FF1C2E">
        <w:rPr>
          <w:rFonts w:ascii="Times New Roman" w:hAnsi="Times New Roman" w:cs="Times New Roman"/>
          <w:sz w:val="24"/>
          <w:szCs w:val="24"/>
        </w:rPr>
        <w:t xml:space="preserve">поселения  </w:t>
      </w:r>
      <w:proofErr w:type="spellStart"/>
      <w:r w:rsidRPr="00FF1C2E">
        <w:rPr>
          <w:rFonts w:ascii="Times New Roman" w:hAnsi="Times New Roman" w:cs="Times New Roman"/>
          <w:sz w:val="24"/>
          <w:szCs w:val="24"/>
        </w:rPr>
        <w:t>Бакчарского</w:t>
      </w:r>
      <w:proofErr w:type="spellEnd"/>
      <w:proofErr w:type="gramEnd"/>
      <w:r w:rsidRPr="00FF1C2E">
        <w:rPr>
          <w:rFonts w:ascii="Times New Roman" w:hAnsi="Times New Roman" w:cs="Times New Roman"/>
          <w:sz w:val="24"/>
          <w:szCs w:val="24"/>
        </w:rPr>
        <w:t xml:space="preserve">  района Томской области;</w:t>
      </w:r>
    </w:p>
    <w:p w:rsidR="00343A6F" w:rsidRPr="00FF1C2E" w:rsidRDefault="00343A6F" w:rsidP="00343A6F">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43A6F" w:rsidRPr="00FF1C2E" w:rsidRDefault="00343A6F" w:rsidP="00343A6F">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43A6F" w:rsidRPr="00FF1C2E" w:rsidRDefault="00343A6F" w:rsidP="00343A6F">
      <w:pPr>
        <w:pStyle w:val="ConsPlusNormal"/>
        <w:ind w:firstLine="540"/>
        <w:jc w:val="both"/>
        <w:rPr>
          <w:rFonts w:ascii="Times New Roman" w:hAnsi="Times New Roman" w:cs="Times New Roman"/>
          <w:sz w:val="24"/>
          <w:szCs w:val="24"/>
        </w:rPr>
      </w:pPr>
    </w:p>
    <w:p w:rsidR="00343A6F"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w:t>
      </w:r>
      <w:r w:rsidRPr="004D6A64">
        <w:rPr>
          <w:rFonts w:ascii="Times New Roman" w:hAnsi="Times New Roman" w:cs="Times New Roman"/>
          <w:b/>
          <w:i/>
          <w:sz w:val="24"/>
          <w:szCs w:val="24"/>
          <w:u w:val="single"/>
        </w:rPr>
        <w:t>подготовки   и утверждения проекта Правил</w:t>
      </w:r>
      <w:r w:rsidRPr="00FF1C2E">
        <w:rPr>
          <w:rFonts w:ascii="Times New Roman" w:hAnsi="Times New Roman" w:cs="Times New Roman"/>
          <w:b/>
          <w:i/>
          <w:sz w:val="24"/>
          <w:szCs w:val="24"/>
          <w:u w:val="single"/>
        </w:rPr>
        <w:t xml:space="preserve"> землепользования и застройки</w:t>
      </w:r>
    </w:p>
    <w:p w:rsidR="00343A6F" w:rsidRDefault="00343A6F" w:rsidP="00343A6F">
      <w:pPr>
        <w:pStyle w:val="ConsPlusNormal"/>
        <w:ind w:firstLine="540"/>
        <w:jc w:val="both"/>
        <w:outlineLvl w:val="3"/>
        <w:rPr>
          <w:rFonts w:ascii="Times New Roman" w:hAnsi="Times New Roman" w:cs="Times New Roman"/>
          <w:b/>
          <w:i/>
          <w:sz w:val="24"/>
          <w:szCs w:val="24"/>
          <w:u w:val="single"/>
        </w:rPr>
      </w:pPr>
    </w:p>
    <w:p w:rsidR="00343A6F" w:rsidRPr="00D54996" w:rsidRDefault="00343A6F" w:rsidP="00343A6F">
      <w:pPr>
        <w:pStyle w:val="ConsPlusNormal"/>
        <w:ind w:firstLine="540"/>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343A6F" w:rsidRPr="00D54996" w:rsidRDefault="00343A6F" w:rsidP="00343A6F">
      <w:pPr>
        <w:pStyle w:val="ConsPlusNormal"/>
        <w:ind w:firstLine="539"/>
        <w:contextualSpacing/>
        <w:jc w:val="both"/>
        <w:outlineLvl w:val="3"/>
        <w:rPr>
          <w:rFonts w:ascii="Times New Roman" w:hAnsi="Times New Roman" w:cs="Times New Roman"/>
          <w:b/>
          <w:i/>
          <w:sz w:val="24"/>
          <w:szCs w:val="24"/>
          <w:u w:val="single"/>
        </w:rPr>
      </w:pPr>
      <w:r w:rsidRPr="00D54996">
        <w:rPr>
          <w:rFonts w:ascii="Times New Roman" w:hAnsi="Times New Roman" w:cs="Times New Roman"/>
          <w:color w:val="333333"/>
          <w:sz w:val="24"/>
          <w:szCs w:val="24"/>
          <w:shd w:val="clear" w:color="auto" w:fill="FFFFFF"/>
        </w:rPr>
        <w:t>Порядок подготовки правил землепользования и застройки:</w:t>
      </w:r>
    </w:p>
    <w:p w:rsidR="00343A6F" w:rsidRPr="00D54996" w:rsidRDefault="00343A6F" w:rsidP="00343A6F">
      <w:pPr>
        <w:pStyle w:val="a4"/>
        <w:numPr>
          <w:ilvl w:val="0"/>
          <w:numId w:val="14"/>
        </w:numPr>
        <w:shd w:val="clear" w:color="auto" w:fill="FFFFFF"/>
        <w:spacing w:before="375" w:after="450" w:line="240" w:lineRule="auto"/>
        <w:jc w:val="both"/>
        <w:textAlignment w:val="baseline"/>
        <w:rPr>
          <w:rFonts w:ascii="Times New Roman" w:hAnsi="Times New Roman"/>
          <w:color w:val="000000"/>
          <w:sz w:val="24"/>
          <w:szCs w:val="24"/>
          <w:lang w:eastAsia="ru-RU"/>
        </w:rPr>
      </w:pPr>
      <w:r w:rsidRPr="00D54996">
        <w:rPr>
          <w:rFonts w:ascii="Times New Roman" w:hAnsi="Times New Roman"/>
          <w:color w:val="000000"/>
          <w:sz w:val="24"/>
          <w:szCs w:val="24"/>
          <w:lang w:eastAsia="ru-RU"/>
        </w:rPr>
        <w:t>Принятие главой местной администрации: решения о подготовке проекта правил землепользования и застройки.</w:t>
      </w:r>
    </w:p>
    <w:p w:rsidR="00343A6F" w:rsidRPr="00D54996" w:rsidRDefault="00343A6F" w:rsidP="00343A6F">
      <w:pPr>
        <w:pStyle w:val="a4"/>
        <w:numPr>
          <w:ilvl w:val="0"/>
          <w:numId w:val="14"/>
        </w:numPr>
        <w:shd w:val="clear" w:color="auto" w:fill="FFFFFF"/>
        <w:spacing w:before="375" w:after="450" w:line="240" w:lineRule="auto"/>
        <w:jc w:val="both"/>
        <w:textAlignment w:val="baseline"/>
        <w:rPr>
          <w:rFonts w:ascii="Times New Roman" w:hAnsi="Times New Roman"/>
          <w:color w:val="000000"/>
          <w:sz w:val="24"/>
          <w:szCs w:val="24"/>
          <w:lang w:eastAsia="ru-RU"/>
        </w:rPr>
      </w:pPr>
      <w:r w:rsidRPr="00D54996">
        <w:rPr>
          <w:rFonts w:ascii="Times New Roman" w:hAnsi="Times New Roman"/>
          <w:color w:val="000000"/>
          <w:sz w:val="24"/>
          <w:szCs w:val="24"/>
          <w:lang w:eastAsia="ru-RU"/>
        </w:rPr>
        <w:t>Утверждение главой местной администрации состава и порядка деятельности комиссии по подготовке проекта правил землепользования и застройки.</w:t>
      </w:r>
    </w:p>
    <w:p w:rsidR="00343A6F" w:rsidRPr="00D54996" w:rsidRDefault="00343A6F" w:rsidP="00343A6F">
      <w:pPr>
        <w:pStyle w:val="a4"/>
        <w:numPr>
          <w:ilvl w:val="0"/>
          <w:numId w:val="14"/>
        </w:numPr>
        <w:shd w:val="clear" w:color="auto" w:fill="FFFFFF"/>
        <w:spacing w:before="375" w:after="0" w:line="240" w:lineRule="auto"/>
        <w:jc w:val="both"/>
        <w:textAlignment w:val="baseline"/>
        <w:rPr>
          <w:rFonts w:ascii="Times New Roman" w:hAnsi="Times New Roman"/>
          <w:color w:val="000000"/>
          <w:sz w:val="24"/>
          <w:szCs w:val="24"/>
          <w:lang w:eastAsia="ru-RU"/>
        </w:rPr>
      </w:pPr>
      <w:r w:rsidRPr="00D54996">
        <w:rPr>
          <w:rFonts w:ascii="Times New Roman" w:hAnsi="Times New Roman"/>
          <w:color w:val="000000"/>
          <w:sz w:val="24"/>
          <w:szCs w:val="24"/>
          <w:lang w:eastAsia="ru-RU"/>
        </w:rPr>
        <w:t>Глава местной администрации:</w:t>
      </w:r>
      <w:r>
        <w:rPr>
          <w:rFonts w:ascii="Times New Roman" w:hAnsi="Times New Roman"/>
          <w:color w:val="000000"/>
          <w:sz w:val="24"/>
          <w:szCs w:val="24"/>
          <w:lang w:eastAsia="ru-RU"/>
        </w:rPr>
        <w:t xml:space="preserve"> </w:t>
      </w:r>
      <w:r w:rsidRPr="00D54996">
        <w:rPr>
          <w:rFonts w:ascii="Times New Roman" w:hAnsi="Times New Roman"/>
          <w:color w:val="000000"/>
          <w:sz w:val="24"/>
          <w:szCs w:val="24"/>
          <w:lang w:eastAsia="ru-RU"/>
        </w:rPr>
        <w:t xml:space="preserve">обеспечивает опубликование сообщения о принятии решения о подготовке проекта правил землепользования и застройки </w:t>
      </w:r>
      <w:proofErr w:type="gramStart"/>
      <w:r w:rsidRPr="00D54996">
        <w:rPr>
          <w:rFonts w:ascii="Times New Roman" w:hAnsi="Times New Roman"/>
          <w:color w:val="000000"/>
          <w:sz w:val="24"/>
          <w:szCs w:val="24"/>
          <w:lang w:eastAsia="ru-RU"/>
        </w:rPr>
        <w:t>поселения  и</w:t>
      </w:r>
      <w:proofErr w:type="gramEnd"/>
      <w:r w:rsidRPr="00D54996">
        <w:rPr>
          <w:rFonts w:ascii="Times New Roman" w:hAnsi="Times New Roman"/>
          <w:color w:val="000000"/>
          <w:sz w:val="24"/>
          <w:szCs w:val="24"/>
          <w:lang w:eastAsia="ru-RU"/>
        </w:rPr>
        <w:t xml:space="preserve"> размещение указанного сообщения на официальном сайте муниципального образования  в сети "Интернет".</w:t>
      </w:r>
    </w:p>
    <w:p w:rsidR="00343A6F" w:rsidRPr="00D54996" w:rsidRDefault="00343A6F" w:rsidP="00343A6F">
      <w:pPr>
        <w:pStyle w:val="ConsPlusNormal"/>
        <w:numPr>
          <w:ilvl w:val="0"/>
          <w:numId w:val="14"/>
        </w:numPr>
        <w:contextualSpacing/>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343A6F" w:rsidRPr="00D54996" w:rsidRDefault="00343A6F" w:rsidP="00343A6F">
      <w:pPr>
        <w:pStyle w:val="ConsPlusNormal"/>
        <w:numPr>
          <w:ilvl w:val="0"/>
          <w:numId w:val="14"/>
        </w:numPr>
        <w:contextualSpacing/>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lastRenderedPageBreak/>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rsidR="00343A6F" w:rsidRPr="00D54996" w:rsidRDefault="00343A6F" w:rsidP="00343A6F">
      <w:pPr>
        <w:pStyle w:val="ConsPlusNormal"/>
        <w:numPr>
          <w:ilvl w:val="0"/>
          <w:numId w:val="14"/>
        </w:numPr>
        <w:contextualSpacing/>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343A6F" w:rsidRPr="00D54996" w:rsidRDefault="00343A6F" w:rsidP="00343A6F">
      <w:pPr>
        <w:pStyle w:val="ConsPlusNormal"/>
        <w:numPr>
          <w:ilvl w:val="0"/>
          <w:numId w:val="14"/>
        </w:numPr>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343A6F" w:rsidRPr="00D54996" w:rsidRDefault="00343A6F" w:rsidP="00343A6F">
      <w:pPr>
        <w:pStyle w:val="ConsPlusNormal"/>
        <w:numPr>
          <w:ilvl w:val="0"/>
          <w:numId w:val="14"/>
        </w:numPr>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343A6F" w:rsidRPr="00D54996" w:rsidRDefault="00343A6F" w:rsidP="00343A6F">
      <w:pPr>
        <w:pStyle w:val="ConsPlusNormal"/>
        <w:numPr>
          <w:ilvl w:val="0"/>
          <w:numId w:val="14"/>
        </w:numPr>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343A6F" w:rsidRDefault="00343A6F" w:rsidP="00343A6F">
      <w:pPr>
        <w:pStyle w:val="ConsPlusNormal"/>
        <w:ind w:firstLine="540"/>
        <w:jc w:val="both"/>
        <w:outlineLvl w:val="3"/>
        <w:rPr>
          <w:rFonts w:ascii="Times New Roman" w:hAnsi="Times New Roman" w:cs="Times New Roman"/>
          <w:b/>
          <w:i/>
          <w:sz w:val="24"/>
          <w:szCs w:val="24"/>
        </w:rPr>
      </w:pPr>
    </w:p>
    <w:p w:rsidR="00343A6F"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proofErr w:type="gramStart"/>
      <w:r w:rsidRPr="00FF1C2E">
        <w:rPr>
          <w:rFonts w:ascii="Times New Roman" w:hAnsi="Times New Roman" w:cs="Times New Roman"/>
          <w:b/>
          <w:i/>
          <w:sz w:val="24"/>
          <w:szCs w:val="24"/>
          <w:u w:val="single"/>
        </w:rPr>
        <w:t>утверждения  Правил</w:t>
      </w:r>
      <w:proofErr w:type="gramEnd"/>
      <w:r w:rsidRPr="00FF1C2E">
        <w:rPr>
          <w:rFonts w:ascii="Times New Roman" w:hAnsi="Times New Roman" w:cs="Times New Roman"/>
          <w:b/>
          <w:i/>
          <w:sz w:val="24"/>
          <w:szCs w:val="24"/>
          <w:u w:val="single"/>
        </w:rPr>
        <w:t xml:space="preserve"> землепользования и застройки</w:t>
      </w: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p>
    <w:p w:rsidR="00343A6F" w:rsidRPr="00D54996" w:rsidRDefault="00343A6F" w:rsidP="00343A6F">
      <w:pPr>
        <w:pStyle w:val="ConsPlusNormal"/>
        <w:numPr>
          <w:ilvl w:val="0"/>
          <w:numId w:val="15"/>
        </w:numPr>
        <w:jc w:val="both"/>
        <w:outlineLvl w:val="3"/>
        <w:rPr>
          <w:rFonts w:ascii="Times New Roman" w:hAnsi="Times New Roman" w:cs="Times New Roman"/>
          <w:b/>
          <w:i/>
          <w:sz w:val="24"/>
          <w:szCs w:val="24"/>
          <w:u w:val="single"/>
        </w:rPr>
      </w:pPr>
      <w:r w:rsidRPr="00D54996">
        <w:rPr>
          <w:rFonts w:ascii="Times New Roman" w:hAnsi="Times New Roman" w:cs="Times New Roman"/>
          <w:color w:val="333333"/>
          <w:sz w:val="24"/>
          <w:szCs w:val="24"/>
          <w:shd w:val="clear" w:color="auto" w:fill="FFFFFF"/>
        </w:rPr>
        <w:t xml:space="preserve">Правила землепользования и застройки утверждаются Советом </w:t>
      </w:r>
      <w:proofErr w:type="spellStart"/>
      <w:r w:rsidRPr="00D54996">
        <w:rPr>
          <w:rFonts w:ascii="Times New Roman" w:hAnsi="Times New Roman" w:cs="Times New Roman"/>
          <w:color w:val="333333"/>
          <w:sz w:val="24"/>
          <w:szCs w:val="24"/>
          <w:shd w:val="clear" w:color="auto" w:fill="FFFFFF"/>
        </w:rPr>
        <w:t>Высокоярского</w:t>
      </w:r>
      <w:proofErr w:type="spellEnd"/>
      <w:r w:rsidRPr="00D54996">
        <w:rPr>
          <w:rFonts w:ascii="Times New Roman" w:hAnsi="Times New Roman" w:cs="Times New Roman"/>
          <w:color w:val="333333"/>
          <w:sz w:val="24"/>
          <w:szCs w:val="24"/>
          <w:shd w:val="clear" w:color="auto" w:fill="FFFFFF"/>
        </w:rPr>
        <w:t xml:space="preserve"> сельского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343A6F" w:rsidRPr="00D54996" w:rsidRDefault="00343A6F" w:rsidP="00343A6F">
      <w:pPr>
        <w:pStyle w:val="ConsPlusNormal"/>
        <w:numPr>
          <w:ilvl w:val="0"/>
          <w:numId w:val="15"/>
        </w:numPr>
        <w:jc w:val="both"/>
        <w:outlineLvl w:val="3"/>
        <w:rPr>
          <w:rFonts w:ascii="Times New Roman" w:hAnsi="Times New Roman" w:cs="Times New Roman"/>
          <w:b/>
          <w:i/>
          <w:sz w:val="24"/>
          <w:szCs w:val="24"/>
          <w:u w:val="single"/>
        </w:rPr>
      </w:pPr>
      <w:r w:rsidRPr="00D54996">
        <w:rPr>
          <w:rFonts w:ascii="Times New Roman" w:hAnsi="Times New Roman" w:cs="Times New Roman"/>
          <w:color w:val="333333"/>
          <w:sz w:val="24"/>
          <w:szCs w:val="24"/>
          <w:shd w:val="clear" w:color="auto" w:fill="FFFFFF"/>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343A6F" w:rsidRPr="00FF1C2E" w:rsidRDefault="00343A6F" w:rsidP="00343A6F">
      <w:pPr>
        <w:pStyle w:val="ConsPlusNormal"/>
        <w:ind w:firstLine="540"/>
        <w:jc w:val="both"/>
        <w:rPr>
          <w:rFonts w:ascii="Times New Roman" w:hAnsi="Times New Roman" w:cs="Times New Roman"/>
          <w:sz w:val="24"/>
          <w:szCs w:val="24"/>
        </w:rPr>
      </w:pPr>
    </w:p>
    <w:p w:rsidR="00343A6F" w:rsidRPr="00FF1C2E" w:rsidRDefault="00343A6F" w:rsidP="00343A6F">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w:t>
      </w:r>
      <w:proofErr w:type="gramStart"/>
      <w:r w:rsidRPr="00FF1C2E">
        <w:rPr>
          <w:rFonts w:ascii="Times New Roman" w:hAnsi="Times New Roman" w:cs="Times New Roman"/>
          <w:b/>
          <w:sz w:val="28"/>
          <w:szCs w:val="24"/>
        </w:rPr>
        <w:t>и  застройки</w:t>
      </w:r>
      <w:proofErr w:type="gramEnd"/>
      <w:r w:rsidRPr="00FF1C2E">
        <w:rPr>
          <w:rFonts w:ascii="Times New Roman" w:hAnsi="Times New Roman" w:cs="Times New Roman"/>
          <w:b/>
          <w:sz w:val="28"/>
          <w:szCs w:val="24"/>
        </w:rPr>
        <w:t xml:space="preserve"> органами местного самоуправления </w:t>
      </w:r>
      <w:proofErr w:type="spellStart"/>
      <w:r w:rsidRPr="00FF1C2E">
        <w:rPr>
          <w:rFonts w:ascii="Times New Roman" w:hAnsi="Times New Roman" w:cs="Times New Roman"/>
          <w:b/>
          <w:sz w:val="28"/>
          <w:szCs w:val="24"/>
        </w:rPr>
        <w:t>Высокоярского</w:t>
      </w:r>
      <w:proofErr w:type="spellEnd"/>
      <w:r w:rsidRPr="00FF1C2E">
        <w:rPr>
          <w:rFonts w:ascii="Times New Roman" w:hAnsi="Times New Roman" w:cs="Times New Roman"/>
          <w:b/>
          <w:sz w:val="28"/>
          <w:szCs w:val="24"/>
        </w:rPr>
        <w:t xml:space="preserve"> сельского поселения</w:t>
      </w:r>
    </w:p>
    <w:p w:rsidR="00343A6F" w:rsidRPr="00FF1C2E" w:rsidRDefault="00343A6F" w:rsidP="00343A6F">
      <w:pPr>
        <w:pStyle w:val="ConsPlusNormal"/>
        <w:jc w:val="both"/>
        <w:outlineLvl w:val="2"/>
        <w:rPr>
          <w:rFonts w:ascii="Times New Roman" w:hAnsi="Times New Roman" w:cs="Times New Roman"/>
          <w:sz w:val="24"/>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Совета </w:t>
      </w:r>
      <w:proofErr w:type="spellStart"/>
      <w:r w:rsidRPr="00FF1C2E">
        <w:rPr>
          <w:rFonts w:ascii="Times New Roman" w:hAnsi="Times New Roman" w:cs="Times New Roman"/>
          <w:b/>
          <w:i/>
          <w:sz w:val="24"/>
          <w:szCs w:val="24"/>
          <w:u w:val="single"/>
        </w:rPr>
        <w:t>Высокоярского</w:t>
      </w:r>
      <w:proofErr w:type="spellEnd"/>
      <w:r w:rsidRPr="00FF1C2E">
        <w:rPr>
          <w:rFonts w:ascii="Times New Roman" w:hAnsi="Times New Roman" w:cs="Times New Roman"/>
          <w:b/>
          <w:i/>
          <w:sz w:val="24"/>
          <w:szCs w:val="24"/>
          <w:u w:val="single"/>
        </w:rPr>
        <w:t xml:space="preserve"> сельского поселения в области землепользования и застройки</w:t>
      </w:r>
    </w:p>
    <w:p w:rsidR="00343A6F" w:rsidRPr="00FF1C2E" w:rsidRDefault="00343A6F" w:rsidP="00343A6F">
      <w:pPr>
        <w:pStyle w:val="ConsPlusNormal"/>
        <w:ind w:firstLine="540"/>
        <w:jc w:val="both"/>
        <w:outlineLvl w:val="3"/>
        <w:rPr>
          <w:rFonts w:ascii="Times New Roman" w:hAnsi="Times New Roman" w:cs="Times New Roman"/>
          <w:sz w:val="24"/>
          <w:szCs w:val="24"/>
        </w:rPr>
      </w:pPr>
    </w:p>
    <w:p w:rsidR="00343A6F" w:rsidRPr="00FF1C2E" w:rsidRDefault="00343A6F" w:rsidP="00343A6F">
      <w:pPr>
        <w:pStyle w:val="ad"/>
        <w:spacing w:after="0"/>
        <w:contextualSpacing/>
        <w:rPr>
          <w:sz w:val="24"/>
          <w:szCs w:val="24"/>
        </w:rPr>
      </w:pPr>
      <w:r w:rsidRPr="00FF1C2E">
        <w:rPr>
          <w:sz w:val="24"/>
          <w:szCs w:val="24"/>
        </w:rPr>
        <w:t xml:space="preserve">К полномочиям Совета </w:t>
      </w:r>
      <w:proofErr w:type="spellStart"/>
      <w:r w:rsidRPr="00FF1C2E">
        <w:rPr>
          <w:sz w:val="24"/>
          <w:szCs w:val="24"/>
        </w:rPr>
        <w:t>Высокоярского</w:t>
      </w:r>
      <w:proofErr w:type="spellEnd"/>
      <w:r w:rsidRPr="00FF1C2E">
        <w:rPr>
          <w:sz w:val="24"/>
          <w:szCs w:val="24"/>
        </w:rPr>
        <w:t xml:space="preserve"> сельского поселения в области землепользования и застройки относятся:</w:t>
      </w:r>
    </w:p>
    <w:p w:rsidR="00343A6F" w:rsidRPr="00FF1C2E" w:rsidRDefault="00343A6F" w:rsidP="00343A6F">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rsidR="00343A6F" w:rsidRPr="00FF1C2E" w:rsidRDefault="00343A6F" w:rsidP="00343A6F">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2) утверждение местных нормативов градостроительного проектирования;</w:t>
      </w:r>
    </w:p>
    <w:p w:rsidR="00343A6F" w:rsidRPr="00FF1C2E" w:rsidRDefault="00343A6F" w:rsidP="00343A6F">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3) утверждение генерального плана </w:t>
      </w:r>
      <w:proofErr w:type="spellStart"/>
      <w:r w:rsidRPr="00FF1C2E">
        <w:rPr>
          <w:rFonts w:ascii="Times New Roman" w:eastAsia="Times New Roman" w:hAnsi="Times New Roman" w:cs="Times New Roman"/>
          <w:sz w:val="24"/>
          <w:szCs w:val="24"/>
        </w:rPr>
        <w:t>Высокоярскогосельского</w:t>
      </w:r>
      <w:proofErr w:type="spellEnd"/>
      <w:r w:rsidRPr="00FF1C2E">
        <w:rPr>
          <w:rFonts w:ascii="Times New Roman" w:eastAsia="Times New Roman" w:hAnsi="Times New Roman" w:cs="Times New Roman"/>
          <w:sz w:val="24"/>
          <w:szCs w:val="24"/>
        </w:rPr>
        <w:t xml:space="preserve"> поселения;</w:t>
      </w:r>
    </w:p>
    <w:p w:rsidR="00343A6F" w:rsidRPr="00FF1C2E" w:rsidRDefault="00343A6F" w:rsidP="00343A6F">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4) утверждение Правил землепользования и застройки, внесение в них изменений;</w:t>
      </w:r>
    </w:p>
    <w:p w:rsidR="00343A6F" w:rsidRPr="00FF1C2E" w:rsidRDefault="00343A6F" w:rsidP="00343A6F">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5) принятие планов и программ развития </w:t>
      </w:r>
      <w:proofErr w:type="spellStart"/>
      <w:r w:rsidRPr="00FF1C2E">
        <w:rPr>
          <w:rFonts w:ascii="Times New Roman" w:eastAsia="Times New Roman" w:hAnsi="Times New Roman" w:cs="Times New Roman"/>
          <w:sz w:val="24"/>
          <w:szCs w:val="24"/>
        </w:rPr>
        <w:t>Высокоярского</w:t>
      </w:r>
      <w:proofErr w:type="spellEnd"/>
      <w:r w:rsidRPr="00FF1C2E">
        <w:rPr>
          <w:rFonts w:ascii="Times New Roman" w:eastAsia="Times New Roman" w:hAnsi="Times New Roman" w:cs="Times New Roman"/>
          <w:sz w:val="24"/>
          <w:szCs w:val="24"/>
        </w:rPr>
        <w:t xml:space="preserve"> сельского поселения, утверждение отчётов об их исполнении;</w:t>
      </w:r>
    </w:p>
    <w:p w:rsidR="00343A6F" w:rsidRPr="00FF1C2E" w:rsidRDefault="00343A6F" w:rsidP="00343A6F">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6) утверждение схемы ценового зонирования территории поселения;</w:t>
      </w:r>
    </w:p>
    <w:p w:rsidR="00343A6F" w:rsidRPr="00FF1C2E" w:rsidRDefault="00343A6F" w:rsidP="00343A6F">
      <w:pPr>
        <w:spacing w:after="0"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lastRenderedPageBreak/>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343A6F" w:rsidRPr="00FF1C2E" w:rsidRDefault="00343A6F" w:rsidP="00343A6F">
      <w:pPr>
        <w:pStyle w:val="ConsCell"/>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343A6F" w:rsidRPr="00FF1C2E" w:rsidRDefault="00343A6F" w:rsidP="00343A6F">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proofErr w:type="spellStart"/>
      <w:r w:rsidRPr="00FF1C2E">
        <w:rPr>
          <w:rFonts w:ascii="Times New Roman" w:eastAsia="Times New Roman" w:hAnsi="Times New Roman" w:cs="Times New Roman"/>
          <w:sz w:val="24"/>
          <w:szCs w:val="24"/>
        </w:rPr>
        <w:t>Высокоярского</w:t>
      </w:r>
      <w:proofErr w:type="spellEnd"/>
      <w:r>
        <w:rPr>
          <w:rFonts w:ascii="Times New Roman" w:eastAsia="Times New Roman" w:hAnsi="Times New Roman" w:cs="Times New Roman"/>
          <w:sz w:val="24"/>
          <w:szCs w:val="24"/>
        </w:rPr>
        <w:t xml:space="preserve"> </w:t>
      </w:r>
      <w:r w:rsidRPr="00FF1C2E">
        <w:rPr>
          <w:rFonts w:ascii="Times New Roman" w:eastAsia="Times New Roman" w:hAnsi="Times New Roman" w:cs="Times New Roman"/>
          <w:sz w:val="24"/>
          <w:szCs w:val="24"/>
        </w:rPr>
        <w:t>сельского поселения;</w:t>
      </w:r>
    </w:p>
    <w:p w:rsidR="00343A6F" w:rsidRPr="00FF1C2E" w:rsidRDefault="00343A6F" w:rsidP="00343A6F">
      <w:pPr>
        <w:spacing w:line="240" w:lineRule="auto"/>
        <w:ind w:firstLine="709"/>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10) иные полномочия, отнесённые к компетенции Совета </w:t>
      </w:r>
      <w:proofErr w:type="spellStart"/>
      <w:r w:rsidRPr="00FF1C2E">
        <w:rPr>
          <w:rFonts w:ascii="Times New Roman" w:eastAsia="Times New Roman" w:hAnsi="Times New Roman" w:cs="Times New Roman"/>
          <w:sz w:val="24"/>
          <w:szCs w:val="24"/>
        </w:rPr>
        <w:t>Высокоярского</w:t>
      </w:r>
      <w:proofErr w:type="spellEnd"/>
      <w:r>
        <w:rPr>
          <w:rFonts w:ascii="Times New Roman" w:eastAsia="Times New Roman" w:hAnsi="Times New Roman" w:cs="Times New Roman"/>
          <w:sz w:val="24"/>
          <w:szCs w:val="24"/>
        </w:rPr>
        <w:t xml:space="preserve"> </w:t>
      </w:r>
      <w:r w:rsidRPr="00FF1C2E">
        <w:rPr>
          <w:rFonts w:ascii="Times New Roman" w:eastAsia="Times New Roman" w:hAnsi="Times New Roman" w:cs="Times New Roman"/>
          <w:sz w:val="24"/>
          <w:szCs w:val="24"/>
        </w:rPr>
        <w:t xml:space="preserve">сельского поселения Уставом </w:t>
      </w:r>
      <w:proofErr w:type="spellStart"/>
      <w:r w:rsidRPr="00FF1C2E">
        <w:rPr>
          <w:rFonts w:ascii="Times New Roman" w:eastAsia="Times New Roman" w:hAnsi="Times New Roman" w:cs="Times New Roman"/>
          <w:sz w:val="24"/>
          <w:szCs w:val="24"/>
        </w:rPr>
        <w:t>Высокоярского</w:t>
      </w:r>
      <w:proofErr w:type="spellEnd"/>
      <w:r>
        <w:rPr>
          <w:rFonts w:ascii="Times New Roman" w:eastAsia="Times New Roman" w:hAnsi="Times New Roman" w:cs="Times New Roman"/>
          <w:sz w:val="24"/>
          <w:szCs w:val="24"/>
        </w:rPr>
        <w:t xml:space="preserve"> </w:t>
      </w:r>
      <w:r w:rsidRPr="00FF1C2E">
        <w:rPr>
          <w:rFonts w:ascii="Times New Roman" w:eastAsia="Times New Roman" w:hAnsi="Times New Roman" w:cs="Times New Roman"/>
          <w:sz w:val="24"/>
          <w:szCs w:val="24"/>
        </w:rPr>
        <w:t xml:space="preserve">сельского поселения, решениями Совета </w:t>
      </w:r>
      <w:proofErr w:type="spellStart"/>
      <w:r w:rsidRPr="00FF1C2E">
        <w:rPr>
          <w:rFonts w:ascii="Times New Roman" w:eastAsia="Times New Roman" w:hAnsi="Times New Roman" w:cs="Times New Roman"/>
          <w:sz w:val="24"/>
          <w:szCs w:val="24"/>
        </w:rPr>
        <w:t>Высокоярского</w:t>
      </w:r>
      <w:proofErr w:type="spellEnd"/>
      <w:r w:rsidRPr="00FF1C2E">
        <w:rPr>
          <w:rFonts w:ascii="Times New Roman" w:eastAsia="Times New Roman" w:hAnsi="Times New Roman" w:cs="Times New Roman"/>
          <w:sz w:val="24"/>
          <w:szCs w:val="24"/>
        </w:rPr>
        <w:t xml:space="preserve"> сельского поселения в соответствии с федеральным законодательством и законодательством Томской области.</w:t>
      </w: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Pr>
          <w:rFonts w:ascii="Times New Roman" w:hAnsi="Times New Roman" w:cs="Times New Roman"/>
          <w:b/>
          <w:i/>
          <w:sz w:val="24"/>
          <w:szCs w:val="24"/>
          <w:u w:val="single"/>
        </w:rPr>
        <w:t>Полномочия Г</w:t>
      </w:r>
      <w:r w:rsidRPr="00FF1C2E">
        <w:rPr>
          <w:rFonts w:ascii="Times New Roman" w:hAnsi="Times New Roman" w:cs="Times New Roman"/>
          <w:b/>
          <w:i/>
          <w:sz w:val="24"/>
          <w:szCs w:val="24"/>
          <w:u w:val="single"/>
        </w:rPr>
        <w:t xml:space="preserve">лавы администрации </w:t>
      </w:r>
      <w:proofErr w:type="spellStart"/>
      <w:r w:rsidRPr="00FF1C2E">
        <w:rPr>
          <w:rFonts w:ascii="Times New Roman" w:hAnsi="Times New Roman" w:cs="Times New Roman"/>
          <w:b/>
          <w:i/>
          <w:sz w:val="24"/>
          <w:szCs w:val="24"/>
          <w:u w:val="single"/>
        </w:rPr>
        <w:t>Высокоярского</w:t>
      </w:r>
      <w:proofErr w:type="spellEnd"/>
      <w:r w:rsidRPr="00FF1C2E">
        <w:rPr>
          <w:rFonts w:ascii="Times New Roman" w:hAnsi="Times New Roman" w:cs="Times New Roman"/>
          <w:b/>
          <w:i/>
          <w:sz w:val="24"/>
          <w:szCs w:val="24"/>
          <w:u w:val="single"/>
        </w:rPr>
        <w:t xml:space="preserve"> сельского поселения в области землепользования и застройки</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pStyle w:val="ad"/>
        <w:spacing w:after="0"/>
        <w:rPr>
          <w:sz w:val="24"/>
          <w:szCs w:val="24"/>
        </w:rPr>
      </w:pPr>
      <w:r w:rsidRPr="00FF1C2E">
        <w:rPr>
          <w:sz w:val="24"/>
          <w:szCs w:val="24"/>
        </w:rPr>
        <w:t xml:space="preserve">К полномочиям Главы </w:t>
      </w:r>
      <w:proofErr w:type="spellStart"/>
      <w:r w:rsidRPr="00FF1C2E">
        <w:rPr>
          <w:sz w:val="24"/>
          <w:szCs w:val="24"/>
        </w:rPr>
        <w:t>Высокоярского</w:t>
      </w:r>
      <w:proofErr w:type="spellEnd"/>
      <w:r w:rsidRPr="00FF1C2E">
        <w:rPr>
          <w:sz w:val="24"/>
          <w:szCs w:val="24"/>
        </w:rPr>
        <w:t xml:space="preserve"> сельского поселения в области землепользования и застройки относятся:</w:t>
      </w:r>
    </w:p>
    <w:p w:rsidR="00343A6F" w:rsidRPr="00FF1C2E" w:rsidRDefault="00343A6F" w:rsidP="00343A6F">
      <w:pPr>
        <w:pStyle w:val="ad"/>
        <w:spacing w:after="0"/>
        <w:rPr>
          <w:sz w:val="24"/>
          <w:szCs w:val="24"/>
        </w:rPr>
      </w:pPr>
      <w:r w:rsidRPr="00FF1C2E">
        <w:rPr>
          <w:sz w:val="24"/>
          <w:szCs w:val="24"/>
        </w:rPr>
        <w:t>1) принятие решения о подготовке проекта Правил землепользования и застройки;</w:t>
      </w:r>
    </w:p>
    <w:p w:rsidR="00343A6F" w:rsidRPr="00FF1C2E" w:rsidRDefault="00343A6F" w:rsidP="00343A6F">
      <w:pPr>
        <w:pStyle w:val="ad"/>
        <w:spacing w:after="0"/>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343A6F" w:rsidRPr="00FF1C2E" w:rsidRDefault="00343A6F" w:rsidP="00343A6F">
      <w:pPr>
        <w:pStyle w:val="ad"/>
        <w:spacing w:after="0"/>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343A6F" w:rsidRPr="00FF1C2E" w:rsidRDefault="00343A6F" w:rsidP="00343A6F">
      <w:pPr>
        <w:pStyle w:val="ad"/>
        <w:spacing w:after="0"/>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343A6F" w:rsidRPr="00FF1C2E" w:rsidRDefault="00343A6F" w:rsidP="00343A6F">
      <w:pPr>
        <w:pStyle w:val="ad"/>
        <w:spacing w:after="0"/>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343A6F" w:rsidRPr="00FF1C2E" w:rsidRDefault="00343A6F" w:rsidP="00343A6F">
      <w:pPr>
        <w:pStyle w:val="ad"/>
        <w:spacing w:after="0"/>
        <w:rPr>
          <w:sz w:val="24"/>
          <w:szCs w:val="24"/>
        </w:rPr>
      </w:pPr>
      <w:r w:rsidRPr="00FF1C2E">
        <w:rPr>
          <w:sz w:val="24"/>
          <w:szCs w:val="24"/>
        </w:rPr>
        <w:t>6) принятие решения о подготовке документации по планировке территории;</w:t>
      </w:r>
    </w:p>
    <w:p w:rsidR="00343A6F" w:rsidRPr="00FF1C2E" w:rsidRDefault="00343A6F" w:rsidP="00343A6F">
      <w:pPr>
        <w:pStyle w:val="ad"/>
        <w:spacing w:after="0"/>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343A6F" w:rsidRPr="00FF1C2E" w:rsidRDefault="00343A6F" w:rsidP="00343A6F">
      <w:pPr>
        <w:pStyle w:val="ad"/>
        <w:spacing w:after="0"/>
        <w:rPr>
          <w:sz w:val="24"/>
          <w:szCs w:val="24"/>
        </w:rPr>
      </w:pPr>
      <w:r w:rsidRPr="00FF1C2E">
        <w:rPr>
          <w:sz w:val="24"/>
          <w:szCs w:val="24"/>
        </w:rPr>
        <w:t>8) принятие решения об утверждении документации по планировке территории;</w:t>
      </w:r>
    </w:p>
    <w:p w:rsidR="00343A6F" w:rsidRPr="00FF1C2E" w:rsidRDefault="00343A6F" w:rsidP="00343A6F">
      <w:pPr>
        <w:pStyle w:val="ad"/>
        <w:spacing w:after="0"/>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Томской области, Уставом </w:t>
      </w:r>
      <w:proofErr w:type="spellStart"/>
      <w:r w:rsidRPr="00FF1C2E">
        <w:rPr>
          <w:sz w:val="24"/>
          <w:szCs w:val="24"/>
        </w:rPr>
        <w:t>Высокоярского</w:t>
      </w:r>
      <w:proofErr w:type="spellEnd"/>
      <w:r>
        <w:rPr>
          <w:sz w:val="24"/>
          <w:szCs w:val="24"/>
        </w:rPr>
        <w:t xml:space="preserve"> </w:t>
      </w:r>
      <w:r w:rsidRPr="00FF1C2E">
        <w:rPr>
          <w:sz w:val="24"/>
          <w:szCs w:val="24"/>
        </w:rPr>
        <w:t xml:space="preserve">сельского поселения и нормативными правовыми решениями Совета </w:t>
      </w:r>
      <w:proofErr w:type="spellStart"/>
      <w:r w:rsidRPr="00FF1C2E">
        <w:rPr>
          <w:sz w:val="24"/>
          <w:szCs w:val="24"/>
        </w:rPr>
        <w:t>Высокоярского</w:t>
      </w:r>
      <w:proofErr w:type="spellEnd"/>
      <w:r w:rsidRPr="00FF1C2E">
        <w:rPr>
          <w:sz w:val="24"/>
          <w:szCs w:val="24"/>
        </w:rPr>
        <w:t xml:space="preserve"> сельского поселения.</w:t>
      </w:r>
    </w:p>
    <w:p w:rsidR="00343A6F"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администрации </w:t>
      </w:r>
      <w:proofErr w:type="spellStart"/>
      <w:r w:rsidRPr="00FF1C2E">
        <w:rPr>
          <w:rFonts w:ascii="Times New Roman" w:hAnsi="Times New Roman" w:cs="Times New Roman"/>
          <w:b/>
          <w:i/>
          <w:sz w:val="24"/>
          <w:szCs w:val="24"/>
          <w:u w:val="single"/>
        </w:rPr>
        <w:t>Высокоярского</w:t>
      </w:r>
      <w:proofErr w:type="spellEnd"/>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сельского поселения в области землепользования и застройки</w:t>
      </w: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p>
    <w:p w:rsidR="00343A6F" w:rsidRPr="00FF1C2E" w:rsidRDefault="00343A6F" w:rsidP="00343A6F">
      <w:pPr>
        <w:pStyle w:val="ad"/>
        <w:spacing w:after="0"/>
        <w:rPr>
          <w:sz w:val="24"/>
          <w:szCs w:val="24"/>
        </w:rPr>
      </w:pPr>
      <w:r w:rsidRPr="00FF1C2E">
        <w:rPr>
          <w:sz w:val="24"/>
          <w:szCs w:val="24"/>
        </w:rPr>
        <w:t xml:space="preserve">1. К полномочиям администрации </w:t>
      </w:r>
      <w:proofErr w:type="spellStart"/>
      <w:r w:rsidRPr="00FF1C2E">
        <w:rPr>
          <w:sz w:val="24"/>
          <w:szCs w:val="24"/>
        </w:rPr>
        <w:t>Высокоярского</w:t>
      </w:r>
      <w:proofErr w:type="spellEnd"/>
      <w:r>
        <w:rPr>
          <w:sz w:val="24"/>
          <w:szCs w:val="24"/>
        </w:rPr>
        <w:t xml:space="preserve"> </w:t>
      </w:r>
      <w:r w:rsidRPr="00FF1C2E">
        <w:rPr>
          <w:sz w:val="24"/>
          <w:szCs w:val="24"/>
        </w:rPr>
        <w:t>сельского поселения в области землепользования и застройки относятся:</w:t>
      </w:r>
    </w:p>
    <w:p w:rsidR="00343A6F" w:rsidRPr="00FF1C2E" w:rsidRDefault="00343A6F" w:rsidP="00343A6F">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343A6F" w:rsidRPr="00FF1C2E" w:rsidRDefault="00343A6F" w:rsidP="00343A6F">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343A6F" w:rsidRPr="00FF1C2E" w:rsidRDefault="00343A6F" w:rsidP="00343A6F">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rsidR="00343A6F" w:rsidRPr="00FF1C2E" w:rsidRDefault="00343A6F" w:rsidP="00343A6F">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 за использованием земель;</w:t>
      </w:r>
    </w:p>
    <w:p w:rsidR="00343A6F" w:rsidRPr="00FF1C2E" w:rsidRDefault="00343A6F" w:rsidP="00343A6F">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rsidR="00343A6F" w:rsidRPr="00FF1C2E" w:rsidRDefault="00343A6F" w:rsidP="00343A6F">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343A6F" w:rsidRPr="00FF1C2E" w:rsidRDefault="00343A6F" w:rsidP="00343A6F">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w:t>
      </w:r>
      <w:proofErr w:type="gramStart"/>
      <w:r w:rsidRPr="00FF1C2E">
        <w:rPr>
          <w:rFonts w:ascii="Times New Roman" w:hAnsi="Times New Roman" w:cs="Times New Roman"/>
          <w:sz w:val="24"/>
          <w:szCs w:val="24"/>
        </w:rPr>
        <w:t>поселения  для</w:t>
      </w:r>
      <w:proofErr w:type="gramEnd"/>
      <w:r w:rsidRPr="00FF1C2E">
        <w:rPr>
          <w:rFonts w:ascii="Times New Roman" w:hAnsi="Times New Roman" w:cs="Times New Roman"/>
          <w:sz w:val="24"/>
          <w:szCs w:val="24"/>
        </w:rPr>
        <w:t xml:space="preserve"> муниципальных нужд; </w:t>
      </w:r>
    </w:p>
    <w:p w:rsidR="00343A6F" w:rsidRPr="00FF1C2E" w:rsidRDefault="00343A6F" w:rsidP="00343A6F">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8) взимание платы за землю;</w:t>
      </w:r>
    </w:p>
    <w:p w:rsidR="00343A6F" w:rsidRPr="00FF1C2E" w:rsidRDefault="00343A6F" w:rsidP="00343A6F">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администрации </w:t>
      </w:r>
      <w:proofErr w:type="spellStart"/>
      <w:r w:rsidRPr="00FF1C2E">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Уставом </w:t>
      </w:r>
      <w:proofErr w:type="spellStart"/>
      <w:r w:rsidRPr="00FF1C2E">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решениями Совета </w:t>
      </w:r>
      <w:proofErr w:type="spellStart"/>
      <w:r w:rsidRPr="00FF1C2E">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в соответствии с федеральным законодательством и законодательством Томской области.</w:t>
      </w:r>
    </w:p>
    <w:p w:rsidR="00343A6F" w:rsidRPr="00FF1C2E" w:rsidRDefault="00343A6F" w:rsidP="00343A6F">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proofErr w:type="spellStart"/>
      <w:r w:rsidRPr="00FF1C2E">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в области землепользования и градостроительной деятельности администрацией </w:t>
      </w:r>
      <w:proofErr w:type="spellStart"/>
      <w:r w:rsidRPr="00FF1C2E">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издаются правовые акты в соответствии с предоставленными Уставом </w:t>
      </w:r>
      <w:proofErr w:type="spellStart"/>
      <w:r w:rsidRPr="00FF1C2E">
        <w:rPr>
          <w:rFonts w:ascii="Times New Roman" w:hAnsi="Times New Roman" w:cs="Times New Roman"/>
          <w:sz w:val="24"/>
          <w:szCs w:val="24"/>
        </w:rPr>
        <w:t>Высокоярског</w:t>
      </w:r>
      <w:proofErr w:type="spellEnd"/>
      <w:r>
        <w:rPr>
          <w:rFonts w:ascii="Times New Roman" w:hAnsi="Times New Roman" w:cs="Times New Roman"/>
          <w:sz w:val="24"/>
          <w:szCs w:val="24"/>
        </w:rPr>
        <w:t xml:space="preserve"> </w:t>
      </w:r>
      <w:proofErr w:type="spellStart"/>
      <w:r w:rsidRPr="00FF1C2E">
        <w:rPr>
          <w:rFonts w:ascii="Times New Roman" w:hAnsi="Times New Roman" w:cs="Times New Roman"/>
          <w:sz w:val="24"/>
          <w:szCs w:val="24"/>
        </w:rPr>
        <w:t>осельского</w:t>
      </w:r>
      <w:proofErr w:type="spellEnd"/>
      <w:r w:rsidRPr="00FF1C2E">
        <w:rPr>
          <w:rFonts w:ascii="Times New Roman" w:hAnsi="Times New Roman" w:cs="Times New Roman"/>
          <w:sz w:val="24"/>
          <w:szCs w:val="24"/>
        </w:rPr>
        <w:t xml:space="preserve"> поселения, решениями Совета</w:t>
      </w:r>
      <w:r>
        <w:rPr>
          <w:rFonts w:ascii="Times New Roman" w:hAnsi="Times New Roman" w:cs="Times New Roman"/>
          <w:sz w:val="24"/>
          <w:szCs w:val="24"/>
        </w:rPr>
        <w:t xml:space="preserve">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 федеральным законодательством и законодательством Томской области. </w:t>
      </w:r>
    </w:p>
    <w:p w:rsidR="00343A6F" w:rsidRPr="00FF1C2E" w:rsidRDefault="00343A6F" w:rsidP="00343A6F">
      <w:pPr>
        <w:pStyle w:val="ConsPlusNormal"/>
        <w:ind w:firstLine="540"/>
        <w:jc w:val="both"/>
        <w:rPr>
          <w:rFonts w:ascii="Times New Roman" w:hAnsi="Times New Roman" w:cs="Times New Roman"/>
          <w:sz w:val="24"/>
          <w:szCs w:val="24"/>
        </w:rPr>
      </w:pPr>
    </w:p>
    <w:p w:rsidR="00343A6F" w:rsidRPr="00FF1C2E" w:rsidRDefault="00343A6F" w:rsidP="00343A6F">
      <w:pPr>
        <w:pStyle w:val="ConsPlusNormal"/>
        <w:jc w:val="both"/>
        <w:outlineLvl w:val="2"/>
        <w:rPr>
          <w:rFonts w:ascii="Times New Roman" w:hAnsi="Times New Roman" w:cs="Times New Roman"/>
          <w:b/>
          <w:sz w:val="28"/>
          <w:szCs w:val="24"/>
        </w:rPr>
      </w:pPr>
      <w:bookmarkStart w:id="2"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proofErr w:type="spellStart"/>
      <w:r w:rsidRPr="00FF1C2E">
        <w:rPr>
          <w:rFonts w:ascii="Times New Roman" w:hAnsi="Times New Roman" w:cs="Times New Roman"/>
          <w:b/>
          <w:sz w:val="28"/>
          <w:szCs w:val="24"/>
        </w:rPr>
        <w:t>Высокоярского</w:t>
      </w:r>
      <w:proofErr w:type="spellEnd"/>
      <w:r>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bookmarkEnd w:id="2"/>
    </w:p>
    <w:p w:rsidR="00343A6F" w:rsidRPr="00FF1C2E" w:rsidRDefault="00343A6F" w:rsidP="00343A6F">
      <w:pPr>
        <w:pStyle w:val="ConsPlusNormal"/>
        <w:jc w:val="both"/>
        <w:outlineLvl w:val="2"/>
        <w:rPr>
          <w:rFonts w:ascii="Times New Roman" w:hAnsi="Times New Roman" w:cs="Times New Roman"/>
          <w:b/>
          <w:sz w:val="28"/>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rPr>
      </w:pPr>
      <w:bookmarkStart w:id="3"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земельных участков и объектов капитального строительства на территории </w:t>
      </w:r>
      <w:proofErr w:type="spellStart"/>
      <w:r w:rsidRPr="00FF1C2E">
        <w:rPr>
          <w:rFonts w:ascii="Times New Roman" w:hAnsi="Times New Roman" w:cs="Times New Roman"/>
          <w:b/>
          <w:i/>
          <w:sz w:val="24"/>
          <w:szCs w:val="24"/>
          <w:u w:val="single"/>
        </w:rPr>
        <w:t>Высокоярског</w:t>
      </w:r>
      <w:proofErr w:type="spellEnd"/>
      <w:r>
        <w:rPr>
          <w:rFonts w:ascii="Times New Roman" w:hAnsi="Times New Roman" w:cs="Times New Roman"/>
          <w:b/>
          <w:i/>
          <w:sz w:val="24"/>
          <w:szCs w:val="24"/>
          <w:u w:val="single"/>
        </w:rPr>
        <w:t xml:space="preserve"> </w:t>
      </w:r>
      <w:proofErr w:type="spellStart"/>
      <w:r w:rsidRPr="00FF1C2E">
        <w:rPr>
          <w:rFonts w:ascii="Times New Roman" w:hAnsi="Times New Roman" w:cs="Times New Roman"/>
          <w:b/>
          <w:i/>
          <w:sz w:val="24"/>
          <w:szCs w:val="24"/>
          <w:u w:val="single"/>
        </w:rPr>
        <w:t>осельского</w:t>
      </w:r>
      <w:proofErr w:type="spellEnd"/>
      <w:r w:rsidRPr="00FF1C2E">
        <w:rPr>
          <w:rFonts w:ascii="Times New Roman" w:hAnsi="Times New Roman" w:cs="Times New Roman"/>
          <w:b/>
          <w:i/>
          <w:sz w:val="24"/>
          <w:szCs w:val="24"/>
          <w:u w:val="single"/>
        </w:rPr>
        <w:t xml:space="preserve"> поселения</w:t>
      </w:r>
      <w:bookmarkEnd w:id="3"/>
    </w:p>
    <w:p w:rsidR="00343A6F" w:rsidRPr="00FF1C2E" w:rsidRDefault="00343A6F" w:rsidP="00343A6F">
      <w:pPr>
        <w:pStyle w:val="ConsPlusNormal"/>
        <w:ind w:firstLine="540"/>
        <w:jc w:val="both"/>
        <w:rPr>
          <w:rFonts w:ascii="Times New Roman" w:hAnsi="Times New Roman" w:cs="Times New Roman"/>
          <w:sz w:val="24"/>
          <w:szCs w:val="24"/>
        </w:rPr>
      </w:pP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343A6F" w:rsidRPr="00FF1C2E" w:rsidRDefault="00343A6F" w:rsidP="00343A6F">
      <w:pPr>
        <w:pStyle w:val="ConsPlusNormal"/>
        <w:ind w:firstLine="540"/>
        <w:jc w:val="both"/>
        <w:rPr>
          <w:rFonts w:ascii="Times New Roman" w:hAnsi="Times New Roman" w:cs="Times New Roman"/>
          <w:sz w:val="24"/>
          <w:szCs w:val="24"/>
        </w:rPr>
      </w:pPr>
    </w:p>
    <w:p w:rsidR="00343A6F" w:rsidRDefault="00343A6F" w:rsidP="00343A6F">
      <w:pPr>
        <w:pStyle w:val="ConsPlusNormal"/>
        <w:ind w:firstLine="540"/>
        <w:jc w:val="both"/>
        <w:outlineLvl w:val="3"/>
        <w:rPr>
          <w:rFonts w:ascii="Times New Roman" w:hAnsi="Times New Roman" w:cs="Times New Roman"/>
          <w:b/>
          <w:i/>
          <w:sz w:val="24"/>
          <w:szCs w:val="24"/>
        </w:rPr>
      </w:pPr>
      <w:bookmarkStart w:id="4" w:name="P131"/>
      <w:bookmarkEnd w:id="4"/>
    </w:p>
    <w:p w:rsidR="00343A6F" w:rsidRPr="00FF1C2E" w:rsidRDefault="00343A6F" w:rsidP="00343A6F">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343A6F" w:rsidRPr="004D6A64"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общественных обсуждениях или  публичных слушаниях</w:t>
      </w:r>
      <w:bookmarkStart w:id="5" w:name="P135"/>
      <w:bookmarkEnd w:id="5"/>
      <w:r w:rsidRPr="00FF1C2E">
        <w:rPr>
          <w:rFonts w:ascii="Times New Roman" w:hAnsi="Times New Roman" w:cs="Times New Roman"/>
          <w:sz w:val="24"/>
          <w:szCs w:val="24"/>
        </w:rPr>
        <w:t xml:space="preserve">,  </w:t>
      </w:r>
      <w:r w:rsidRPr="004D6A64">
        <w:rPr>
          <w:rFonts w:ascii="Times New Roman" w:hAnsi="Times New Roman" w:cs="Times New Roman"/>
          <w:color w:val="333333"/>
          <w:sz w:val="24"/>
          <w:szCs w:val="24"/>
          <w:shd w:val="clear" w:color="auto" w:fill="FFFFFF"/>
        </w:rPr>
        <w:t>проводимых в порядке, установленном </w:t>
      </w:r>
      <w:hyperlink r:id="rId11" w:anchor="dst2104" w:history="1">
        <w:r w:rsidRPr="004D6A64">
          <w:rPr>
            <w:rStyle w:val="af9"/>
            <w:rFonts w:ascii="Times New Roman" w:hAnsi="Times New Roman" w:cs="Times New Roman"/>
            <w:color w:val="auto"/>
            <w:sz w:val="24"/>
            <w:szCs w:val="24"/>
            <w:u w:val="none"/>
            <w:shd w:val="clear" w:color="auto" w:fill="FFFFFF"/>
          </w:rPr>
          <w:t>статьей 5.1</w:t>
        </w:r>
      </w:hyperlink>
      <w:r w:rsidRPr="004D6A64">
        <w:rPr>
          <w:rFonts w:ascii="Times New Roman" w:hAnsi="Times New Roman" w:cs="Times New Roman"/>
          <w:color w:val="333333"/>
          <w:sz w:val="24"/>
          <w:szCs w:val="24"/>
          <w:shd w:val="clear" w:color="auto" w:fill="FFFFFF"/>
        </w:rPr>
        <w:t> </w:t>
      </w:r>
      <w:r w:rsidRPr="004D6A64">
        <w:rPr>
          <w:rFonts w:ascii="Times New Roman" w:hAnsi="Times New Roman" w:cs="Times New Roman"/>
          <w:sz w:val="24"/>
          <w:szCs w:val="24"/>
          <w:shd w:val="clear" w:color="auto" w:fill="FFFFFF"/>
        </w:rPr>
        <w:t>Градостроительного Кодекса</w:t>
      </w:r>
      <w:r w:rsidRPr="004D6A64">
        <w:rPr>
          <w:rFonts w:ascii="Times New Roman" w:hAnsi="Times New Roman" w:cs="Times New Roman"/>
          <w:sz w:val="24"/>
          <w:szCs w:val="24"/>
        </w:rPr>
        <w:t>.</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proofErr w:type="spellStart"/>
      <w:r w:rsidRPr="00FF1C2E">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w:t>
      </w:r>
      <w:proofErr w:type="spellStart"/>
      <w:r w:rsidRPr="00FF1C2E">
        <w:rPr>
          <w:rFonts w:ascii="Times New Roman" w:hAnsi="Times New Roman" w:cs="Times New Roman"/>
          <w:sz w:val="24"/>
          <w:szCs w:val="24"/>
        </w:rPr>
        <w:t>Бакчарского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района Томской области.</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Pr="00FF1C2E">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в сети "Интернет".</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343A6F" w:rsidRPr="00FF1C2E" w:rsidRDefault="00343A6F" w:rsidP="00343A6F">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43A6F" w:rsidRPr="00FF1C2E" w:rsidRDefault="00343A6F" w:rsidP="00343A6F">
      <w:pPr>
        <w:pStyle w:val="ConsPlusNormal"/>
        <w:ind w:firstLine="540"/>
        <w:jc w:val="both"/>
        <w:rPr>
          <w:rFonts w:ascii="Times New Roman" w:hAnsi="Times New Roman" w:cs="Times New Roman"/>
          <w:sz w:val="24"/>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343A6F" w:rsidRPr="00FF1C2E" w:rsidRDefault="00343A6F" w:rsidP="00343A6F">
      <w:pPr>
        <w:pStyle w:val="ConsPlusNormal"/>
        <w:ind w:firstLine="540"/>
        <w:jc w:val="both"/>
        <w:rPr>
          <w:rFonts w:ascii="Times New Roman" w:hAnsi="Times New Roman" w:cs="Times New Roman"/>
          <w:sz w:val="24"/>
          <w:szCs w:val="24"/>
          <w:u w:val="single"/>
        </w:rPr>
      </w:pP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343A6F" w:rsidRPr="00FF1C2E" w:rsidRDefault="00343A6F" w:rsidP="00343A6F">
      <w:pPr>
        <w:spacing w:after="0" w:line="240" w:lineRule="auto"/>
        <w:ind w:firstLine="709"/>
        <w:jc w:val="both"/>
        <w:rPr>
          <w:rFonts w:ascii="Times New Roman" w:hAnsi="Times New Roman" w:cs="Times New Roman"/>
          <w:sz w:val="24"/>
          <w:szCs w:val="24"/>
          <w:highlight w:val="yellow"/>
        </w:rPr>
      </w:pPr>
      <w:r w:rsidRPr="00FF1C2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FF1C2E">
        <w:rPr>
          <w:rFonts w:ascii="Times New Roman" w:hAnsi="Times New Roman" w:cs="Times New Roman"/>
          <w:sz w:val="24"/>
          <w:szCs w:val="24"/>
        </w:rPr>
        <w:t>иные характеристики</w:t>
      </w:r>
      <w:proofErr w:type="gramEnd"/>
      <w:r w:rsidRPr="00FF1C2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Pr>
          <w:rFonts w:ascii="Times New Roman" w:hAnsi="Times New Roman" w:cs="Times New Roman"/>
          <w:sz w:val="24"/>
          <w:szCs w:val="24"/>
        </w:rPr>
        <w:t xml:space="preserve">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w:t>
      </w: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proofErr w:type="spellStart"/>
      <w:r w:rsidRPr="00FF1C2E">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43A6F" w:rsidRPr="00FF1C2E" w:rsidRDefault="00343A6F" w:rsidP="00343A6F">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343A6F" w:rsidRPr="00FF1C2E" w:rsidRDefault="00343A6F" w:rsidP="00343A6F">
      <w:pPr>
        <w:pStyle w:val="S"/>
        <w:rPr>
          <w:szCs w:val="28"/>
        </w:rPr>
      </w:pPr>
    </w:p>
    <w:p w:rsidR="00343A6F" w:rsidRPr="00FF1C2E" w:rsidRDefault="00343A6F" w:rsidP="00343A6F">
      <w:pPr>
        <w:pStyle w:val="ConsPlusNormal"/>
        <w:jc w:val="both"/>
        <w:outlineLvl w:val="2"/>
        <w:rPr>
          <w:rFonts w:ascii="Times New Roman" w:hAnsi="Times New Roman" w:cs="Times New Roman"/>
          <w:b/>
          <w:sz w:val="28"/>
          <w:szCs w:val="24"/>
        </w:rPr>
      </w:pPr>
      <w:bookmarkStart w:id="6" w:name="_Toc329691332"/>
      <w:r w:rsidRPr="00FF1C2E">
        <w:rPr>
          <w:rFonts w:ascii="Times New Roman" w:hAnsi="Times New Roman" w:cs="Times New Roman"/>
          <w:b/>
          <w:sz w:val="28"/>
          <w:szCs w:val="24"/>
        </w:rPr>
        <w:t xml:space="preserve">Глава 4. Подготовка документации по планировке территории администрацией </w:t>
      </w:r>
      <w:proofErr w:type="spellStart"/>
      <w:r w:rsidRPr="00FF1C2E">
        <w:rPr>
          <w:rFonts w:ascii="Times New Roman" w:hAnsi="Times New Roman" w:cs="Times New Roman"/>
          <w:b/>
          <w:sz w:val="28"/>
          <w:szCs w:val="24"/>
        </w:rPr>
        <w:t>Высокоярского</w:t>
      </w:r>
      <w:proofErr w:type="spellEnd"/>
      <w:r>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bookmarkEnd w:id="6"/>
    </w:p>
    <w:p w:rsidR="00343A6F" w:rsidRPr="00FF1C2E" w:rsidRDefault="00343A6F" w:rsidP="00343A6F">
      <w:pPr>
        <w:pStyle w:val="ConsPlusNormal"/>
        <w:jc w:val="both"/>
        <w:outlineLvl w:val="2"/>
        <w:rPr>
          <w:rFonts w:ascii="Times New Roman" w:hAnsi="Times New Roman" w:cs="Times New Roman"/>
          <w:b/>
          <w:sz w:val="28"/>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rPr>
      </w:pPr>
      <w:bookmarkStart w:id="7" w:name="_Toc329691333"/>
      <w:r w:rsidRPr="00FF1C2E">
        <w:rPr>
          <w:rFonts w:ascii="Times New Roman" w:hAnsi="Times New Roman" w:cs="Times New Roman"/>
          <w:b/>
          <w:i/>
          <w:sz w:val="24"/>
          <w:szCs w:val="24"/>
        </w:rPr>
        <w:t>Статья 10. </w:t>
      </w:r>
      <w:r w:rsidRPr="00FF1C2E">
        <w:rPr>
          <w:rFonts w:ascii="Times New Roman" w:hAnsi="Times New Roman" w:cs="Times New Roman"/>
          <w:b/>
          <w:i/>
          <w:sz w:val="24"/>
          <w:szCs w:val="24"/>
          <w:u w:val="single"/>
        </w:rPr>
        <w:t>Общие положения</w:t>
      </w:r>
      <w:bookmarkEnd w:id="7"/>
    </w:p>
    <w:p w:rsidR="00343A6F" w:rsidRPr="00FF1C2E" w:rsidRDefault="00343A6F" w:rsidP="00343A6F">
      <w:pPr>
        <w:pStyle w:val="ad"/>
        <w:spacing w:after="0"/>
        <w:rPr>
          <w:sz w:val="24"/>
          <w:szCs w:val="24"/>
        </w:rPr>
      </w:pP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proofErr w:type="spellStart"/>
      <w:r w:rsidRPr="00FF1C2E">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343A6F" w:rsidRPr="00FF1C2E" w:rsidRDefault="00343A6F" w:rsidP="00343A6F">
      <w:pPr>
        <w:pStyle w:val="ConsPlusNormal"/>
        <w:widowControl/>
        <w:ind w:firstLine="709"/>
        <w:jc w:val="both"/>
        <w:rPr>
          <w:rFonts w:ascii="Times New Roman" w:hAnsi="Times New Roman" w:cs="Times New Roman"/>
          <w:color w:val="333333"/>
          <w:sz w:val="24"/>
          <w:szCs w:val="24"/>
          <w:shd w:val="clear" w:color="auto" w:fill="FFFFFF"/>
        </w:rPr>
      </w:pPr>
      <w:r w:rsidRPr="00FF1C2E">
        <w:rPr>
          <w:rFonts w:ascii="Times New Roman" w:hAnsi="Times New Roman" w:cs="Times New Roman"/>
          <w:sz w:val="24"/>
          <w:szCs w:val="24"/>
        </w:rPr>
        <w:t xml:space="preserve">6. </w:t>
      </w:r>
      <w:r w:rsidRPr="00FF1C2E">
        <w:rPr>
          <w:rFonts w:ascii="Times New Roman" w:hAnsi="Times New Roman" w:cs="Times New Roman"/>
          <w:color w:val="333333"/>
          <w:sz w:val="24"/>
          <w:szCs w:val="24"/>
          <w:shd w:val="clear" w:color="auto" w:fill="FFFFFF"/>
        </w:rPr>
        <w:t xml:space="preserve">Подготовка документации по планировке территории осуществляется в соответствии с материалами и результатами инженерных изысканий. Результаты </w:t>
      </w:r>
      <w:r w:rsidRPr="00FF1C2E">
        <w:rPr>
          <w:rFonts w:ascii="Times New Roman" w:hAnsi="Times New Roman" w:cs="Times New Roman"/>
          <w:color w:val="333333"/>
          <w:sz w:val="24"/>
          <w:szCs w:val="24"/>
          <w:shd w:val="clear" w:color="auto" w:fill="FFFFFF"/>
        </w:rPr>
        <w:lastRenderedPageBreak/>
        <w:t>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343A6F" w:rsidRPr="00FF1C2E" w:rsidRDefault="00343A6F" w:rsidP="00343A6F">
      <w:pPr>
        <w:pStyle w:val="ConsPlusNormal"/>
        <w:widowControl/>
        <w:ind w:firstLine="709"/>
        <w:jc w:val="both"/>
        <w:rPr>
          <w:rFonts w:ascii="Times New Roman" w:hAnsi="Times New Roman" w:cs="Times New Roman"/>
          <w:sz w:val="24"/>
          <w:szCs w:val="24"/>
        </w:rPr>
      </w:pPr>
    </w:p>
    <w:p w:rsidR="00343A6F" w:rsidRDefault="00343A6F" w:rsidP="00343A6F">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343A6F" w:rsidRPr="00FF1C2E" w:rsidRDefault="00343A6F" w:rsidP="00343A6F">
      <w:pPr>
        <w:pStyle w:val="ConsPlusNormal"/>
        <w:ind w:firstLine="540"/>
        <w:jc w:val="both"/>
        <w:outlineLvl w:val="3"/>
        <w:rPr>
          <w:rFonts w:ascii="Times New Roman" w:hAnsi="Times New Roman" w:cs="Times New Roman"/>
          <w:b/>
          <w:bCs/>
          <w:i/>
          <w:sz w:val="24"/>
          <w:szCs w:val="24"/>
          <w:u w:val="single"/>
          <w:shd w:val="clear" w:color="auto" w:fill="FFFFFF"/>
        </w:rPr>
      </w:pPr>
    </w:p>
    <w:p w:rsidR="00343A6F" w:rsidRPr="00FF1C2E" w:rsidRDefault="00343A6F" w:rsidP="00343A6F">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r w:rsidRPr="00FF1C2E">
        <w:rPr>
          <w:rFonts w:ascii="Times New Roman" w:eastAsia="Times New Roman" w:hAnsi="Times New Roman" w:cs="Times New Roman"/>
          <w:color w:val="333333"/>
          <w:sz w:val="24"/>
          <w:szCs w:val="24"/>
          <w:lang w:eastAsia="ru-RU"/>
        </w:rPr>
        <w:t>1. Инженерные изыскания для подготовки документации по планировке территории выполняются в целях получения:</w:t>
      </w:r>
    </w:p>
    <w:p w:rsidR="00343A6F" w:rsidRPr="00FF1C2E" w:rsidRDefault="00343A6F" w:rsidP="00343A6F">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bookmarkStart w:id="8" w:name="dst1365"/>
      <w:bookmarkEnd w:id="8"/>
      <w:r w:rsidRPr="00FF1C2E">
        <w:rPr>
          <w:rFonts w:ascii="Times New Roman" w:eastAsia="Times New Roman" w:hAnsi="Times New Roman" w:cs="Times New Roman"/>
          <w:color w:val="333333"/>
          <w:sz w:val="24"/>
          <w:szCs w:val="24"/>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343A6F" w:rsidRPr="00FF1C2E" w:rsidRDefault="00343A6F" w:rsidP="00343A6F">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bookmarkStart w:id="9" w:name="dst1366"/>
      <w:bookmarkEnd w:id="9"/>
      <w:r w:rsidRPr="00FF1C2E">
        <w:rPr>
          <w:rFonts w:ascii="Times New Roman" w:eastAsia="Times New Roman" w:hAnsi="Times New Roman" w:cs="Times New Roman"/>
          <w:color w:val="333333"/>
          <w:sz w:val="24"/>
          <w:szCs w:val="24"/>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343A6F" w:rsidRPr="00FF1C2E" w:rsidRDefault="00343A6F" w:rsidP="00343A6F">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bookmarkStart w:id="10" w:name="dst1367"/>
      <w:bookmarkEnd w:id="10"/>
      <w:r w:rsidRPr="00FF1C2E">
        <w:rPr>
          <w:rFonts w:ascii="Times New Roman" w:eastAsia="Times New Roman" w:hAnsi="Times New Roman" w:cs="Times New Roman"/>
          <w:color w:val="333333"/>
          <w:sz w:val="24"/>
          <w:szCs w:val="24"/>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343A6F" w:rsidRPr="00FF1C2E" w:rsidRDefault="00343A6F" w:rsidP="00343A6F">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bookmarkStart w:id="11" w:name="dst1368"/>
      <w:bookmarkEnd w:id="11"/>
      <w:r w:rsidRPr="00FF1C2E">
        <w:rPr>
          <w:rFonts w:ascii="Times New Roman" w:eastAsia="Times New Roman" w:hAnsi="Times New Roman" w:cs="Times New Roman"/>
          <w:color w:val="333333"/>
          <w:sz w:val="24"/>
          <w:szCs w:val="24"/>
          <w:lang w:eastAsia="ru-RU"/>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343A6F" w:rsidRPr="00FF1C2E" w:rsidRDefault="00343A6F" w:rsidP="00343A6F">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bookmarkStart w:id="12" w:name="dst1369"/>
      <w:bookmarkEnd w:id="12"/>
      <w:r w:rsidRPr="00FF1C2E">
        <w:rPr>
          <w:rFonts w:ascii="Times New Roman" w:eastAsia="Times New Roman" w:hAnsi="Times New Roman" w:cs="Times New Roman"/>
          <w:color w:val="333333"/>
          <w:sz w:val="24"/>
          <w:szCs w:val="24"/>
          <w:lang w:eastAsia="ru-RU"/>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343A6F" w:rsidRPr="00FF1C2E" w:rsidRDefault="00343A6F" w:rsidP="00343A6F">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r w:rsidRPr="00FF1C2E">
        <w:rPr>
          <w:rFonts w:ascii="Times New Roman" w:eastAsia="Times New Roman" w:hAnsi="Times New Roman" w:cs="Times New Roman"/>
          <w:color w:val="333333"/>
          <w:sz w:val="24"/>
          <w:szCs w:val="24"/>
          <w:lang w:eastAsia="ru-RU"/>
        </w:rPr>
        <w:t> </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bookmarkStart w:id="13"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3"/>
    </w:p>
    <w:p w:rsidR="00343A6F" w:rsidRPr="00FF1C2E" w:rsidRDefault="00343A6F" w:rsidP="00343A6F">
      <w:pPr>
        <w:pStyle w:val="ConsNormal"/>
        <w:ind w:right="0" w:firstLine="709"/>
        <w:rPr>
          <w:rFonts w:ascii="Times New Roman" w:hAnsi="Times New Roman" w:cs="Times New Roman"/>
          <w:sz w:val="24"/>
          <w:szCs w:val="24"/>
        </w:rPr>
      </w:pPr>
    </w:p>
    <w:p w:rsidR="00343A6F" w:rsidRPr="00FF1C2E" w:rsidRDefault="00343A6F" w:rsidP="00343A6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343A6F" w:rsidRPr="00FF1C2E" w:rsidRDefault="00343A6F" w:rsidP="00343A6F">
      <w:pPr>
        <w:shd w:val="clear" w:color="auto" w:fill="FFFFFF"/>
        <w:spacing w:line="240" w:lineRule="auto"/>
        <w:ind w:firstLine="539"/>
        <w:contextualSpacing/>
        <w:jc w:val="both"/>
        <w:rPr>
          <w:rFonts w:ascii="Times New Roman" w:eastAsia="Times New Roman" w:hAnsi="Times New Roman" w:cs="Times New Roman"/>
          <w:color w:val="333333"/>
          <w:sz w:val="24"/>
          <w:szCs w:val="24"/>
          <w:lang w:eastAsia="ru-RU"/>
        </w:rPr>
      </w:pPr>
      <w:r w:rsidRPr="00FF1C2E">
        <w:rPr>
          <w:rFonts w:ascii="Times New Roman" w:hAnsi="Times New Roman" w:cs="Times New Roman"/>
          <w:sz w:val="24"/>
          <w:szCs w:val="24"/>
        </w:rPr>
        <w:t>2. </w:t>
      </w:r>
      <w:r w:rsidRPr="00FF1C2E">
        <w:rPr>
          <w:rFonts w:ascii="Times New Roman" w:eastAsia="Times New Roman" w:hAnsi="Times New Roman" w:cs="Times New Roman"/>
          <w:b/>
          <w:color w:val="333333"/>
          <w:sz w:val="24"/>
          <w:szCs w:val="24"/>
          <w:lang w:eastAsia="ru-RU"/>
        </w:rPr>
        <w:t>Проект планировки территории состоит из основной части, которая подлежит утверждению, и материалов по ее обоснованию</w:t>
      </w:r>
      <w:r w:rsidRPr="00FF1C2E">
        <w:rPr>
          <w:rFonts w:ascii="Times New Roman" w:eastAsia="Times New Roman" w:hAnsi="Times New Roman" w:cs="Times New Roman"/>
          <w:color w:val="333333"/>
          <w:sz w:val="24"/>
          <w:szCs w:val="24"/>
          <w:lang w:eastAsia="ru-RU"/>
        </w:rPr>
        <w:t>.</w:t>
      </w:r>
    </w:p>
    <w:p w:rsidR="00343A6F" w:rsidRPr="00FF1C2E" w:rsidRDefault="00343A6F" w:rsidP="00343A6F">
      <w:pPr>
        <w:shd w:val="clear" w:color="auto" w:fill="FFFFFF"/>
        <w:spacing w:after="0" w:line="240" w:lineRule="auto"/>
        <w:ind w:firstLine="539"/>
        <w:contextualSpacing/>
        <w:jc w:val="both"/>
        <w:rPr>
          <w:rFonts w:ascii="Times New Roman" w:eastAsia="Times New Roman" w:hAnsi="Times New Roman" w:cs="Times New Roman"/>
          <w:b/>
          <w:color w:val="333333"/>
          <w:sz w:val="24"/>
          <w:szCs w:val="24"/>
          <w:lang w:eastAsia="ru-RU"/>
        </w:rPr>
      </w:pPr>
      <w:bookmarkStart w:id="14" w:name="dst1373"/>
      <w:bookmarkEnd w:id="14"/>
      <w:r w:rsidRPr="00FF1C2E">
        <w:rPr>
          <w:rFonts w:ascii="Times New Roman" w:eastAsia="Times New Roman" w:hAnsi="Times New Roman" w:cs="Times New Roman"/>
          <w:b/>
          <w:color w:val="333333"/>
          <w:sz w:val="24"/>
          <w:szCs w:val="24"/>
          <w:lang w:eastAsia="ru-RU"/>
        </w:rPr>
        <w:t>2.1. Основная часть проекта планировки территории включает в себя:</w:t>
      </w:r>
    </w:p>
    <w:p w:rsidR="00343A6F" w:rsidRPr="00FF1C2E" w:rsidRDefault="00343A6F" w:rsidP="00343A6F">
      <w:pPr>
        <w:shd w:val="clear" w:color="auto" w:fill="FFFFFF"/>
        <w:spacing w:after="0" w:line="240" w:lineRule="auto"/>
        <w:ind w:firstLine="539"/>
        <w:contextualSpacing/>
        <w:jc w:val="both"/>
        <w:rPr>
          <w:rFonts w:ascii="Times New Roman" w:eastAsia="Times New Roman" w:hAnsi="Times New Roman" w:cs="Times New Roman"/>
          <w:color w:val="333333"/>
          <w:sz w:val="24"/>
          <w:szCs w:val="24"/>
          <w:lang w:eastAsia="ru-RU"/>
        </w:rPr>
      </w:pPr>
      <w:bookmarkStart w:id="15" w:name="dst1374"/>
      <w:bookmarkEnd w:id="15"/>
      <w:r w:rsidRPr="00FF1C2E">
        <w:rPr>
          <w:rFonts w:ascii="Times New Roman" w:eastAsia="Times New Roman" w:hAnsi="Times New Roman" w:cs="Times New Roman"/>
          <w:color w:val="333333"/>
          <w:sz w:val="24"/>
          <w:szCs w:val="24"/>
          <w:lang w:eastAsia="ru-RU"/>
        </w:rPr>
        <w:t>1) чертеж или чертежи планировки территории, на которых отображаются:</w:t>
      </w:r>
    </w:p>
    <w:p w:rsidR="00343A6F" w:rsidRPr="00FF1C2E" w:rsidRDefault="00343A6F" w:rsidP="00343A6F">
      <w:pPr>
        <w:shd w:val="clear" w:color="auto" w:fill="FFFFFF"/>
        <w:spacing w:line="240" w:lineRule="auto"/>
        <w:ind w:firstLine="539"/>
        <w:contextualSpacing/>
        <w:jc w:val="both"/>
        <w:rPr>
          <w:rFonts w:ascii="Times New Roman" w:hAnsi="Times New Roman" w:cs="Times New Roman"/>
          <w:sz w:val="24"/>
          <w:szCs w:val="24"/>
        </w:rPr>
      </w:pPr>
      <w:proofErr w:type="gramStart"/>
      <w:r w:rsidRPr="00FF1C2E">
        <w:rPr>
          <w:rFonts w:ascii="Times New Roman" w:hAnsi="Times New Roman" w:cs="Times New Roman"/>
          <w:sz w:val="24"/>
          <w:szCs w:val="24"/>
        </w:rPr>
        <w:t>а)красные</w:t>
      </w:r>
      <w:proofErr w:type="gramEnd"/>
      <w:r w:rsidRPr="00FF1C2E">
        <w:rPr>
          <w:rFonts w:ascii="Times New Roman" w:hAnsi="Times New Roman" w:cs="Times New Roman"/>
          <w:sz w:val="24"/>
          <w:szCs w:val="24"/>
        </w:rPr>
        <w:t xml:space="preserve"> линии, </w:t>
      </w:r>
    </w:p>
    <w:p w:rsidR="00343A6F" w:rsidRPr="00FF1C2E" w:rsidRDefault="00343A6F" w:rsidP="00343A6F">
      <w:pPr>
        <w:shd w:val="clear" w:color="auto" w:fill="FFFFFF"/>
        <w:spacing w:line="240" w:lineRule="auto"/>
        <w:ind w:firstLine="539"/>
        <w:contextualSpacing/>
        <w:jc w:val="both"/>
        <w:rPr>
          <w:rFonts w:ascii="Times New Roman" w:eastAsia="Times New Roman" w:hAnsi="Times New Roman" w:cs="Times New Roman"/>
          <w:color w:val="333333"/>
          <w:sz w:val="24"/>
          <w:szCs w:val="24"/>
          <w:lang w:eastAsia="ru-RU"/>
        </w:rPr>
      </w:pPr>
      <w:r w:rsidRPr="00FF1C2E">
        <w:rPr>
          <w:rFonts w:ascii="Times New Roman" w:eastAsia="Times New Roman" w:hAnsi="Times New Roman" w:cs="Times New Roman"/>
          <w:color w:val="333333"/>
          <w:sz w:val="24"/>
          <w:szCs w:val="24"/>
          <w:lang w:eastAsia="ru-RU"/>
        </w:rPr>
        <w:t>б) границы существующих и планируемых элементов планировочной структуры;</w:t>
      </w:r>
    </w:p>
    <w:p w:rsidR="00343A6F" w:rsidRPr="00FF1C2E" w:rsidRDefault="00343A6F" w:rsidP="00343A6F">
      <w:pPr>
        <w:shd w:val="clear" w:color="auto" w:fill="FFFFFF"/>
        <w:spacing w:after="0" w:line="240" w:lineRule="auto"/>
        <w:ind w:firstLine="539"/>
        <w:contextualSpacing/>
        <w:jc w:val="both"/>
        <w:rPr>
          <w:rFonts w:ascii="Times New Roman" w:eastAsia="Times New Roman" w:hAnsi="Times New Roman" w:cs="Times New Roman"/>
          <w:color w:val="333333"/>
          <w:sz w:val="24"/>
          <w:szCs w:val="24"/>
          <w:lang w:eastAsia="ru-RU"/>
        </w:rPr>
      </w:pPr>
      <w:bookmarkStart w:id="16" w:name="dst1377"/>
      <w:bookmarkEnd w:id="16"/>
      <w:r w:rsidRPr="00FF1C2E">
        <w:rPr>
          <w:rFonts w:ascii="Times New Roman" w:eastAsia="Times New Roman" w:hAnsi="Times New Roman" w:cs="Times New Roman"/>
          <w:color w:val="333333"/>
          <w:sz w:val="24"/>
          <w:szCs w:val="24"/>
          <w:lang w:eastAsia="ru-RU"/>
        </w:rPr>
        <w:t>в) границы зон планируемого размещения объектов капитального строительства;</w:t>
      </w:r>
    </w:p>
    <w:p w:rsidR="00343A6F" w:rsidRPr="00FF1C2E" w:rsidRDefault="00343A6F" w:rsidP="00343A6F">
      <w:pPr>
        <w:shd w:val="clear" w:color="auto" w:fill="FFFFFF"/>
        <w:spacing w:after="0" w:line="240" w:lineRule="auto"/>
        <w:ind w:firstLine="539"/>
        <w:contextualSpacing/>
        <w:jc w:val="both"/>
        <w:rPr>
          <w:rFonts w:ascii="Times New Roman" w:eastAsia="Times New Roman" w:hAnsi="Times New Roman" w:cs="Times New Roman"/>
          <w:color w:val="333333"/>
          <w:sz w:val="24"/>
          <w:szCs w:val="24"/>
          <w:lang w:eastAsia="ru-RU"/>
        </w:rPr>
      </w:pPr>
      <w:r w:rsidRPr="00FF1C2E">
        <w:rPr>
          <w:rFonts w:ascii="Times New Roman" w:hAnsi="Times New Roman" w:cs="Times New Roman"/>
          <w:color w:val="333333"/>
          <w:sz w:val="24"/>
          <w:szCs w:val="24"/>
          <w:shd w:val="clear" w:color="auto" w:fill="FFFFFF"/>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w:t>
      </w:r>
      <w:r w:rsidRPr="00FF1C2E">
        <w:rPr>
          <w:rFonts w:ascii="Times New Roman" w:hAnsi="Times New Roman" w:cs="Times New Roman"/>
          <w:color w:val="333333"/>
          <w:sz w:val="24"/>
          <w:szCs w:val="24"/>
          <w:shd w:val="clear" w:color="auto" w:fill="FFFFFF"/>
        </w:rPr>
        <w:lastRenderedPageBreak/>
        <w:t>включенных в программы комплексного развития систем коммунальной инфраструктуры, программы</w:t>
      </w:r>
      <w:r>
        <w:rPr>
          <w:rFonts w:ascii="Times New Roman" w:hAnsi="Times New Roman" w:cs="Times New Roman"/>
          <w:color w:val="333333"/>
          <w:sz w:val="24"/>
          <w:szCs w:val="24"/>
          <w:shd w:val="clear" w:color="auto" w:fill="FFFFFF"/>
        </w:rPr>
        <w:t xml:space="preserve"> </w:t>
      </w:r>
      <w:r w:rsidRPr="00FF1C2E">
        <w:rPr>
          <w:rFonts w:ascii="Times New Roman" w:hAnsi="Times New Roman" w:cs="Times New Roman"/>
          <w:color w:val="333333"/>
          <w:sz w:val="24"/>
          <w:szCs w:val="24"/>
          <w:shd w:val="clear" w:color="auto" w:fill="FFFFFF"/>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343A6F" w:rsidRPr="00FF1C2E" w:rsidRDefault="00343A6F" w:rsidP="00343A6F">
      <w:pPr>
        <w:pStyle w:val="ConsNormal"/>
        <w:ind w:right="0" w:firstLine="709"/>
        <w:rPr>
          <w:rFonts w:ascii="Times New Roman" w:hAnsi="Times New Roman" w:cs="Times New Roman"/>
          <w:sz w:val="24"/>
          <w:szCs w:val="24"/>
        </w:rPr>
      </w:pPr>
      <w:r w:rsidRPr="00FF1C2E">
        <w:rPr>
          <w:rFonts w:ascii="Times New Roman" w:hAnsi="Times New Roman" w:cs="Times New Roman"/>
          <w:color w:val="333333"/>
          <w:sz w:val="24"/>
          <w:szCs w:val="24"/>
          <w:shd w:val="clear" w:color="auto" w:fill="FFFFFF"/>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343A6F" w:rsidRPr="00FF1C2E" w:rsidRDefault="00343A6F" w:rsidP="00343A6F">
      <w:pPr>
        <w:pStyle w:val="ConsNormal"/>
        <w:ind w:right="0" w:firstLine="709"/>
        <w:rPr>
          <w:rFonts w:ascii="Times New Roman" w:hAnsi="Times New Roman" w:cs="Times New Roman"/>
          <w:sz w:val="24"/>
          <w:szCs w:val="24"/>
        </w:rPr>
      </w:pPr>
    </w:p>
    <w:p w:rsidR="00343A6F" w:rsidRPr="00FF1C2E" w:rsidRDefault="00343A6F" w:rsidP="00343A6F">
      <w:pPr>
        <w:pStyle w:val="ConsNormal"/>
        <w:ind w:right="0" w:firstLine="709"/>
        <w:rPr>
          <w:rFonts w:ascii="Times New Roman" w:hAnsi="Times New Roman" w:cs="Times New Roman"/>
          <w:b/>
          <w:color w:val="333333"/>
          <w:sz w:val="24"/>
          <w:szCs w:val="24"/>
        </w:rPr>
      </w:pPr>
      <w:r w:rsidRPr="00FF1C2E">
        <w:rPr>
          <w:rFonts w:ascii="Times New Roman" w:hAnsi="Times New Roman" w:cs="Times New Roman"/>
          <w:b/>
          <w:sz w:val="24"/>
          <w:szCs w:val="24"/>
        </w:rPr>
        <w:t>2.2. </w:t>
      </w:r>
      <w:r w:rsidRPr="00FF1C2E">
        <w:rPr>
          <w:rStyle w:val="blk"/>
          <w:rFonts w:ascii="Times New Roman" w:hAnsi="Times New Roman" w:cs="Times New Roman"/>
          <w:b/>
          <w:color w:val="333333"/>
          <w:sz w:val="24"/>
          <w:szCs w:val="24"/>
        </w:rPr>
        <w:t>Материалы по обоснованию проекта планировки территории содержат:</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17" w:name="dst1381"/>
      <w:bookmarkEnd w:id="17"/>
      <w:r w:rsidRPr="00FF1C2E">
        <w:rPr>
          <w:rStyle w:val="blk"/>
          <w:rFonts w:ascii="Times New Roman" w:hAnsi="Times New Roman" w:cs="Times New Roman"/>
          <w:color w:val="333333"/>
          <w:sz w:val="24"/>
          <w:szCs w:val="24"/>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18" w:name="dst1382"/>
      <w:bookmarkEnd w:id="18"/>
      <w:r w:rsidRPr="00FF1C2E">
        <w:rPr>
          <w:rStyle w:val="blk"/>
          <w:rFonts w:ascii="Times New Roman" w:hAnsi="Times New Roman" w:cs="Times New Roman"/>
          <w:color w:val="333333"/>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19" w:name="dst1383"/>
      <w:bookmarkEnd w:id="19"/>
      <w:r w:rsidRPr="00FF1C2E">
        <w:rPr>
          <w:rStyle w:val="blk"/>
          <w:rFonts w:ascii="Times New Roman" w:hAnsi="Times New Roman" w:cs="Times New Roman"/>
          <w:color w:val="333333"/>
          <w:sz w:val="24"/>
          <w:szCs w:val="24"/>
        </w:rPr>
        <w:t>3) обоснование определения границ зон планируемого размещения объектов капитального строительства;</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20" w:name="dst1384"/>
      <w:bookmarkEnd w:id="20"/>
      <w:r w:rsidRPr="00FF1C2E">
        <w:rPr>
          <w:rStyle w:val="blk"/>
          <w:rFonts w:ascii="Times New Roman" w:hAnsi="Times New Roman" w:cs="Times New Roman"/>
          <w:color w:val="333333"/>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21" w:name="dst1385"/>
      <w:bookmarkEnd w:id="21"/>
      <w:r w:rsidRPr="00FF1C2E">
        <w:rPr>
          <w:rStyle w:val="blk"/>
          <w:rFonts w:ascii="Times New Roman" w:hAnsi="Times New Roman" w:cs="Times New Roman"/>
          <w:color w:val="333333"/>
          <w:sz w:val="24"/>
          <w:szCs w:val="24"/>
        </w:rPr>
        <w:t>5) схему границ территорий объектов культурного наследия;</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22" w:name="dst1386"/>
      <w:bookmarkEnd w:id="22"/>
      <w:r w:rsidRPr="00FF1C2E">
        <w:rPr>
          <w:rStyle w:val="blk"/>
          <w:rFonts w:ascii="Times New Roman" w:hAnsi="Times New Roman" w:cs="Times New Roman"/>
          <w:color w:val="333333"/>
          <w:sz w:val="24"/>
          <w:szCs w:val="24"/>
        </w:rPr>
        <w:t>6) схему границ зон с особыми условиями использования территории;</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23" w:name="dst1387"/>
      <w:bookmarkEnd w:id="23"/>
      <w:r w:rsidRPr="00FF1C2E">
        <w:rPr>
          <w:rStyle w:val="blk"/>
          <w:rFonts w:ascii="Times New Roman" w:hAnsi="Times New Roman" w:cs="Times New Roman"/>
          <w:color w:val="333333"/>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24" w:name="dst1388"/>
      <w:bookmarkEnd w:id="24"/>
      <w:r w:rsidRPr="00FF1C2E">
        <w:rPr>
          <w:rStyle w:val="blk"/>
          <w:rFonts w:ascii="Times New Roman" w:hAnsi="Times New Roman" w:cs="Times New Roman"/>
          <w:color w:val="333333"/>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25" w:name="dst1389"/>
      <w:bookmarkEnd w:id="25"/>
      <w:r w:rsidRPr="00FF1C2E">
        <w:rPr>
          <w:rStyle w:val="blk"/>
          <w:rFonts w:ascii="Times New Roman" w:hAnsi="Times New Roman" w:cs="Times New Roman"/>
          <w:color w:val="333333"/>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26" w:name="dst1390"/>
      <w:bookmarkEnd w:id="26"/>
      <w:r w:rsidRPr="00FF1C2E">
        <w:rPr>
          <w:rStyle w:val="blk"/>
          <w:rFonts w:ascii="Times New Roman" w:hAnsi="Times New Roman" w:cs="Times New Roman"/>
          <w:color w:val="333333"/>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27" w:name="dst1391"/>
      <w:bookmarkEnd w:id="27"/>
      <w:r w:rsidRPr="00FF1C2E">
        <w:rPr>
          <w:rStyle w:val="blk"/>
          <w:rFonts w:ascii="Times New Roman" w:hAnsi="Times New Roman" w:cs="Times New Roman"/>
          <w:color w:val="333333"/>
          <w:sz w:val="24"/>
          <w:szCs w:val="24"/>
        </w:rPr>
        <w:t>11) перечень мероприятий по охране окружающей среды;</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28" w:name="dst1392"/>
      <w:bookmarkEnd w:id="28"/>
      <w:r w:rsidRPr="00FF1C2E">
        <w:rPr>
          <w:rStyle w:val="blk"/>
          <w:rFonts w:ascii="Times New Roman" w:hAnsi="Times New Roman" w:cs="Times New Roman"/>
          <w:color w:val="333333"/>
          <w:sz w:val="24"/>
          <w:szCs w:val="24"/>
        </w:rPr>
        <w:t>12) обоснование очередности планируемого развития территории;</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29" w:name="dst1393"/>
      <w:bookmarkEnd w:id="29"/>
      <w:r w:rsidRPr="00FF1C2E">
        <w:rPr>
          <w:rStyle w:val="blk"/>
          <w:rFonts w:ascii="Times New Roman" w:hAnsi="Times New Roman" w:cs="Times New Roman"/>
          <w:color w:val="333333"/>
          <w:sz w:val="24"/>
          <w:szCs w:val="24"/>
        </w:rPr>
        <w:t>13) схему вертикальной планировки территории, инженерной подготовки и инженерной защиты территории, подготовленную в </w:t>
      </w:r>
      <w:hyperlink r:id="rId12" w:anchor="dst100006" w:history="1">
        <w:r w:rsidRPr="00FF1C2E">
          <w:rPr>
            <w:rStyle w:val="af9"/>
            <w:rFonts w:ascii="Times New Roman" w:hAnsi="Times New Roman" w:cs="Times New Roman"/>
            <w:color w:val="auto"/>
            <w:sz w:val="24"/>
            <w:szCs w:val="24"/>
            <w:u w:val="none"/>
          </w:rPr>
          <w:t>случаях</w:t>
        </w:r>
      </w:hyperlink>
      <w:r w:rsidRPr="00FF1C2E">
        <w:rPr>
          <w:rStyle w:val="blk"/>
          <w:rFonts w:ascii="Times New Roman" w:hAnsi="Times New Roman" w:cs="Times New Roman"/>
          <w:sz w:val="24"/>
          <w:szCs w:val="24"/>
        </w:rPr>
        <w:t xml:space="preserve">, установленных </w:t>
      </w:r>
      <w:r w:rsidRPr="00FF1C2E">
        <w:rPr>
          <w:rStyle w:val="blk"/>
          <w:rFonts w:ascii="Times New Roman" w:hAnsi="Times New Roman" w:cs="Times New Roman"/>
          <w:sz w:val="24"/>
          <w:szCs w:val="24"/>
        </w:rPr>
        <w:lastRenderedPageBreak/>
        <w:t>уполномоченным Правительством Российской Федерации федеральным органом исполнительной власти, и в соответствии с </w:t>
      </w:r>
      <w:hyperlink r:id="rId13" w:anchor="dst100015" w:history="1">
        <w:r w:rsidRPr="00FF1C2E">
          <w:rPr>
            <w:rStyle w:val="af9"/>
            <w:rFonts w:ascii="Times New Roman" w:hAnsi="Times New Roman" w:cs="Times New Roman"/>
            <w:color w:val="auto"/>
            <w:sz w:val="24"/>
            <w:szCs w:val="24"/>
            <w:u w:val="none"/>
          </w:rPr>
          <w:t>требованиями</w:t>
        </w:r>
      </w:hyperlink>
      <w:r w:rsidRPr="00FF1C2E">
        <w:rPr>
          <w:rStyle w:val="blk"/>
          <w:rFonts w:ascii="Times New Roman" w:hAnsi="Times New Roman" w:cs="Times New Roman"/>
          <w:sz w:val="24"/>
          <w:szCs w:val="24"/>
        </w:rPr>
        <w:t xml:space="preserve">, </w:t>
      </w:r>
      <w:r w:rsidRPr="00FF1C2E">
        <w:rPr>
          <w:rStyle w:val="blk"/>
          <w:rFonts w:ascii="Times New Roman" w:hAnsi="Times New Roman" w:cs="Times New Roman"/>
          <w:color w:val="333333"/>
          <w:sz w:val="24"/>
          <w:szCs w:val="24"/>
        </w:rPr>
        <w:t>установленными уполномоченным Правительством Российской Федерации федеральным органом исполнительной власти;</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30" w:name="dst1394"/>
      <w:bookmarkEnd w:id="30"/>
      <w:r w:rsidRPr="00FF1C2E">
        <w:rPr>
          <w:rStyle w:val="blk"/>
          <w:rFonts w:ascii="Times New Roman" w:hAnsi="Times New Roman" w:cs="Times New Roman"/>
          <w:color w:val="333333"/>
          <w:sz w:val="24"/>
          <w:szCs w:val="24"/>
        </w:rPr>
        <w:t>14) иные материалы для обоснования положений по планировке территории.</w:t>
      </w:r>
    </w:p>
    <w:p w:rsidR="00343A6F" w:rsidRPr="00FF1C2E" w:rsidRDefault="00343A6F" w:rsidP="00343A6F">
      <w:pPr>
        <w:shd w:val="clear" w:color="auto" w:fill="FFFFFF"/>
        <w:spacing w:after="0" w:line="240" w:lineRule="auto"/>
        <w:ind w:firstLine="539"/>
        <w:jc w:val="both"/>
        <w:rPr>
          <w:rFonts w:ascii="Times New Roman" w:hAnsi="Times New Roman" w:cs="Times New Roman"/>
          <w:color w:val="333333"/>
          <w:sz w:val="24"/>
          <w:szCs w:val="24"/>
        </w:rPr>
      </w:pPr>
      <w:bookmarkStart w:id="31" w:name="dst1395"/>
      <w:bookmarkEnd w:id="31"/>
      <w:r w:rsidRPr="00FF1C2E">
        <w:rPr>
          <w:rStyle w:val="blk"/>
          <w:rFonts w:ascii="Times New Roman" w:hAnsi="Times New Roman" w:cs="Times New Roman"/>
          <w:color w:val="333333"/>
          <w:sz w:val="24"/>
          <w:szCs w:val="24"/>
        </w:rPr>
        <w:t>3. </w:t>
      </w:r>
      <w:hyperlink r:id="rId14" w:anchor="dst100009" w:history="1">
        <w:r w:rsidRPr="00FF1C2E">
          <w:rPr>
            <w:rStyle w:val="af9"/>
            <w:rFonts w:ascii="Times New Roman" w:hAnsi="Times New Roman" w:cs="Times New Roman"/>
            <w:color w:val="auto"/>
            <w:sz w:val="24"/>
            <w:szCs w:val="24"/>
            <w:u w:val="none"/>
          </w:rPr>
          <w:t>Состав и содержание</w:t>
        </w:r>
      </w:hyperlink>
      <w:r w:rsidRPr="00FF1C2E">
        <w:rPr>
          <w:rStyle w:val="blk"/>
          <w:rFonts w:ascii="Times New Roman" w:hAnsi="Times New Roman" w:cs="Times New Roman"/>
          <w:sz w:val="24"/>
          <w:szCs w:val="24"/>
        </w:rPr>
        <w:t> </w:t>
      </w:r>
      <w:r w:rsidRPr="00FF1C2E">
        <w:rPr>
          <w:rStyle w:val="blk"/>
          <w:rFonts w:ascii="Times New Roman" w:hAnsi="Times New Roman" w:cs="Times New Roman"/>
          <w:color w:val="333333"/>
          <w:sz w:val="24"/>
          <w:szCs w:val="24"/>
        </w:rPr>
        <w:t>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343A6F" w:rsidRPr="00FF1C2E" w:rsidRDefault="00343A6F" w:rsidP="00343A6F">
      <w:pPr>
        <w:shd w:val="clear" w:color="auto" w:fill="FFFFFF"/>
        <w:spacing w:line="240" w:lineRule="auto"/>
        <w:ind w:firstLine="540"/>
        <w:jc w:val="both"/>
        <w:rPr>
          <w:rFonts w:ascii="Times New Roman" w:hAnsi="Times New Roman" w:cs="Times New Roman"/>
          <w:color w:val="333333"/>
          <w:sz w:val="24"/>
          <w:szCs w:val="24"/>
        </w:rPr>
      </w:pPr>
      <w:bookmarkStart w:id="32" w:name="dst2404"/>
      <w:bookmarkEnd w:id="32"/>
      <w:r w:rsidRPr="00FF1C2E">
        <w:rPr>
          <w:rStyle w:val="blk"/>
          <w:rFonts w:ascii="Times New Roman" w:hAnsi="Times New Roman" w:cs="Times New Roman"/>
          <w:color w:val="333333"/>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5" w:anchor="dst0" w:history="1">
        <w:r w:rsidRPr="00FF1C2E">
          <w:rPr>
            <w:rStyle w:val="af9"/>
            <w:rFonts w:ascii="Times New Roman" w:hAnsi="Times New Roman" w:cs="Times New Roman"/>
            <w:color w:val="auto"/>
            <w:sz w:val="24"/>
            <w:szCs w:val="24"/>
            <w:u w:val="none"/>
          </w:rPr>
          <w:t>закона</w:t>
        </w:r>
      </w:hyperlink>
      <w:r w:rsidRPr="00FF1C2E">
        <w:rPr>
          <w:rStyle w:val="blk"/>
          <w:rFonts w:ascii="Times New Roman" w:hAnsi="Times New Roman" w:cs="Times New Roman"/>
          <w:color w:val="333333"/>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bookmarkStart w:id="33" w:name="_Toc329691335"/>
      <w:r w:rsidRPr="00FF1C2E">
        <w:rPr>
          <w:rFonts w:ascii="Times New Roman" w:hAnsi="Times New Roman" w:cs="Times New Roman"/>
          <w:b/>
          <w:i/>
          <w:sz w:val="24"/>
          <w:szCs w:val="24"/>
        </w:rPr>
        <w:t>Статья 13. </w:t>
      </w:r>
      <w:r w:rsidRPr="00FF1C2E">
        <w:rPr>
          <w:rFonts w:ascii="Times New Roman" w:hAnsi="Times New Roman" w:cs="Times New Roman"/>
          <w:b/>
          <w:i/>
          <w:sz w:val="24"/>
          <w:szCs w:val="24"/>
          <w:u w:val="single"/>
        </w:rPr>
        <w:t>Проекты межевания территорий</w:t>
      </w:r>
      <w:bookmarkEnd w:id="33"/>
    </w:p>
    <w:p w:rsidR="00343A6F" w:rsidRPr="00FF1C2E" w:rsidRDefault="00343A6F" w:rsidP="00343A6F">
      <w:pPr>
        <w:pStyle w:val="ConsNormal"/>
        <w:ind w:right="0" w:firstLine="709"/>
        <w:rPr>
          <w:rFonts w:ascii="Times New Roman" w:hAnsi="Times New Roman" w:cs="Times New Roman"/>
          <w:b/>
          <w:bCs/>
          <w:sz w:val="24"/>
          <w:szCs w:val="24"/>
        </w:rPr>
      </w:pPr>
    </w:p>
    <w:p w:rsidR="00343A6F" w:rsidRPr="00FF1C2E" w:rsidRDefault="00343A6F" w:rsidP="00343A6F">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343A6F" w:rsidRPr="00FF1C2E" w:rsidRDefault="00343A6F" w:rsidP="00343A6F">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343A6F" w:rsidRPr="00FF1C2E" w:rsidRDefault="00343A6F" w:rsidP="00343A6F">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343A6F" w:rsidRPr="00FF1C2E" w:rsidRDefault="00343A6F" w:rsidP="00343A6F">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учётом фактического землепользования и </w:t>
      </w:r>
      <w:proofErr w:type="gramStart"/>
      <w:r w:rsidRPr="00FF1C2E">
        <w:rPr>
          <w:rFonts w:ascii="Times New Roman" w:hAnsi="Times New Roman" w:cs="Times New Roman"/>
          <w:sz w:val="24"/>
          <w:szCs w:val="24"/>
        </w:rPr>
        <w:t>градостроительных нормативов</w:t>
      </w:r>
      <w:proofErr w:type="gramEnd"/>
      <w:r w:rsidRPr="00FF1C2E">
        <w:rPr>
          <w:rFonts w:ascii="Times New Roman" w:hAnsi="Times New Roman" w:cs="Times New Roman"/>
          <w:sz w:val="24"/>
          <w:szCs w:val="24"/>
        </w:rPr>
        <w:t xml:space="preserve">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343A6F" w:rsidRPr="00FF1C2E" w:rsidRDefault="00343A6F" w:rsidP="00343A6F">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FF1C2E">
        <w:rPr>
          <w:rFonts w:ascii="Times New Roman" w:hAnsi="Times New Roman" w:cs="Times New Roman"/>
          <w:color w:val="333333"/>
          <w:sz w:val="24"/>
          <w:szCs w:val="24"/>
          <w:shd w:val="clear" w:color="auto" w:fill="FFFFFF"/>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343A6F" w:rsidRPr="00FF1C2E" w:rsidRDefault="00343A6F" w:rsidP="00343A6F">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FF1C2E">
        <w:rPr>
          <w:rFonts w:ascii="Times New Roman" w:hAnsi="Times New Roman" w:cs="Times New Roman"/>
          <w:color w:val="333333"/>
          <w:sz w:val="24"/>
          <w:szCs w:val="24"/>
          <w:shd w:val="clear" w:color="auto" w:fill="FFFFFF"/>
        </w:rPr>
        <w:t xml:space="preserve">При подготовке проекта межевания территории в целях определения местоположения </w:t>
      </w:r>
      <w:proofErr w:type="gramStart"/>
      <w:r w:rsidRPr="00FF1C2E">
        <w:rPr>
          <w:rFonts w:ascii="Times New Roman" w:hAnsi="Times New Roman" w:cs="Times New Roman"/>
          <w:color w:val="333333"/>
          <w:sz w:val="24"/>
          <w:szCs w:val="24"/>
          <w:shd w:val="clear" w:color="auto" w:fill="FFFFFF"/>
        </w:rPr>
        <w:t>границ</w:t>
      </w:r>
      <w:proofErr w:type="gramEnd"/>
      <w:r w:rsidRPr="00FF1C2E">
        <w:rPr>
          <w:rFonts w:ascii="Times New Roman" w:hAnsi="Times New Roman" w:cs="Times New Roman"/>
          <w:color w:val="333333"/>
          <w:sz w:val="24"/>
          <w:szCs w:val="24"/>
          <w:shd w:val="clear" w:color="auto" w:fill="FFFFFF"/>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343A6F" w:rsidRPr="00FF1C2E" w:rsidRDefault="00343A6F" w:rsidP="00343A6F">
      <w:pPr>
        <w:pStyle w:val="ConsPlusNormal"/>
        <w:widowControl/>
        <w:ind w:firstLine="539"/>
        <w:jc w:val="both"/>
        <w:rPr>
          <w:rFonts w:ascii="Times New Roman" w:hAnsi="Times New Roman" w:cs="Times New Roman"/>
          <w:sz w:val="24"/>
          <w:szCs w:val="24"/>
        </w:rPr>
      </w:pPr>
    </w:p>
    <w:p w:rsidR="00343A6F" w:rsidRDefault="00343A6F" w:rsidP="00343A6F">
      <w:pPr>
        <w:pStyle w:val="ConsPlusNormal"/>
        <w:jc w:val="both"/>
        <w:outlineLvl w:val="2"/>
        <w:rPr>
          <w:rFonts w:ascii="Times New Roman" w:hAnsi="Times New Roman" w:cs="Times New Roman"/>
          <w:b/>
          <w:sz w:val="28"/>
          <w:szCs w:val="24"/>
        </w:rPr>
      </w:pPr>
    </w:p>
    <w:p w:rsidR="00343A6F" w:rsidRDefault="00343A6F" w:rsidP="00343A6F">
      <w:pPr>
        <w:pStyle w:val="ConsPlusNormal"/>
        <w:jc w:val="both"/>
        <w:outlineLvl w:val="2"/>
        <w:rPr>
          <w:rFonts w:ascii="Times New Roman" w:hAnsi="Times New Roman" w:cs="Times New Roman"/>
          <w:b/>
          <w:sz w:val="28"/>
          <w:szCs w:val="24"/>
        </w:rPr>
      </w:pPr>
    </w:p>
    <w:p w:rsidR="00343A6F" w:rsidRDefault="00343A6F" w:rsidP="00343A6F">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sidRPr="00FF1C2E">
        <w:rPr>
          <w:rFonts w:ascii="Times New Roman" w:hAnsi="Times New Roman" w:cs="Times New Roman"/>
          <w:b/>
          <w:sz w:val="28"/>
          <w:szCs w:val="24"/>
        </w:rPr>
        <w:lastRenderedPageBreak/>
        <w:t>Высокоярского</w:t>
      </w:r>
      <w:proofErr w:type="spellEnd"/>
      <w:r>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rsidR="00343A6F" w:rsidRPr="00FF1C2E" w:rsidRDefault="00343A6F" w:rsidP="00343A6F">
      <w:pPr>
        <w:pStyle w:val="ConsPlusNormal"/>
        <w:jc w:val="both"/>
        <w:outlineLvl w:val="2"/>
        <w:rPr>
          <w:rFonts w:ascii="Times New Roman" w:hAnsi="Times New Roman" w:cs="Times New Roman"/>
          <w:b/>
          <w:sz w:val="28"/>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43A6F" w:rsidRPr="00FF1C2E" w:rsidRDefault="00343A6F" w:rsidP="00343A6F">
      <w:pPr>
        <w:pStyle w:val="ConsPlusNormal"/>
        <w:jc w:val="both"/>
        <w:outlineLvl w:val="2"/>
        <w:rPr>
          <w:rFonts w:ascii="Times New Roman" w:hAnsi="Times New Roman" w:cs="Times New Roman"/>
          <w:b/>
          <w:sz w:val="28"/>
          <w:szCs w:val="24"/>
        </w:rPr>
      </w:pPr>
    </w:p>
    <w:p w:rsidR="00343A6F" w:rsidRPr="00FF1C2E" w:rsidRDefault="00343A6F" w:rsidP="00343A6F">
      <w:pPr>
        <w:pStyle w:val="ConsPlusNormal"/>
        <w:jc w:val="both"/>
        <w:outlineLvl w:val="2"/>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FF1C2E">
        <w:rPr>
          <w:rFonts w:ascii="Times New Roman" w:hAnsi="Times New Roman" w:cs="Times New Roman"/>
          <w:color w:val="333333"/>
          <w:sz w:val="24"/>
          <w:szCs w:val="24"/>
          <w:shd w:val="clear" w:color="auto" w:fill="FFFFFF"/>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r>
        <w:rPr>
          <w:rFonts w:ascii="Times New Roman" w:hAnsi="Times New Roman" w:cs="Times New Roman"/>
          <w:color w:val="333333"/>
          <w:sz w:val="24"/>
          <w:szCs w:val="24"/>
          <w:shd w:val="clear" w:color="auto" w:fill="FFFFFF"/>
        </w:rPr>
        <w:t xml:space="preserve"> </w:t>
      </w:r>
      <w:r w:rsidRPr="00FF1C2E">
        <w:rPr>
          <w:rFonts w:ascii="Times New Roman" w:hAnsi="Times New Roman" w:cs="Times New Roman"/>
          <w:color w:val="333333"/>
          <w:sz w:val="24"/>
          <w:szCs w:val="24"/>
          <w:shd w:val="clear" w:color="auto" w:fill="FFFFFF"/>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343A6F" w:rsidRPr="00FF1C2E" w:rsidRDefault="00343A6F" w:rsidP="00343A6F">
      <w:pPr>
        <w:pStyle w:val="ConsPlusNormal"/>
        <w:jc w:val="both"/>
        <w:outlineLvl w:val="2"/>
        <w:rPr>
          <w:rFonts w:ascii="Times New Roman" w:hAnsi="Times New Roman" w:cs="Times New Roman"/>
          <w:b/>
          <w:sz w:val="24"/>
          <w:szCs w:val="24"/>
        </w:rPr>
      </w:pPr>
      <w:r>
        <w:rPr>
          <w:rFonts w:ascii="Times New Roman" w:hAnsi="Times New Roman" w:cs="Times New Roman"/>
          <w:color w:val="333333"/>
          <w:sz w:val="24"/>
          <w:szCs w:val="24"/>
          <w:shd w:val="clear" w:color="auto" w:fill="FFFFFF"/>
        </w:rPr>
        <w:t xml:space="preserve">      </w:t>
      </w:r>
      <w:r w:rsidRPr="00FF1C2E">
        <w:rPr>
          <w:rFonts w:ascii="Times New Roman" w:hAnsi="Times New Roman" w:cs="Times New Roman"/>
          <w:color w:val="333333"/>
          <w:sz w:val="24"/>
          <w:szCs w:val="24"/>
          <w:shd w:val="clear" w:color="auto" w:fill="FFFFFF"/>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43A6F" w:rsidRPr="00FF1C2E" w:rsidRDefault="00343A6F" w:rsidP="00343A6F">
      <w:pPr>
        <w:shd w:val="clear" w:color="auto" w:fill="FFFFFF"/>
        <w:spacing w:before="120" w:after="0" w:line="240" w:lineRule="auto"/>
        <w:jc w:val="both"/>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r w:rsidRPr="00FF1C2E">
        <w:rPr>
          <w:rFonts w:ascii="Times New Roman" w:hAnsi="Times New Roman" w:cs="Times New Roman"/>
          <w:color w:val="333333"/>
          <w:sz w:val="24"/>
          <w:szCs w:val="24"/>
          <w:lang w:eastAsia="ru-RU"/>
        </w:rPr>
        <w:t>3.  Процедура проведения общественных обсуждений состоит из следующих этапов:</w:t>
      </w:r>
    </w:p>
    <w:p w:rsidR="00343A6F" w:rsidRPr="00FF1C2E" w:rsidRDefault="00343A6F" w:rsidP="00343A6F">
      <w:pPr>
        <w:shd w:val="clear" w:color="auto" w:fill="FFFFFF"/>
        <w:spacing w:before="120" w:after="0" w:line="240" w:lineRule="auto"/>
        <w:jc w:val="both"/>
        <w:rPr>
          <w:rFonts w:ascii="Times New Roman" w:hAnsi="Times New Roman" w:cs="Times New Roman"/>
          <w:color w:val="333333"/>
          <w:sz w:val="24"/>
          <w:szCs w:val="24"/>
          <w:lang w:eastAsia="ru-RU"/>
        </w:rPr>
      </w:pPr>
      <w:bookmarkStart w:id="34" w:name="dst2109"/>
      <w:bookmarkEnd w:id="34"/>
      <w:r>
        <w:rPr>
          <w:rFonts w:ascii="Times New Roman" w:hAnsi="Times New Roman" w:cs="Times New Roman"/>
          <w:color w:val="333333"/>
          <w:sz w:val="24"/>
          <w:szCs w:val="24"/>
          <w:lang w:eastAsia="ru-RU"/>
        </w:rPr>
        <w:t xml:space="preserve">      </w:t>
      </w:r>
      <w:r w:rsidRPr="00FF1C2E">
        <w:rPr>
          <w:rFonts w:ascii="Times New Roman" w:hAnsi="Times New Roman" w:cs="Times New Roman"/>
          <w:color w:val="333333"/>
          <w:sz w:val="24"/>
          <w:szCs w:val="24"/>
          <w:lang w:eastAsia="ru-RU"/>
        </w:rPr>
        <w:t>1) оповещение о начале общественных обсуждений;</w:t>
      </w:r>
    </w:p>
    <w:p w:rsidR="00343A6F" w:rsidRPr="00FF1C2E" w:rsidRDefault="00343A6F" w:rsidP="00343A6F">
      <w:pPr>
        <w:shd w:val="clear" w:color="auto" w:fill="FFFFFF"/>
        <w:spacing w:before="120" w:after="0" w:line="240" w:lineRule="auto"/>
        <w:jc w:val="both"/>
        <w:rPr>
          <w:rFonts w:ascii="Times New Roman" w:hAnsi="Times New Roman" w:cs="Times New Roman"/>
          <w:color w:val="333333"/>
          <w:sz w:val="24"/>
          <w:szCs w:val="24"/>
          <w:lang w:eastAsia="ru-RU"/>
        </w:rPr>
      </w:pPr>
      <w:bookmarkStart w:id="35" w:name="dst2110"/>
      <w:bookmarkEnd w:id="35"/>
      <w:r>
        <w:rPr>
          <w:rFonts w:ascii="Times New Roman" w:hAnsi="Times New Roman" w:cs="Times New Roman"/>
          <w:color w:val="333333"/>
          <w:sz w:val="24"/>
          <w:szCs w:val="24"/>
          <w:lang w:eastAsia="ru-RU"/>
        </w:rPr>
        <w:t xml:space="preserve">      </w:t>
      </w:r>
      <w:r w:rsidRPr="00FF1C2E">
        <w:rPr>
          <w:rFonts w:ascii="Times New Roman" w:hAnsi="Times New Roman" w:cs="Times New Roman"/>
          <w:color w:val="333333"/>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343A6F" w:rsidRPr="00FF1C2E" w:rsidRDefault="00343A6F" w:rsidP="00343A6F">
      <w:pPr>
        <w:shd w:val="clear" w:color="auto" w:fill="FFFFFF"/>
        <w:spacing w:before="120" w:after="0" w:line="240" w:lineRule="auto"/>
        <w:jc w:val="both"/>
        <w:rPr>
          <w:rFonts w:ascii="Times New Roman" w:hAnsi="Times New Roman" w:cs="Times New Roman"/>
          <w:color w:val="333333"/>
          <w:sz w:val="24"/>
          <w:szCs w:val="24"/>
          <w:lang w:eastAsia="ru-RU"/>
        </w:rPr>
      </w:pPr>
      <w:bookmarkStart w:id="36" w:name="dst2111"/>
      <w:bookmarkEnd w:id="36"/>
      <w:r>
        <w:rPr>
          <w:rFonts w:ascii="Times New Roman" w:hAnsi="Times New Roman" w:cs="Times New Roman"/>
          <w:color w:val="333333"/>
          <w:sz w:val="24"/>
          <w:szCs w:val="24"/>
          <w:lang w:eastAsia="ru-RU"/>
        </w:rPr>
        <w:t xml:space="preserve">    </w:t>
      </w:r>
      <w:r w:rsidRPr="00FF1C2E">
        <w:rPr>
          <w:rFonts w:ascii="Times New Roman" w:hAnsi="Times New Roman" w:cs="Times New Roman"/>
          <w:color w:val="333333"/>
          <w:sz w:val="24"/>
          <w:szCs w:val="24"/>
          <w:lang w:eastAsia="ru-RU"/>
        </w:rPr>
        <w:t>3) проведение экспозиции или экспозиций проекта, подлежащего рассмотрению на общественных обсуждениях;</w:t>
      </w:r>
    </w:p>
    <w:p w:rsidR="00343A6F" w:rsidRPr="00FF1C2E" w:rsidRDefault="00343A6F" w:rsidP="00343A6F">
      <w:pPr>
        <w:shd w:val="clear" w:color="auto" w:fill="FFFFFF"/>
        <w:spacing w:before="120" w:after="0" w:line="240" w:lineRule="auto"/>
        <w:jc w:val="both"/>
        <w:rPr>
          <w:rFonts w:ascii="Times New Roman" w:hAnsi="Times New Roman" w:cs="Times New Roman"/>
          <w:color w:val="333333"/>
          <w:sz w:val="24"/>
          <w:szCs w:val="24"/>
          <w:lang w:eastAsia="ru-RU"/>
        </w:rPr>
      </w:pPr>
      <w:bookmarkStart w:id="37" w:name="dst2112"/>
      <w:bookmarkEnd w:id="37"/>
      <w:r>
        <w:rPr>
          <w:rFonts w:ascii="Times New Roman" w:hAnsi="Times New Roman" w:cs="Times New Roman"/>
          <w:color w:val="333333"/>
          <w:sz w:val="24"/>
          <w:szCs w:val="24"/>
          <w:lang w:eastAsia="ru-RU"/>
        </w:rPr>
        <w:t xml:space="preserve">   </w:t>
      </w:r>
      <w:r w:rsidRPr="00FF1C2E">
        <w:rPr>
          <w:rFonts w:ascii="Times New Roman" w:hAnsi="Times New Roman" w:cs="Times New Roman"/>
          <w:color w:val="333333"/>
          <w:sz w:val="24"/>
          <w:szCs w:val="24"/>
          <w:lang w:eastAsia="ru-RU"/>
        </w:rPr>
        <w:t>4) подготовка и оформление протокола общественных обсуждений;</w:t>
      </w:r>
    </w:p>
    <w:p w:rsidR="00343A6F" w:rsidRPr="00FF1C2E" w:rsidRDefault="00343A6F" w:rsidP="00343A6F">
      <w:pPr>
        <w:shd w:val="clear" w:color="auto" w:fill="FFFFFF"/>
        <w:spacing w:before="120" w:after="0" w:line="240" w:lineRule="auto"/>
        <w:jc w:val="both"/>
        <w:rPr>
          <w:rFonts w:ascii="Times New Roman" w:hAnsi="Times New Roman" w:cs="Times New Roman"/>
          <w:color w:val="333333"/>
          <w:sz w:val="24"/>
          <w:szCs w:val="24"/>
          <w:lang w:eastAsia="ru-RU"/>
        </w:rPr>
      </w:pPr>
      <w:bookmarkStart w:id="38" w:name="dst2113"/>
      <w:bookmarkEnd w:id="38"/>
      <w:r>
        <w:rPr>
          <w:rFonts w:ascii="Times New Roman" w:hAnsi="Times New Roman" w:cs="Times New Roman"/>
          <w:color w:val="333333"/>
          <w:sz w:val="24"/>
          <w:szCs w:val="24"/>
          <w:lang w:eastAsia="ru-RU"/>
        </w:rPr>
        <w:t xml:space="preserve">   </w:t>
      </w:r>
      <w:r w:rsidRPr="00FF1C2E">
        <w:rPr>
          <w:rFonts w:ascii="Times New Roman" w:hAnsi="Times New Roman" w:cs="Times New Roman"/>
          <w:color w:val="333333"/>
          <w:sz w:val="24"/>
          <w:szCs w:val="24"/>
          <w:lang w:eastAsia="ru-RU"/>
        </w:rPr>
        <w:t>5) подготовка и опубликование заключения о результатах общественных обсуждений.</w:t>
      </w:r>
    </w:p>
    <w:p w:rsidR="00343A6F" w:rsidRPr="00FF1C2E" w:rsidRDefault="00343A6F" w:rsidP="00343A6F">
      <w:pPr>
        <w:pStyle w:val="ConsPlusNormal"/>
        <w:jc w:val="both"/>
        <w:outlineLvl w:val="2"/>
        <w:rPr>
          <w:rFonts w:ascii="Times New Roman" w:hAnsi="Times New Roman" w:cs="Times New Roman"/>
          <w:b/>
          <w:sz w:val="24"/>
          <w:szCs w:val="24"/>
        </w:rPr>
      </w:pPr>
      <w:r>
        <w:rPr>
          <w:rFonts w:ascii="Times New Roman" w:hAnsi="Times New Roman" w:cs="Times New Roman"/>
          <w:color w:val="333333"/>
          <w:sz w:val="24"/>
          <w:szCs w:val="24"/>
          <w:shd w:val="clear" w:color="auto" w:fill="FFFFFF"/>
        </w:rPr>
        <w:t xml:space="preserve">   </w:t>
      </w:r>
      <w:r w:rsidRPr="00FF1C2E">
        <w:rPr>
          <w:rFonts w:ascii="Times New Roman" w:hAnsi="Times New Roman" w:cs="Times New Roman"/>
          <w:color w:val="333333"/>
          <w:sz w:val="24"/>
          <w:szCs w:val="24"/>
          <w:shd w:val="clear" w:color="auto" w:fill="FFFFFF"/>
        </w:rPr>
        <w:t xml:space="preserve">4. На основании протокола общественных обсуждений или публичных слушаний </w:t>
      </w:r>
      <w:r w:rsidRPr="00FF1C2E">
        <w:rPr>
          <w:rFonts w:ascii="Times New Roman" w:hAnsi="Times New Roman" w:cs="Times New Roman"/>
          <w:color w:val="333333"/>
          <w:sz w:val="24"/>
          <w:szCs w:val="24"/>
          <w:shd w:val="clear" w:color="auto" w:fill="FFFFFF"/>
        </w:rPr>
        <w:lastRenderedPageBreak/>
        <w:t>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43A6F" w:rsidRPr="00FF1C2E" w:rsidRDefault="00343A6F" w:rsidP="00343A6F">
      <w:pPr>
        <w:pStyle w:val="ConsPlusNormal"/>
        <w:jc w:val="both"/>
        <w:outlineLvl w:val="2"/>
        <w:rPr>
          <w:rFonts w:ascii="Times New Roman" w:hAnsi="Times New Roman" w:cs="Times New Roman"/>
          <w:b/>
          <w:sz w:val="24"/>
          <w:szCs w:val="24"/>
        </w:rPr>
      </w:pPr>
      <w:r>
        <w:rPr>
          <w:rFonts w:ascii="Times New Roman" w:hAnsi="Times New Roman" w:cs="Times New Roman"/>
          <w:color w:val="333333"/>
          <w:sz w:val="24"/>
          <w:szCs w:val="24"/>
          <w:shd w:val="clear" w:color="auto" w:fill="FFFFFF"/>
        </w:rPr>
        <w:t xml:space="preserve">   </w:t>
      </w:r>
      <w:r w:rsidRPr="00FF1C2E">
        <w:rPr>
          <w:rFonts w:ascii="Times New Roman" w:hAnsi="Times New Roman" w:cs="Times New Roman"/>
          <w:color w:val="333333"/>
          <w:sz w:val="24"/>
          <w:szCs w:val="24"/>
          <w:shd w:val="clear" w:color="auto" w:fill="FFFFFF"/>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43A6F" w:rsidRPr="00FF1C2E" w:rsidRDefault="00343A6F" w:rsidP="00343A6F">
      <w:pPr>
        <w:autoSpaceDE w:val="0"/>
        <w:autoSpaceDN w:val="0"/>
        <w:adjustRightInd w:val="0"/>
        <w:spacing w:after="0" w:line="240" w:lineRule="auto"/>
        <w:jc w:val="both"/>
        <w:outlineLvl w:val="0"/>
        <w:rPr>
          <w:rFonts w:ascii="Times New Roman" w:hAnsi="Times New Roman" w:cs="Times New Roman"/>
          <w:b/>
          <w:bCs/>
          <w:sz w:val="24"/>
          <w:szCs w:val="24"/>
        </w:rPr>
      </w:pPr>
      <w:r>
        <w:rPr>
          <w:rFonts w:ascii="Times New Roman" w:hAnsi="Times New Roman" w:cs="Times New Roman"/>
          <w:color w:val="333333"/>
          <w:sz w:val="24"/>
          <w:szCs w:val="24"/>
          <w:shd w:val="clear" w:color="auto" w:fill="FFFFFF"/>
        </w:rPr>
        <w:t xml:space="preserve">   </w:t>
      </w:r>
      <w:r w:rsidRPr="00FF1C2E">
        <w:rPr>
          <w:rFonts w:ascii="Times New Roman" w:hAnsi="Times New Roman" w:cs="Times New Roman"/>
          <w:color w:val="333333"/>
          <w:sz w:val="24"/>
          <w:szCs w:val="24"/>
          <w:shd w:val="clear" w:color="auto" w:fill="FFFFFF"/>
        </w:rPr>
        <w:t>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343A6F" w:rsidRPr="00FF1C2E" w:rsidRDefault="00343A6F" w:rsidP="00343A6F">
      <w:pPr>
        <w:pStyle w:val="ConsPlusNormal"/>
        <w:jc w:val="both"/>
        <w:outlineLvl w:val="2"/>
        <w:rPr>
          <w:rFonts w:ascii="Times New Roman" w:hAnsi="Times New Roman" w:cs="Times New Roman"/>
          <w:b/>
          <w:sz w:val="28"/>
          <w:szCs w:val="24"/>
        </w:rPr>
      </w:pPr>
    </w:p>
    <w:p w:rsidR="00343A6F" w:rsidRPr="00FF1C2E" w:rsidRDefault="00343A6F" w:rsidP="00343A6F">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Землепользования и застройки территории </w:t>
      </w:r>
      <w:proofErr w:type="spellStart"/>
      <w:r w:rsidRPr="00FF1C2E">
        <w:rPr>
          <w:rFonts w:ascii="Times New Roman" w:hAnsi="Times New Roman" w:cs="Times New Roman"/>
          <w:b/>
          <w:sz w:val="28"/>
          <w:szCs w:val="24"/>
        </w:rPr>
        <w:t>Высокоярского</w:t>
      </w:r>
      <w:proofErr w:type="spellEnd"/>
      <w:r w:rsidRPr="00FF1C2E">
        <w:rPr>
          <w:rFonts w:ascii="Times New Roman" w:hAnsi="Times New Roman" w:cs="Times New Roman"/>
          <w:b/>
          <w:sz w:val="28"/>
          <w:szCs w:val="24"/>
        </w:rPr>
        <w:t xml:space="preserve"> сельского поселения </w:t>
      </w:r>
    </w:p>
    <w:p w:rsidR="00343A6F" w:rsidRPr="00FF1C2E" w:rsidRDefault="00343A6F" w:rsidP="00343A6F">
      <w:pPr>
        <w:pStyle w:val="ConsPlusNormal"/>
        <w:jc w:val="both"/>
        <w:outlineLvl w:val="2"/>
        <w:rPr>
          <w:rFonts w:ascii="Times New Roman" w:hAnsi="Times New Roman" w:cs="Times New Roman"/>
          <w:b/>
          <w:sz w:val="28"/>
          <w:szCs w:val="24"/>
        </w:rPr>
      </w:pPr>
    </w:p>
    <w:p w:rsidR="00343A6F" w:rsidRPr="00FF1C2E" w:rsidRDefault="00343A6F" w:rsidP="00343A6F">
      <w:pPr>
        <w:pStyle w:val="ConsPlusNormal"/>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343A6F" w:rsidRPr="00FF1C2E" w:rsidRDefault="00343A6F" w:rsidP="00343A6F">
      <w:pPr>
        <w:pStyle w:val="ConsPlusNormal"/>
        <w:ind w:firstLine="540"/>
        <w:jc w:val="both"/>
        <w:rPr>
          <w:rFonts w:ascii="Times New Roman" w:hAnsi="Times New Roman" w:cs="Times New Roman"/>
          <w:b/>
          <w:i/>
          <w:sz w:val="24"/>
          <w:szCs w:val="24"/>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w:t>
      </w:r>
      <w:r>
        <w:rPr>
          <w:rFonts w:ascii="Times New Roman" w:hAnsi="Times New Roman" w:cs="Times New Roman"/>
          <w:color w:val="000000"/>
          <w:sz w:val="24"/>
          <w:szCs w:val="24"/>
        </w:rPr>
        <w:t>. Основаниями для рассмотрения Г</w:t>
      </w:r>
      <w:r w:rsidRPr="00FF1C2E">
        <w:rPr>
          <w:rFonts w:ascii="Times New Roman" w:hAnsi="Times New Roman" w:cs="Times New Roman"/>
          <w:color w:val="000000"/>
          <w:sz w:val="24"/>
          <w:szCs w:val="24"/>
        </w:rPr>
        <w:t xml:space="preserve">лавой администрации муниципального образования </w:t>
      </w:r>
      <w:proofErr w:type="spellStart"/>
      <w:r w:rsidRPr="00FF1C2E">
        <w:rPr>
          <w:rFonts w:ascii="Times New Roman" w:hAnsi="Times New Roman" w:cs="Times New Roman"/>
          <w:color w:val="000000"/>
          <w:sz w:val="24"/>
          <w:szCs w:val="24"/>
        </w:rPr>
        <w:t>Высокоярское</w:t>
      </w:r>
      <w:proofErr w:type="spellEnd"/>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сельское поселение</w:t>
      </w:r>
      <w:r>
        <w:rPr>
          <w:rFonts w:ascii="Times New Roman" w:hAnsi="Times New Roman" w:cs="Times New Roman"/>
          <w:color w:val="000000"/>
          <w:sz w:val="24"/>
          <w:szCs w:val="24"/>
        </w:rPr>
        <w:t xml:space="preserve"> </w:t>
      </w:r>
      <w:proofErr w:type="spellStart"/>
      <w:r w:rsidRPr="00FF1C2E">
        <w:rPr>
          <w:rFonts w:ascii="Times New Roman" w:hAnsi="Times New Roman" w:cs="Times New Roman"/>
          <w:color w:val="000000"/>
          <w:sz w:val="24"/>
          <w:szCs w:val="24"/>
        </w:rPr>
        <w:t>Бакчарского</w:t>
      </w:r>
      <w:proofErr w:type="spellEnd"/>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района Томской области вопроса о внесении изменений в Правила являются:</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proofErr w:type="spellStart"/>
      <w:r>
        <w:rPr>
          <w:rFonts w:ascii="Times New Roman" w:hAnsi="Times New Roman" w:cs="Times New Roman"/>
          <w:color w:val="000000"/>
          <w:sz w:val="24"/>
          <w:szCs w:val="24"/>
        </w:rPr>
        <w:t>Высокоярского</w:t>
      </w:r>
      <w:proofErr w:type="spellEnd"/>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сельского поселения </w:t>
      </w:r>
      <w:proofErr w:type="spellStart"/>
      <w:r w:rsidRPr="00FF1C2E">
        <w:rPr>
          <w:rFonts w:ascii="Times New Roman" w:hAnsi="Times New Roman" w:cs="Times New Roman"/>
          <w:color w:val="000000"/>
          <w:sz w:val="24"/>
          <w:szCs w:val="24"/>
        </w:rPr>
        <w:t>Бакчарског</w:t>
      </w:r>
      <w:r>
        <w:rPr>
          <w:rFonts w:ascii="Times New Roman" w:hAnsi="Times New Roman" w:cs="Times New Roman"/>
          <w:color w:val="000000"/>
          <w:sz w:val="24"/>
          <w:szCs w:val="24"/>
        </w:rPr>
        <w:t>о</w:t>
      </w:r>
      <w:proofErr w:type="spellEnd"/>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района Томской области, возникшее в результате внесения в него изменений;</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343A6F" w:rsidRPr="00FF1C2E" w:rsidRDefault="00343A6F" w:rsidP="00343A6F">
      <w:pPr>
        <w:pStyle w:val="ConsNonformat"/>
        <w:widowControl/>
        <w:ind w:firstLine="709"/>
        <w:jc w:val="both"/>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43A6F" w:rsidRPr="00FF1C2E" w:rsidRDefault="00343A6F" w:rsidP="00343A6F">
      <w:pPr>
        <w:pStyle w:val="ConsNonformat"/>
        <w:widowControl/>
        <w:ind w:firstLine="709"/>
        <w:jc w:val="both"/>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43A6F" w:rsidRPr="00FF1C2E" w:rsidRDefault="00343A6F" w:rsidP="00343A6F">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color w:val="333333"/>
          <w:sz w:val="24"/>
          <w:szCs w:val="24"/>
          <w:shd w:val="clear" w:color="auto" w:fill="FFFFFF"/>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w:t>
      </w:r>
      <w:r w:rsidRPr="00FF1C2E">
        <w:rPr>
          <w:rFonts w:ascii="Times New Roman" w:hAnsi="Times New Roman" w:cs="Times New Roman"/>
          <w:sz w:val="24"/>
          <w:szCs w:val="24"/>
          <w:shd w:val="clear" w:color="auto" w:fill="FFFFFF"/>
        </w:rPr>
        <w:t>наследия, территории исторического поселения федерального значения, территории исторического поселения регионального значения.</w:t>
      </w:r>
    </w:p>
    <w:p w:rsidR="00343A6F" w:rsidRPr="00FF1C2E" w:rsidRDefault="00343A6F" w:rsidP="00343A6F">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внесении изменений в Правила в комиссию направляются:</w:t>
      </w:r>
    </w:p>
    <w:p w:rsidR="00343A6F" w:rsidRPr="00FF1C2E" w:rsidRDefault="00343A6F" w:rsidP="00343A6F">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43A6F" w:rsidRPr="00FF1C2E" w:rsidRDefault="00343A6F" w:rsidP="00343A6F">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39" w:name="dst100523"/>
      <w:bookmarkEnd w:id="39"/>
      <w:r w:rsidRPr="00FF1C2E">
        <w:rPr>
          <w:rFonts w:ascii="Times New Roman" w:eastAsia="Times New Roman" w:hAnsi="Times New Roman" w:cs="Times New Roman"/>
          <w:sz w:val="24"/>
          <w:szCs w:val="24"/>
          <w:lang w:eastAsia="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343A6F" w:rsidRPr="00FF1C2E" w:rsidRDefault="00343A6F" w:rsidP="00343A6F">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40" w:name="dst100524"/>
      <w:bookmarkEnd w:id="40"/>
      <w:r w:rsidRPr="00FF1C2E">
        <w:rPr>
          <w:rFonts w:ascii="Times New Roman" w:eastAsia="Times New Roman" w:hAnsi="Times New Roman" w:cs="Times New Roman"/>
          <w:sz w:val="24"/>
          <w:szCs w:val="24"/>
          <w:lang w:eastAsia="ru-RU"/>
        </w:rPr>
        <w:lastRenderedPageBreak/>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43A6F" w:rsidRPr="00FF1C2E" w:rsidRDefault="00343A6F" w:rsidP="00343A6F">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41" w:name="dst100525"/>
      <w:bookmarkEnd w:id="41"/>
      <w:r w:rsidRPr="00FF1C2E">
        <w:rPr>
          <w:rFonts w:ascii="Times New Roman" w:eastAsia="Times New Roman" w:hAnsi="Times New Roman" w:cs="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343A6F" w:rsidRPr="00FF1C2E" w:rsidRDefault="00343A6F" w:rsidP="00343A6F">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42" w:name="dst100526"/>
      <w:bookmarkEnd w:id="42"/>
      <w:r w:rsidRPr="00FF1C2E">
        <w:rPr>
          <w:rFonts w:ascii="Times New Roman" w:eastAsia="Times New Roman" w:hAnsi="Times New Roman" w:cs="Times New Roman"/>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43A6F" w:rsidRPr="00FF1C2E" w:rsidRDefault="00343A6F" w:rsidP="00343A6F">
      <w:pPr>
        <w:shd w:val="clear" w:color="auto" w:fill="FFFFFF"/>
        <w:spacing w:after="0" w:line="240" w:lineRule="auto"/>
        <w:ind w:firstLine="540"/>
        <w:jc w:val="both"/>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3.1. В случае, если правилами землепользования и застройки не обеспечена в соответствии с </w:t>
      </w:r>
      <w:hyperlink r:id="rId16" w:anchor="dst1345" w:history="1">
        <w:r w:rsidRPr="00FF1C2E">
          <w:rPr>
            <w:rStyle w:val="af9"/>
            <w:rFonts w:ascii="Times New Roman" w:hAnsi="Times New Roman" w:cs="Times New Roman"/>
            <w:color w:val="auto"/>
            <w:sz w:val="24"/>
            <w:szCs w:val="24"/>
            <w:u w:val="none"/>
            <w:shd w:val="clear" w:color="auto" w:fill="FFFFFF"/>
          </w:rPr>
          <w:t>частью 3.1 статьи 31</w:t>
        </w:r>
      </w:hyperlink>
      <w:r w:rsidRPr="00FF1C2E">
        <w:rPr>
          <w:rFonts w:ascii="Times New Roman" w:hAnsi="Times New Roman" w:cs="Times New Roman"/>
          <w:sz w:val="24"/>
          <w:szCs w:val="24"/>
          <w:shd w:val="clear" w:color="auto" w:fill="FFFFFF"/>
        </w:rPr>
        <w:t>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343A6F" w:rsidRPr="00FF1C2E" w:rsidRDefault="00343A6F" w:rsidP="00343A6F">
      <w:pPr>
        <w:shd w:val="clear" w:color="auto" w:fill="FFFFFF"/>
        <w:spacing w:after="0" w:line="240" w:lineRule="auto"/>
        <w:ind w:firstLine="540"/>
        <w:jc w:val="both"/>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3.2. В случае, предусмотренном </w:t>
      </w:r>
      <w:hyperlink r:id="rId17" w:anchor="dst1346" w:history="1">
        <w:r w:rsidRPr="00FF1C2E">
          <w:rPr>
            <w:rStyle w:val="af9"/>
            <w:rFonts w:ascii="Times New Roman" w:hAnsi="Times New Roman" w:cs="Times New Roman"/>
            <w:color w:val="auto"/>
            <w:sz w:val="24"/>
            <w:szCs w:val="24"/>
            <w:u w:val="none"/>
            <w:shd w:val="clear" w:color="auto" w:fill="FFFFFF"/>
          </w:rPr>
          <w:t>частью 3.1</w:t>
        </w:r>
      </w:hyperlink>
      <w:r w:rsidRPr="00FF1C2E">
        <w:rPr>
          <w:rFonts w:ascii="Times New Roman" w:hAnsi="Times New Roman" w:cs="Times New Roman"/>
          <w:sz w:val="24"/>
          <w:szCs w:val="24"/>
          <w:shd w:val="clear" w:color="auto" w:fill="FFFFFF"/>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8" w:anchor="dst1346" w:history="1">
        <w:r w:rsidRPr="00FF1C2E">
          <w:rPr>
            <w:rStyle w:val="af9"/>
            <w:rFonts w:ascii="Times New Roman" w:hAnsi="Times New Roman" w:cs="Times New Roman"/>
            <w:color w:val="auto"/>
            <w:sz w:val="24"/>
            <w:szCs w:val="24"/>
            <w:u w:val="none"/>
            <w:shd w:val="clear" w:color="auto" w:fill="FFFFFF"/>
          </w:rPr>
          <w:t>части 3.1</w:t>
        </w:r>
      </w:hyperlink>
      <w:r w:rsidRPr="00FF1C2E">
        <w:rPr>
          <w:rFonts w:ascii="Times New Roman" w:hAnsi="Times New Roman" w:cs="Times New Roman"/>
          <w:sz w:val="24"/>
          <w:szCs w:val="24"/>
          <w:shd w:val="clear" w:color="auto" w:fill="FFFFFF"/>
        </w:rPr>
        <w:t> настоящей статьи требования.</w:t>
      </w:r>
    </w:p>
    <w:p w:rsidR="00343A6F" w:rsidRPr="00FF1C2E" w:rsidRDefault="00343A6F" w:rsidP="00343A6F">
      <w:pPr>
        <w:shd w:val="clear" w:color="auto" w:fill="FFFFFF"/>
        <w:spacing w:after="0" w:line="240" w:lineRule="auto"/>
        <w:ind w:firstLine="540"/>
        <w:jc w:val="both"/>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3.3. В целях внесения изменений в правила землепользования и застройки в случаях, предусмотренных </w:t>
      </w:r>
      <w:hyperlink r:id="rId19" w:anchor="dst2456" w:history="1">
        <w:r w:rsidRPr="00FF1C2E">
          <w:rPr>
            <w:rStyle w:val="af9"/>
            <w:rFonts w:ascii="Times New Roman" w:hAnsi="Times New Roman" w:cs="Times New Roman"/>
            <w:color w:val="auto"/>
            <w:sz w:val="24"/>
            <w:szCs w:val="24"/>
            <w:u w:val="none"/>
            <w:shd w:val="clear" w:color="auto" w:fill="FFFFFF"/>
          </w:rPr>
          <w:t>пунктами 3</w:t>
        </w:r>
      </w:hyperlink>
      <w:r w:rsidRPr="00FF1C2E">
        <w:rPr>
          <w:rFonts w:ascii="Times New Roman" w:hAnsi="Times New Roman" w:cs="Times New Roman"/>
          <w:sz w:val="24"/>
          <w:szCs w:val="24"/>
          <w:shd w:val="clear" w:color="auto" w:fill="FFFFFF"/>
        </w:rPr>
        <w:t> - </w:t>
      </w:r>
      <w:hyperlink r:id="rId20" w:anchor="dst2458" w:history="1">
        <w:r w:rsidRPr="00FF1C2E">
          <w:rPr>
            <w:rStyle w:val="af9"/>
            <w:rFonts w:ascii="Times New Roman" w:hAnsi="Times New Roman" w:cs="Times New Roman"/>
            <w:color w:val="auto"/>
            <w:sz w:val="24"/>
            <w:szCs w:val="24"/>
            <w:u w:val="none"/>
            <w:shd w:val="clear" w:color="auto" w:fill="FFFFFF"/>
          </w:rPr>
          <w:t>5 части 2</w:t>
        </w:r>
      </w:hyperlink>
      <w:r w:rsidRPr="00FF1C2E">
        <w:rPr>
          <w:rFonts w:ascii="Times New Roman" w:hAnsi="Times New Roman" w:cs="Times New Roman"/>
          <w:sz w:val="24"/>
          <w:szCs w:val="24"/>
          <w:shd w:val="clear" w:color="auto" w:fill="FFFFFF"/>
        </w:rPr>
        <w:t> и </w:t>
      </w:r>
      <w:hyperlink r:id="rId21" w:anchor="dst1346" w:history="1">
        <w:r w:rsidRPr="00FF1C2E">
          <w:rPr>
            <w:rStyle w:val="af9"/>
            <w:rFonts w:ascii="Times New Roman" w:hAnsi="Times New Roman" w:cs="Times New Roman"/>
            <w:color w:val="auto"/>
            <w:sz w:val="24"/>
            <w:szCs w:val="24"/>
            <w:u w:val="none"/>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2" w:anchor="dst100527" w:history="1">
        <w:r w:rsidRPr="00FF1C2E">
          <w:rPr>
            <w:rStyle w:val="af9"/>
            <w:rFonts w:ascii="Times New Roman" w:hAnsi="Times New Roman" w:cs="Times New Roman"/>
            <w:color w:val="auto"/>
            <w:sz w:val="24"/>
            <w:szCs w:val="24"/>
            <w:u w:val="none"/>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rsidR="00343A6F" w:rsidRPr="00FF1C2E" w:rsidRDefault="00343A6F" w:rsidP="00343A6F">
      <w:pPr>
        <w:shd w:val="clear" w:color="auto" w:fill="FFFFFF"/>
        <w:spacing w:after="0" w:line="240" w:lineRule="auto"/>
        <w:ind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Pr="00FF1C2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4</w:t>
      </w: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343A6F" w:rsidRPr="00FF1C2E" w:rsidRDefault="00343A6F" w:rsidP="00343A6F">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FF1C2E">
        <w:rPr>
          <w:rFonts w:ascii="Times New Roman" w:hAnsi="Times New Roman" w:cs="Times New Roman"/>
          <w:sz w:val="24"/>
          <w:szCs w:val="24"/>
          <w:shd w:val="clear" w:color="auto" w:fill="FFFFFF"/>
        </w:rPr>
        <w:t>4.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43A6F" w:rsidRPr="00FF1C2E" w:rsidRDefault="00343A6F" w:rsidP="00343A6F">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w:t>
      </w:r>
      <w:proofErr w:type="gramStart"/>
      <w:r w:rsidRPr="00FF1C2E">
        <w:rPr>
          <w:rFonts w:ascii="Times New Roman" w:hAnsi="Times New Roman" w:cs="Times New Roman"/>
          <w:sz w:val="24"/>
          <w:szCs w:val="24"/>
        </w:rPr>
        <w:t xml:space="preserve">плане  </w:t>
      </w:r>
      <w:proofErr w:type="spellStart"/>
      <w:r w:rsidRPr="00FF1C2E">
        <w:rPr>
          <w:rFonts w:ascii="Times New Roman" w:hAnsi="Times New Roman" w:cs="Times New Roman"/>
          <w:sz w:val="24"/>
          <w:szCs w:val="24"/>
        </w:rPr>
        <w:t>Высокоярского</w:t>
      </w:r>
      <w:proofErr w:type="spellEnd"/>
      <w:proofErr w:type="gramEnd"/>
      <w:r>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w:t>
      </w:r>
      <w:proofErr w:type="spellStart"/>
      <w:r w:rsidRPr="00FF1C2E">
        <w:rPr>
          <w:rFonts w:ascii="Times New Roman" w:hAnsi="Times New Roman" w:cs="Times New Roman"/>
          <w:sz w:val="24"/>
          <w:szCs w:val="24"/>
        </w:rPr>
        <w:t>Бакчарского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района Томской области,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343A6F" w:rsidRPr="00FF1C2E" w:rsidRDefault="00343A6F" w:rsidP="00343A6F">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Глава Администрации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 </w:t>
      </w:r>
      <w:proofErr w:type="spellStart"/>
      <w:r w:rsidRPr="00FF1C2E">
        <w:rPr>
          <w:rFonts w:ascii="Times New Roman" w:hAnsi="Times New Roman" w:cs="Times New Roman"/>
          <w:sz w:val="24"/>
          <w:szCs w:val="24"/>
        </w:rPr>
        <w:t>Бакчарского</w:t>
      </w:r>
      <w:proofErr w:type="spellEnd"/>
      <w:r w:rsidRPr="00FF1C2E">
        <w:rPr>
          <w:rFonts w:ascii="Times New Roman" w:hAnsi="Times New Roman" w:cs="Times New Roman"/>
          <w:sz w:val="24"/>
          <w:szCs w:val="24"/>
        </w:rPr>
        <w:t xml:space="preserve"> района Томской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периодическом печатном издании органов местного и размещает на официальном сайте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 </w:t>
      </w:r>
      <w:proofErr w:type="spellStart"/>
      <w:r w:rsidRPr="00FF1C2E">
        <w:rPr>
          <w:rFonts w:ascii="Times New Roman" w:hAnsi="Times New Roman" w:cs="Times New Roman"/>
          <w:sz w:val="24"/>
          <w:szCs w:val="24"/>
        </w:rPr>
        <w:lastRenderedPageBreak/>
        <w:t>Бакчарского</w:t>
      </w:r>
      <w:proofErr w:type="spellEnd"/>
      <w:r w:rsidRPr="00FF1C2E">
        <w:rPr>
          <w:rFonts w:ascii="Times New Roman" w:hAnsi="Times New Roman" w:cs="Times New Roman"/>
          <w:sz w:val="24"/>
          <w:szCs w:val="24"/>
        </w:rPr>
        <w:t xml:space="preserve"> района Томской области. Сообщение о принятии такого решения также может быть распространено по радио и телевидению.</w:t>
      </w:r>
    </w:p>
    <w:p w:rsidR="00343A6F" w:rsidRPr="00FF1C2E" w:rsidRDefault="00343A6F" w:rsidP="00343A6F">
      <w:pPr>
        <w:pStyle w:val="ConsNonformat"/>
        <w:widowControl/>
        <w:ind w:firstLine="709"/>
        <w:jc w:val="both"/>
        <w:rPr>
          <w:rFonts w:ascii="Times New Roman" w:hAnsi="Times New Roman" w:cs="Times New Roman"/>
          <w:sz w:val="24"/>
          <w:szCs w:val="24"/>
        </w:rPr>
      </w:pPr>
      <w:bookmarkStart w:id="43" w:name="P271"/>
      <w:bookmarkEnd w:id="43"/>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343A6F" w:rsidRPr="00FF1C2E" w:rsidRDefault="00343A6F" w:rsidP="00343A6F">
      <w:pPr>
        <w:pStyle w:val="ConsNonformat"/>
        <w:widowControl/>
        <w:ind w:firstLine="709"/>
        <w:jc w:val="both"/>
        <w:rPr>
          <w:rFonts w:ascii="Times New Roman" w:hAnsi="Times New Roman" w:cs="Times New Roman"/>
          <w:sz w:val="24"/>
          <w:szCs w:val="24"/>
        </w:rPr>
      </w:pPr>
      <w:bookmarkStart w:id="44" w:name="P275"/>
      <w:bookmarkEnd w:id="44"/>
      <w:r w:rsidRPr="00FF1C2E">
        <w:rPr>
          <w:rFonts w:ascii="Times New Roman" w:hAnsi="Times New Roman" w:cs="Times New Roman"/>
          <w:sz w:val="24"/>
          <w:szCs w:val="24"/>
        </w:rPr>
        <w:t xml:space="preserve">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w:t>
      </w:r>
      <w:proofErr w:type="gramStart"/>
      <w:r w:rsidRPr="00FF1C2E">
        <w:rPr>
          <w:rFonts w:ascii="Times New Roman" w:hAnsi="Times New Roman" w:cs="Times New Roman"/>
          <w:sz w:val="24"/>
          <w:szCs w:val="24"/>
        </w:rPr>
        <w:t>вносятся  изменения</w:t>
      </w:r>
      <w:proofErr w:type="gramEnd"/>
      <w:r w:rsidRPr="00FF1C2E">
        <w:rPr>
          <w:rFonts w:ascii="Times New Roman" w:hAnsi="Times New Roman" w:cs="Times New Roman"/>
          <w:sz w:val="24"/>
          <w:szCs w:val="24"/>
        </w:rPr>
        <w:t xml:space="preserve"> в проект о внесении изменений в Правила с обязательным приложением протоколов</w:t>
      </w:r>
      <w:r>
        <w:rPr>
          <w:rFonts w:ascii="Times New Roman" w:hAnsi="Times New Roman" w:cs="Times New Roman"/>
          <w:sz w:val="24"/>
          <w:szCs w:val="24"/>
        </w:rPr>
        <w:t xml:space="preserve"> </w:t>
      </w:r>
      <w:r w:rsidRPr="00FF1C2E">
        <w:rPr>
          <w:rFonts w:ascii="Times New Roman" w:hAnsi="Times New Roman" w:cs="Times New Roman"/>
          <w:sz w:val="24"/>
          <w:szCs w:val="24"/>
        </w:rPr>
        <w:t>общественных обсуждений или публичных слушаний.</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Глава Администрации </w:t>
      </w:r>
      <w:proofErr w:type="spellStart"/>
      <w:r w:rsidRPr="00FF1C2E">
        <w:rPr>
          <w:rFonts w:ascii="Times New Roman" w:hAnsi="Times New Roman" w:cs="Times New Roman"/>
          <w:sz w:val="24"/>
          <w:szCs w:val="24"/>
        </w:rPr>
        <w:t>Высокоярского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w:t>
      </w:r>
      <w:proofErr w:type="spellStart"/>
      <w:r w:rsidRPr="00FF1C2E">
        <w:rPr>
          <w:rFonts w:ascii="Times New Roman" w:hAnsi="Times New Roman" w:cs="Times New Roman"/>
          <w:sz w:val="24"/>
          <w:szCs w:val="24"/>
        </w:rPr>
        <w:t>Бакчарского</w:t>
      </w:r>
      <w:proofErr w:type="spellEnd"/>
      <w:r w:rsidRPr="00FF1C2E">
        <w:rPr>
          <w:rFonts w:ascii="Times New Roman" w:hAnsi="Times New Roman" w:cs="Times New Roman"/>
          <w:sz w:val="24"/>
          <w:szCs w:val="24"/>
        </w:rPr>
        <w:t xml:space="preserve"> района Томской области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направлении указанного проекта в Совет депутатов </w:t>
      </w:r>
      <w:proofErr w:type="spellStart"/>
      <w:r w:rsidRPr="00FF1C2E">
        <w:rPr>
          <w:rFonts w:ascii="Times New Roman" w:hAnsi="Times New Roman" w:cs="Times New Roman"/>
          <w:sz w:val="24"/>
          <w:szCs w:val="24"/>
        </w:rPr>
        <w:t>Высокоярского</w:t>
      </w:r>
      <w:proofErr w:type="spellEnd"/>
      <w:r w:rsidRPr="00FF1C2E">
        <w:rPr>
          <w:rFonts w:ascii="Times New Roman" w:hAnsi="Times New Roman" w:cs="Times New Roman"/>
          <w:sz w:val="24"/>
          <w:szCs w:val="24"/>
        </w:rPr>
        <w:t xml:space="preserve"> сельского поселения </w:t>
      </w:r>
      <w:proofErr w:type="spellStart"/>
      <w:r w:rsidRPr="00FF1C2E">
        <w:rPr>
          <w:rFonts w:ascii="Times New Roman" w:hAnsi="Times New Roman" w:cs="Times New Roman"/>
          <w:sz w:val="24"/>
          <w:szCs w:val="24"/>
        </w:rPr>
        <w:t>Бакчарского</w:t>
      </w:r>
      <w:proofErr w:type="spellEnd"/>
      <w:r w:rsidRPr="00FF1C2E">
        <w:rPr>
          <w:rFonts w:ascii="Times New Roman" w:hAnsi="Times New Roman" w:cs="Times New Roman"/>
          <w:sz w:val="24"/>
          <w:szCs w:val="24"/>
        </w:rPr>
        <w:t xml:space="preserve"> района Томской области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16.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территории </w:t>
      </w:r>
      <w:proofErr w:type="spellStart"/>
      <w:r w:rsidRPr="00FF1C2E">
        <w:rPr>
          <w:rFonts w:ascii="Times New Roman" w:hAnsi="Times New Roman" w:cs="Times New Roman"/>
          <w:b/>
          <w:i/>
          <w:sz w:val="24"/>
          <w:szCs w:val="24"/>
          <w:u w:val="single"/>
        </w:rPr>
        <w:t>Высокоярского</w:t>
      </w:r>
      <w:proofErr w:type="spellEnd"/>
      <w:r w:rsidRPr="00FF1C2E">
        <w:rPr>
          <w:rFonts w:ascii="Times New Roman" w:hAnsi="Times New Roman" w:cs="Times New Roman"/>
          <w:b/>
          <w:i/>
          <w:sz w:val="24"/>
          <w:szCs w:val="24"/>
          <w:u w:val="single"/>
        </w:rPr>
        <w:t xml:space="preserve"> сельского поселения</w:t>
      </w:r>
    </w:p>
    <w:p w:rsidR="00343A6F" w:rsidRPr="00FF1C2E" w:rsidRDefault="00343A6F" w:rsidP="00343A6F">
      <w:pPr>
        <w:pStyle w:val="ConsPlusNormal"/>
        <w:ind w:firstLine="540"/>
        <w:jc w:val="both"/>
        <w:rPr>
          <w:rFonts w:ascii="Times New Roman" w:hAnsi="Times New Roman" w:cs="Times New Roman"/>
          <w:sz w:val="24"/>
          <w:szCs w:val="24"/>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1. Проект о внесении изменений в Правила утверждается Советом депутатов </w:t>
      </w:r>
      <w:proofErr w:type="spellStart"/>
      <w:r w:rsidRPr="00FF1C2E">
        <w:rPr>
          <w:rFonts w:ascii="Times New Roman" w:hAnsi="Times New Roman" w:cs="Times New Roman"/>
          <w:color w:val="000000"/>
          <w:sz w:val="24"/>
          <w:szCs w:val="24"/>
        </w:rPr>
        <w:t>Высокоярского</w:t>
      </w:r>
      <w:proofErr w:type="spellEnd"/>
      <w:r w:rsidRPr="00FF1C2E">
        <w:rPr>
          <w:rFonts w:ascii="Times New Roman" w:hAnsi="Times New Roman" w:cs="Times New Roman"/>
          <w:color w:val="000000"/>
          <w:sz w:val="24"/>
          <w:szCs w:val="24"/>
        </w:rPr>
        <w:t xml:space="preserve"> сельского поселения </w:t>
      </w:r>
      <w:proofErr w:type="spellStart"/>
      <w:r w:rsidRPr="00FF1C2E">
        <w:rPr>
          <w:rFonts w:ascii="Times New Roman" w:hAnsi="Times New Roman" w:cs="Times New Roman"/>
          <w:color w:val="000000"/>
          <w:sz w:val="24"/>
          <w:szCs w:val="24"/>
        </w:rPr>
        <w:t>Бакчарскогорайона</w:t>
      </w:r>
      <w:proofErr w:type="spellEnd"/>
      <w:r w:rsidRPr="00FF1C2E">
        <w:rPr>
          <w:rFonts w:ascii="Times New Roman" w:hAnsi="Times New Roman" w:cs="Times New Roman"/>
          <w:color w:val="000000"/>
          <w:sz w:val="24"/>
          <w:szCs w:val="24"/>
        </w:rPr>
        <w:t xml:space="preserve"> Томской области.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Совет депутатов </w:t>
      </w:r>
      <w:proofErr w:type="spellStart"/>
      <w:r w:rsidRPr="00FF1C2E">
        <w:rPr>
          <w:rFonts w:ascii="Times New Roman" w:hAnsi="Times New Roman" w:cs="Times New Roman"/>
          <w:color w:val="000000"/>
          <w:sz w:val="24"/>
          <w:szCs w:val="24"/>
        </w:rPr>
        <w:t>Высокоярского</w:t>
      </w:r>
      <w:proofErr w:type="spellEnd"/>
      <w:r w:rsidRPr="00FF1C2E">
        <w:rPr>
          <w:rFonts w:ascii="Times New Roman" w:hAnsi="Times New Roman" w:cs="Times New Roman"/>
          <w:color w:val="000000"/>
          <w:sz w:val="24"/>
          <w:szCs w:val="24"/>
        </w:rPr>
        <w:t xml:space="preserve"> сельского поселения </w:t>
      </w:r>
      <w:proofErr w:type="spellStart"/>
      <w:r w:rsidRPr="00FF1C2E">
        <w:rPr>
          <w:rFonts w:ascii="Times New Roman" w:hAnsi="Times New Roman" w:cs="Times New Roman"/>
          <w:color w:val="000000"/>
          <w:sz w:val="24"/>
          <w:szCs w:val="24"/>
        </w:rPr>
        <w:t>Бакчарского</w:t>
      </w:r>
      <w:proofErr w:type="spellEnd"/>
      <w:r w:rsidRPr="00FF1C2E">
        <w:rPr>
          <w:rFonts w:ascii="Times New Roman" w:hAnsi="Times New Roman" w:cs="Times New Roman"/>
          <w:color w:val="000000"/>
          <w:sz w:val="24"/>
          <w:szCs w:val="24"/>
        </w:rPr>
        <w:t xml:space="preserve"> района Томской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3. Проект о внесении изменений в Правила подлежит опубликованию </w:t>
      </w:r>
      <w:proofErr w:type="gramStart"/>
      <w:r w:rsidRPr="00FF1C2E">
        <w:rPr>
          <w:rFonts w:ascii="Times New Roman" w:hAnsi="Times New Roman" w:cs="Times New Roman"/>
          <w:color w:val="000000"/>
          <w:sz w:val="24"/>
          <w:szCs w:val="24"/>
        </w:rPr>
        <w:t>в  периодическом</w:t>
      </w:r>
      <w:proofErr w:type="gramEnd"/>
      <w:r w:rsidRPr="00FF1C2E">
        <w:rPr>
          <w:rFonts w:ascii="Times New Roman" w:hAnsi="Times New Roman" w:cs="Times New Roman"/>
          <w:color w:val="000000"/>
          <w:sz w:val="24"/>
          <w:szCs w:val="24"/>
        </w:rPr>
        <w:t xml:space="preserve"> печатном издании органов местного самоуправления </w:t>
      </w:r>
      <w:proofErr w:type="spellStart"/>
      <w:r w:rsidRPr="00FF1C2E">
        <w:rPr>
          <w:rFonts w:ascii="Times New Roman" w:hAnsi="Times New Roman" w:cs="Times New Roman"/>
          <w:color w:val="000000"/>
          <w:sz w:val="24"/>
          <w:szCs w:val="24"/>
        </w:rPr>
        <w:t>Высокоярского</w:t>
      </w:r>
      <w:proofErr w:type="spellEnd"/>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сельского поселения </w:t>
      </w:r>
      <w:proofErr w:type="spellStart"/>
      <w:r w:rsidRPr="00FF1C2E">
        <w:rPr>
          <w:rFonts w:ascii="Times New Roman" w:hAnsi="Times New Roman" w:cs="Times New Roman"/>
          <w:color w:val="000000"/>
          <w:sz w:val="24"/>
          <w:szCs w:val="24"/>
        </w:rPr>
        <w:t>Бакчарского</w:t>
      </w:r>
      <w:proofErr w:type="spellEnd"/>
      <w:r w:rsidRPr="00FF1C2E">
        <w:rPr>
          <w:rFonts w:ascii="Times New Roman" w:hAnsi="Times New Roman" w:cs="Times New Roman"/>
          <w:color w:val="000000"/>
          <w:sz w:val="24"/>
          <w:szCs w:val="24"/>
        </w:rPr>
        <w:t xml:space="preserve">  района Томской области  и размещается на официальном сайте </w:t>
      </w:r>
      <w:proofErr w:type="spellStart"/>
      <w:r w:rsidRPr="00FF1C2E">
        <w:rPr>
          <w:rFonts w:ascii="Times New Roman" w:hAnsi="Times New Roman" w:cs="Times New Roman"/>
          <w:color w:val="000000"/>
          <w:sz w:val="24"/>
          <w:szCs w:val="24"/>
        </w:rPr>
        <w:t>Высокоярского</w:t>
      </w:r>
      <w:proofErr w:type="spellEnd"/>
      <w:r w:rsidRPr="00FF1C2E">
        <w:rPr>
          <w:rFonts w:ascii="Times New Roman" w:hAnsi="Times New Roman" w:cs="Times New Roman"/>
          <w:color w:val="000000"/>
          <w:sz w:val="24"/>
          <w:szCs w:val="24"/>
        </w:rPr>
        <w:t xml:space="preserve"> сельского поселения </w:t>
      </w:r>
      <w:proofErr w:type="spellStart"/>
      <w:r w:rsidRPr="00FF1C2E">
        <w:rPr>
          <w:rFonts w:ascii="Times New Roman" w:hAnsi="Times New Roman" w:cs="Times New Roman"/>
          <w:color w:val="000000"/>
          <w:sz w:val="24"/>
          <w:szCs w:val="24"/>
        </w:rPr>
        <w:t>Бакчарского</w:t>
      </w:r>
      <w:proofErr w:type="spellEnd"/>
      <w:r w:rsidRPr="00FF1C2E">
        <w:rPr>
          <w:rFonts w:ascii="Times New Roman" w:hAnsi="Times New Roman" w:cs="Times New Roman"/>
          <w:color w:val="000000"/>
          <w:sz w:val="24"/>
          <w:szCs w:val="24"/>
        </w:rPr>
        <w:t xml:space="preserve">  района Томской области в сети "Интернет".</w:t>
      </w:r>
    </w:p>
    <w:p w:rsidR="00343A6F" w:rsidRDefault="00343A6F" w:rsidP="00343A6F">
      <w:pPr>
        <w:pStyle w:val="ConsNonformat"/>
        <w:widowControl/>
        <w:ind w:firstLine="709"/>
        <w:jc w:val="both"/>
        <w:rPr>
          <w:rFonts w:ascii="Times New Roman" w:hAnsi="Times New Roman" w:cs="Times New Roman"/>
          <w:color w:val="333333"/>
          <w:sz w:val="24"/>
          <w:szCs w:val="24"/>
          <w:shd w:val="clear" w:color="auto" w:fill="FFFFFF"/>
        </w:rPr>
      </w:pPr>
      <w:r w:rsidRPr="00E40EAC">
        <w:rPr>
          <w:rFonts w:ascii="Times New Roman" w:hAnsi="Times New Roman" w:cs="Times New Roman"/>
          <w:color w:val="333333"/>
          <w:sz w:val="24"/>
          <w:szCs w:val="24"/>
          <w:shd w:val="clear" w:color="auto" w:fill="FFFFFF"/>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r w:rsidRPr="00FF1C2E">
        <w:rPr>
          <w:rFonts w:ascii="Times New Roman" w:hAnsi="Times New Roman" w:cs="Times New Roman"/>
          <w:color w:val="333333"/>
          <w:sz w:val="24"/>
          <w:szCs w:val="24"/>
          <w:shd w:val="clear" w:color="auto" w:fill="FFFFFF"/>
        </w:rPr>
        <w:t>.</w:t>
      </w:r>
    </w:p>
    <w:p w:rsidR="00C302A7" w:rsidRDefault="00C302A7" w:rsidP="00343A6F">
      <w:pPr>
        <w:pStyle w:val="ConsNonformat"/>
        <w:widowControl/>
        <w:ind w:firstLine="709"/>
        <w:jc w:val="both"/>
        <w:rPr>
          <w:rFonts w:ascii="Times New Roman" w:hAnsi="Times New Roman" w:cs="Times New Roman"/>
          <w:color w:val="333333"/>
          <w:sz w:val="24"/>
          <w:szCs w:val="24"/>
          <w:shd w:val="clear" w:color="auto" w:fill="FFFFFF"/>
        </w:rPr>
      </w:pPr>
    </w:p>
    <w:p w:rsidR="00C302A7" w:rsidRDefault="00C302A7" w:rsidP="00C302A7">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Pr>
          <w:rFonts w:ascii="Times New Roman" w:hAnsi="Times New Roman" w:cs="Times New Roman"/>
          <w:b/>
          <w:sz w:val="28"/>
          <w:szCs w:val="24"/>
        </w:rPr>
        <w:t>7</w:t>
      </w:r>
      <w:r w:rsidRPr="00FF1C2E">
        <w:rPr>
          <w:rFonts w:ascii="Times New Roman" w:hAnsi="Times New Roman" w:cs="Times New Roman"/>
          <w:b/>
          <w:sz w:val="28"/>
          <w:szCs w:val="24"/>
        </w:rPr>
        <w:t xml:space="preserve">. </w:t>
      </w:r>
      <w:r>
        <w:rPr>
          <w:rFonts w:ascii="Times New Roman" w:hAnsi="Times New Roman" w:cs="Times New Roman"/>
          <w:b/>
          <w:sz w:val="28"/>
          <w:szCs w:val="24"/>
        </w:rPr>
        <w:t>Положение о регулировании иных вопросов землепользования и застройки</w:t>
      </w:r>
    </w:p>
    <w:p w:rsidR="00C302A7" w:rsidRDefault="00C302A7" w:rsidP="00C302A7">
      <w:pPr>
        <w:pStyle w:val="ConsPlusNormal"/>
        <w:ind w:firstLine="540"/>
        <w:jc w:val="both"/>
        <w:outlineLvl w:val="2"/>
        <w:rPr>
          <w:rFonts w:ascii="Times New Roman" w:hAnsi="Times New Roman" w:cs="Times New Roman"/>
          <w:b/>
          <w:sz w:val="28"/>
          <w:szCs w:val="24"/>
        </w:rPr>
      </w:pPr>
    </w:p>
    <w:p w:rsidR="00C302A7" w:rsidRDefault="00C302A7" w:rsidP="00C302A7">
      <w:pPr>
        <w:pStyle w:val="ConsPlusNormal"/>
        <w:ind w:firstLine="567"/>
        <w:jc w:val="both"/>
        <w:outlineLvl w:val="3"/>
        <w:rPr>
          <w:rFonts w:ascii="Times New Roman" w:hAnsi="Times New Roman" w:cs="Times New Roman"/>
          <w:b/>
          <w:i/>
          <w:sz w:val="24"/>
          <w:szCs w:val="24"/>
          <w:u w:val="single"/>
        </w:rPr>
      </w:pPr>
      <w:r w:rsidRPr="00963F28">
        <w:rPr>
          <w:rFonts w:ascii="Times New Roman" w:hAnsi="Times New Roman" w:cs="Times New Roman"/>
          <w:b/>
          <w:i/>
          <w:sz w:val="24"/>
          <w:szCs w:val="24"/>
        </w:rPr>
        <w:t>Статья 1</w:t>
      </w:r>
      <w:r>
        <w:rPr>
          <w:rFonts w:ascii="Times New Roman" w:hAnsi="Times New Roman" w:cs="Times New Roman"/>
          <w:b/>
          <w:i/>
          <w:sz w:val="24"/>
          <w:szCs w:val="24"/>
        </w:rPr>
        <w:t>7</w:t>
      </w:r>
      <w:r w:rsidRPr="00963F28">
        <w:rPr>
          <w:rFonts w:ascii="Times New Roman" w:hAnsi="Times New Roman" w:cs="Times New Roman"/>
          <w:b/>
          <w:i/>
          <w:sz w:val="24"/>
          <w:szCs w:val="24"/>
        </w:rPr>
        <w:t xml:space="preserve">. </w:t>
      </w:r>
      <w:r w:rsidRPr="00D43E98">
        <w:rPr>
          <w:rFonts w:ascii="Times New Roman" w:hAnsi="Times New Roman" w:cs="Times New Roman"/>
          <w:b/>
          <w:i/>
          <w:sz w:val="24"/>
          <w:szCs w:val="24"/>
          <w:u w:val="single"/>
        </w:rPr>
        <w:t>Положение о регулировании иных вопросов землепользования и застройки</w:t>
      </w:r>
    </w:p>
    <w:p w:rsidR="00C302A7" w:rsidRPr="00963F28" w:rsidRDefault="00C302A7" w:rsidP="00C302A7">
      <w:pPr>
        <w:pStyle w:val="ConsPlusNormal"/>
        <w:ind w:firstLine="567"/>
        <w:jc w:val="both"/>
        <w:outlineLvl w:val="3"/>
        <w:rPr>
          <w:rFonts w:ascii="Times New Roman" w:hAnsi="Times New Roman" w:cs="Times New Roman"/>
          <w:b/>
          <w:i/>
          <w:sz w:val="24"/>
          <w:szCs w:val="24"/>
        </w:rPr>
      </w:pPr>
    </w:p>
    <w:p w:rsidR="00C302A7" w:rsidRPr="00963F28" w:rsidRDefault="00C302A7" w:rsidP="00C302A7">
      <w:pPr>
        <w:pStyle w:val="ConsNonformat"/>
        <w:widowControl/>
        <w:ind w:firstLine="709"/>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C302A7" w:rsidRDefault="00C302A7" w:rsidP="00C302A7">
      <w:pPr>
        <w:pStyle w:val="ConsNonformat"/>
        <w:widowControl/>
        <w:ind w:firstLine="709"/>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C302A7" w:rsidRPr="00FF1C2E" w:rsidRDefault="00C302A7" w:rsidP="00343A6F">
      <w:pPr>
        <w:pStyle w:val="ConsNonformat"/>
        <w:widowControl/>
        <w:ind w:firstLine="709"/>
        <w:jc w:val="both"/>
        <w:rPr>
          <w:rFonts w:ascii="Times New Roman" w:hAnsi="Times New Roman" w:cs="Times New Roman"/>
          <w:color w:val="000000"/>
          <w:sz w:val="24"/>
          <w:szCs w:val="24"/>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p>
    <w:p w:rsidR="00343A6F" w:rsidRPr="00FF1C2E" w:rsidRDefault="00343A6F" w:rsidP="00343A6F">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lastRenderedPageBreak/>
        <w:t>Раздел 2. КАРТА ГРАДОСТРОИТЕЛЬНОГО ЗОНИРОВАНИЯ</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p>
    <w:p w:rsidR="00343A6F"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sidR="004A6E24">
        <w:rPr>
          <w:rFonts w:ascii="Times New Roman" w:hAnsi="Times New Roman" w:cs="Times New Roman"/>
          <w:b/>
          <w:i/>
          <w:sz w:val="24"/>
          <w:szCs w:val="24"/>
        </w:rPr>
        <w:t>8</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proofErr w:type="spellStart"/>
      <w:r w:rsidRPr="00FF1C2E">
        <w:rPr>
          <w:rFonts w:ascii="Times New Roman" w:hAnsi="Times New Roman" w:cs="Times New Roman"/>
          <w:b/>
          <w:i/>
          <w:sz w:val="24"/>
          <w:szCs w:val="24"/>
          <w:u w:val="single"/>
        </w:rPr>
        <w:t>Высокоярского</w:t>
      </w:r>
      <w:proofErr w:type="spellEnd"/>
      <w:r w:rsidRPr="00FF1C2E">
        <w:rPr>
          <w:rFonts w:ascii="Times New Roman" w:hAnsi="Times New Roman" w:cs="Times New Roman"/>
          <w:b/>
          <w:i/>
          <w:sz w:val="24"/>
          <w:szCs w:val="24"/>
          <w:u w:val="single"/>
        </w:rPr>
        <w:t xml:space="preserve"> сельского поселения</w:t>
      </w:r>
      <w:r>
        <w:rPr>
          <w:rFonts w:ascii="Times New Roman" w:hAnsi="Times New Roman" w:cs="Times New Roman"/>
          <w:b/>
          <w:i/>
          <w:sz w:val="24"/>
          <w:szCs w:val="24"/>
          <w:u w:val="single"/>
        </w:rPr>
        <w:t xml:space="preserve">  </w:t>
      </w: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p>
    <w:p w:rsidR="00343A6F" w:rsidRPr="00FF1C2E" w:rsidRDefault="00343A6F" w:rsidP="00343A6F">
      <w:pPr>
        <w:pStyle w:val="ConsPlusNormal"/>
        <w:numPr>
          <w:ilvl w:val="0"/>
          <w:numId w:val="8"/>
        </w:numPr>
        <w:jc w:val="both"/>
        <w:outlineLvl w:val="3"/>
        <w:rPr>
          <w:rFonts w:ascii="Times New Roman" w:hAnsi="Times New Roman" w:cs="Times New Roman"/>
          <w:b/>
          <w:i/>
          <w:sz w:val="24"/>
          <w:szCs w:val="24"/>
        </w:rPr>
      </w:pPr>
      <w:r w:rsidRPr="00FF1C2E">
        <w:rPr>
          <w:rFonts w:ascii="Times New Roman" w:hAnsi="Times New Roman" w:cs="Times New Roman"/>
          <w:color w:val="333333"/>
          <w:sz w:val="24"/>
          <w:szCs w:val="24"/>
          <w:shd w:val="clear" w:color="auto" w:fill="FFFFFF"/>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343A6F" w:rsidRPr="00FF1C2E" w:rsidRDefault="00343A6F" w:rsidP="00343A6F">
      <w:pPr>
        <w:pStyle w:val="ConsPlusNormal"/>
        <w:numPr>
          <w:ilvl w:val="0"/>
          <w:numId w:val="8"/>
        </w:numPr>
        <w:jc w:val="both"/>
        <w:outlineLvl w:val="3"/>
        <w:rPr>
          <w:rFonts w:ascii="Times New Roman" w:hAnsi="Times New Roman" w:cs="Times New Roman"/>
          <w:b/>
          <w:i/>
          <w:sz w:val="24"/>
          <w:szCs w:val="24"/>
        </w:rPr>
      </w:pPr>
      <w:r w:rsidRPr="00FF1C2E">
        <w:rPr>
          <w:rFonts w:ascii="Times New Roman" w:hAnsi="Times New Roman" w:cs="Times New Roman"/>
          <w:color w:val="333333"/>
          <w:sz w:val="24"/>
          <w:szCs w:val="24"/>
          <w:shd w:val="clear" w:color="auto" w:fill="FFFFFF"/>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343A6F" w:rsidRPr="00FF1C2E" w:rsidRDefault="00343A6F" w:rsidP="00343A6F">
      <w:pPr>
        <w:pStyle w:val="ConsPlusNormal"/>
        <w:numPr>
          <w:ilvl w:val="0"/>
          <w:numId w:val="8"/>
        </w:numPr>
        <w:jc w:val="both"/>
        <w:outlineLvl w:val="3"/>
        <w:rPr>
          <w:rFonts w:ascii="Times New Roman" w:hAnsi="Times New Roman" w:cs="Times New Roman"/>
          <w:b/>
          <w:i/>
          <w:sz w:val="24"/>
          <w:szCs w:val="24"/>
        </w:rPr>
      </w:pPr>
      <w:r w:rsidRPr="00FF1C2E">
        <w:rPr>
          <w:rFonts w:ascii="Times New Roman" w:hAnsi="Times New Roman" w:cs="Times New Roman"/>
          <w:color w:val="333333"/>
          <w:sz w:val="24"/>
          <w:szCs w:val="24"/>
          <w:shd w:val="clear" w:color="auto" w:fill="FFFFFF"/>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343A6F" w:rsidRPr="00C302A7" w:rsidRDefault="00343A6F" w:rsidP="00343A6F">
      <w:pPr>
        <w:pStyle w:val="ConsPlusNormal"/>
        <w:numPr>
          <w:ilvl w:val="0"/>
          <w:numId w:val="8"/>
        </w:numPr>
        <w:jc w:val="both"/>
        <w:outlineLvl w:val="3"/>
        <w:rPr>
          <w:rFonts w:ascii="Times New Roman" w:hAnsi="Times New Roman" w:cs="Times New Roman"/>
          <w:b/>
          <w:i/>
          <w:sz w:val="24"/>
          <w:szCs w:val="24"/>
        </w:rPr>
      </w:pPr>
      <w:r>
        <w:rPr>
          <w:rFonts w:ascii="Times New Roman" w:hAnsi="Times New Roman" w:cs="Times New Roman"/>
          <w:color w:val="333333"/>
          <w:sz w:val="24"/>
          <w:szCs w:val="24"/>
          <w:shd w:val="clear" w:color="auto" w:fill="FFFFFF"/>
        </w:rPr>
        <w:t>В проекте представлен</w:t>
      </w:r>
      <w:r w:rsidR="00C302A7">
        <w:rPr>
          <w:rFonts w:ascii="Times New Roman" w:hAnsi="Times New Roman" w:cs="Times New Roman"/>
          <w:color w:val="333333"/>
          <w:sz w:val="24"/>
          <w:szCs w:val="24"/>
          <w:shd w:val="clear" w:color="auto" w:fill="FFFFFF"/>
        </w:rPr>
        <w:t>а</w:t>
      </w:r>
      <w:r>
        <w:rPr>
          <w:rFonts w:ascii="Times New Roman" w:hAnsi="Times New Roman" w:cs="Times New Roman"/>
          <w:color w:val="333333"/>
          <w:sz w:val="24"/>
          <w:szCs w:val="24"/>
          <w:shd w:val="clear" w:color="auto" w:fill="FFFFFF"/>
        </w:rPr>
        <w:t xml:space="preserve"> </w:t>
      </w:r>
      <w:r w:rsidR="00C302A7">
        <w:rPr>
          <w:rFonts w:ascii="Times New Roman" w:hAnsi="Times New Roman" w:cs="Times New Roman"/>
          <w:color w:val="333333"/>
          <w:sz w:val="24"/>
          <w:szCs w:val="24"/>
          <w:shd w:val="clear" w:color="auto" w:fill="FFFFFF"/>
        </w:rPr>
        <w:t xml:space="preserve">карта </w:t>
      </w:r>
      <w:r w:rsidR="00C302A7" w:rsidRPr="00FF1C2E">
        <w:rPr>
          <w:rFonts w:ascii="Times New Roman" w:hAnsi="Times New Roman" w:cs="Times New Roman"/>
          <w:color w:val="333333"/>
          <w:sz w:val="24"/>
          <w:szCs w:val="24"/>
          <w:shd w:val="clear" w:color="auto" w:fill="FFFFFF"/>
        </w:rPr>
        <w:t>градостроительного зонирования,</w:t>
      </w:r>
      <w:r w:rsidRPr="00FF1C2E">
        <w:rPr>
          <w:rFonts w:ascii="Times New Roman" w:hAnsi="Times New Roman" w:cs="Times New Roman"/>
          <w:color w:val="333333"/>
          <w:sz w:val="24"/>
          <w:szCs w:val="24"/>
          <w:shd w:val="clear" w:color="auto" w:fill="FFFFFF"/>
        </w:rPr>
        <w:t xml:space="preserve"> совмещенная с картой границ зон с особыми условиями использования территории</w:t>
      </w:r>
      <w:r w:rsidR="00C302A7">
        <w:rPr>
          <w:rFonts w:ascii="Times New Roman" w:hAnsi="Times New Roman" w:cs="Times New Roman"/>
          <w:color w:val="333333"/>
          <w:sz w:val="24"/>
          <w:szCs w:val="24"/>
          <w:shd w:val="clear" w:color="auto" w:fill="FFFFFF"/>
        </w:rPr>
        <w:t xml:space="preserve">, состоящая из двух листов, первый из которых – в отношении </w:t>
      </w:r>
      <w:proofErr w:type="spellStart"/>
      <w:r w:rsidR="00C302A7" w:rsidRPr="00FF1C2E">
        <w:rPr>
          <w:rFonts w:ascii="Times New Roman" w:hAnsi="Times New Roman" w:cs="Times New Roman"/>
          <w:color w:val="333333"/>
          <w:sz w:val="24"/>
          <w:szCs w:val="24"/>
          <w:shd w:val="clear" w:color="auto" w:fill="FFFFFF"/>
        </w:rPr>
        <w:t>Высокоярского</w:t>
      </w:r>
      <w:proofErr w:type="spellEnd"/>
      <w:r w:rsidR="00C302A7" w:rsidRPr="00FF1C2E">
        <w:rPr>
          <w:rFonts w:ascii="Times New Roman" w:hAnsi="Times New Roman" w:cs="Times New Roman"/>
          <w:color w:val="333333"/>
          <w:sz w:val="24"/>
          <w:szCs w:val="24"/>
          <w:shd w:val="clear" w:color="auto" w:fill="FFFFFF"/>
        </w:rPr>
        <w:t xml:space="preserve"> сельского поселения</w:t>
      </w:r>
      <w:r w:rsidR="00C302A7">
        <w:rPr>
          <w:rFonts w:ascii="Times New Roman" w:hAnsi="Times New Roman" w:cs="Times New Roman"/>
          <w:color w:val="333333"/>
          <w:sz w:val="24"/>
          <w:szCs w:val="24"/>
          <w:shd w:val="clear" w:color="auto" w:fill="FFFFFF"/>
        </w:rPr>
        <w:t>, а второй -</w:t>
      </w:r>
      <w:r w:rsidRPr="00FF1C2E">
        <w:rPr>
          <w:rFonts w:ascii="Times New Roman" w:hAnsi="Times New Roman" w:cs="Times New Roman"/>
          <w:color w:val="333333"/>
          <w:sz w:val="24"/>
          <w:szCs w:val="24"/>
          <w:shd w:val="clear" w:color="auto" w:fill="FFFFFF"/>
        </w:rPr>
        <w:t xml:space="preserve"> в отношении отдельн</w:t>
      </w:r>
      <w:r w:rsidR="00C302A7">
        <w:rPr>
          <w:rFonts w:ascii="Times New Roman" w:hAnsi="Times New Roman" w:cs="Times New Roman"/>
          <w:color w:val="333333"/>
          <w:sz w:val="24"/>
          <w:szCs w:val="24"/>
          <w:shd w:val="clear" w:color="auto" w:fill="FFFFFF"/>
        </w:rPr>
        <w:t>ых</w:t>
      </w:r>
      <w:r w:rsidRPr="00FF1C2E">
        <w:rPr>
          <w:rFonts w:ascii="Times New Roman" w:hAnsi="Times New Roman" w:cs="Times New Roman"/>
          <w:color w:val="333333"/>
          <w:sz w:val="24"/>
          <w:szCs w:val="24"/>
          <w:shd w:val="clear" w:color="auto" w:fill="FFFFFF"/>
        </w:rPr>
        <w:t xml:space="preserve"> населенн</w:t>
      </w:r>
      <w:r w:rsidR="00C302A7">
        <w:rPr>
          <w:rFonts w:ascii="Times New Roman" w:hAnsi="Times New Roman" w:cs="Times New Roman"/>
          <w:color w:val="333333"/>
          <w:sz w:val="24"/>
          <w:szCs w:val="24"/>
          <w:shd w:val="clear" w:color="auto" w:fill="FFFFFF"/>
        </w:rPr>
        <w:t>ых</w:t>
      </w:r>
      <w:r w:rsidRPr="00FF1C2E">
        <w:rPr>
          <w:rFonts w:ascii="Times New Roman" w:hAnsi="Times New Roman" w:cs="Times New Roman"/>
          <w:color w:val="333333"/>
          <w:sz w:val="24"/>
          <w:szCs w:val="24"/>
          <w:shd w:val="clear" w:color="auto" w:fill="FFFFFF"/>
        </w:rPr>
        <w:t xml:space="preserve"> пункт</w:t>
      </w:r>
      <w:r w:rsidR="00C302A7">
        <w:rPr>
          <w:rFonts w:ascii="Times New Roman" w:hAnsi="Times New Roman" w:cs="Times New Roman"/>
          <w:color w:val="333333"/>
          <w:sz w:val="24"/>
          <w:szCs w:val="24"/>
          <w:shd w:val="clear" w:color="auto" w:fill="FFFFFF"/>
        </w:rPr>
        <w:t>ов</w:t>
      </w:r>
      <w:r w:rsidRPr="00FF1C2E">
        <w:rPr>
          <w:rFonts w:ascii="Times New Roman" w:hAnsi="Times New Roman" w:cs="Times New Roman"/>
          <w:color w:val="333333"/>
          <w:sz w:val="24"/>
          <w:szCs w:val="24"/>
          <w:shd w:val="clear" w:color="auto" w:fill="FFFFFF"/>
        </w:rPr>
        <w:t xml:space="preserve"> </w:t>
      </w:r>
      <w:proofErr w:type="spellStart"/>
      <w:r w:rsidRPr="00FF1C2E">
        <w:rPr>
          <w:rFonts w:ascii="Times New Roman" w:hAnsi="Times New Roman" w:cs="Times New Roman"/>
          <w:color w:val="333333"/>
          <w:sz w:val="24"/>
          <w:szCs w:val="24"/>
          <w:shd w:val="clear" w:color="auto" w:fill="FFFFFF"/>
        </w:rPr>
        <w:t>Высокоярского</w:t>
      </w:r>
      <w:proofErr w:type="spellEnd"/>
      <w:r w:rsidRPr="00FF1C2E">
        <w:rPr>
          <w:rFonts w:ascii="Times New Roman" w:hAnsi="Times New Roman" w:cs="Times New Roman"/>
          <w:color w:val="333333"/>
          <w:sz w:val="24"/>
          <w:szCs w:val="24"/>
          <w:shd w:val="clear" w:color="auto" w:fill="FFFFFF"/>
        </w:rPr>
        <w:t xml:space="preserve"> сельского поселения.</w:t>
      </w:r>
    </w:p>
    <w:p w:rsidR="00C302A7" w:rsidRDefault="00C302A7" w:rsidP="00C302A7">
      <w:pPr>
        <w:pStyle w:val="ConsPlusNormal"/>
        <w:jc w:val="both"/>
        <w:outlineLvl w:val="3"/>
        <w:rPr>
          <w:rFonts w:ascii="Times New Roman" w:hAnsi="Times New Roman" w:cs="Times New Roman"/>
          <w:color w:val="333333"/>
          <w:sz w:val="24"/>
          <w:szCs w:val="24"/>
          <w:shd w:val="clear" w:color="auto" w:fill="FFFFFF"/>
        </w:rPr>
      </w:pPr>
    </w:p>
    <w:p w:rsidR="00C302A7" w:rsidRPr="00FF1C2E" w:rsidRDefault="00C302A7" w:rsidP="00C302A7">
      <w:pPr>
        <w:pStyle w:val="ConsPlusNormal"/>
        <w:jc w:val="both"/>
        <w:outlineLvl w:val="3"/>
        <w:rPr>
          <w:rFonts w:ascii="Times New Roman" w:hAnsi="Times New Roman" w:cs="Times New Roman"/>
          <w:b/>
          <w:i/>
          <w:sz w:val="24"/>
          <w:szCs w:val="24"/>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p>
    <w:p w:rsidR="00343A6F" w:rsidRPr="00FF1C2E" w:rsidRDefault="00343A6F" w:rsidP="00343A6F">
      <w:pPr>
        <w:autoSpaceDE w:val="0"/>
        <w:autoSpaceDN w:val="0"/>
        <w:adjustRightInd w:val="0"/>
        <w:spacing w:after="0" w:line="240" w:lineRule="auto"/>
        <w:jc w:val="both"/>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343A6F" w:rsidRPr="00FF1C2E" w:rsidRDefault="00343A6F" w:rsidP="00343A6F">
      <w:pPr>
        <w:autoSpaceDE w:val="0"/>
        <w:autoSpaceDN w:val="0"/>
        <w:adjustRightInd w:val="0"/>
        <w:spacing w:after="0" w:line="240" w:lineRule="auto"/>
        <w:ind w:firstLine="540"/>
        <w:jc w:val="both"/>
        <w:rPr>
          <w:rFonts w:ascii="Times New Roman" w:hAnsi="Times New Roman" w:cs="Times New Roman"/>
          <w:sz w:val="24"/>
          <w:szCs w:val="24"/>
        </w:rPr>
      </w:pPr>
    </w:p>
    <w:p w:rsidR="00343A6F" w:rsidRPr="00FF1C2E" w:rsidRDefault="00343A6F" w:rsidP="00343A6F">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sidR="00C302A7">
        <w:rPr>
          <w:rFonts w:ascii="Times New Roman" w:hAnsi="Times New Roman" w:cs="Times New Roman"/>
          <w:b/>
          <w:sz w:val="28"/>
          <w:szCs w:val="24"/>
        </w:rPr>
        <w:t>8</w:t>
      </w:r>
      <w:r w:rsidRPr="00FF1C2E">
        <w:rPr>
          <w:rFonts w:ascii="Times New Roman" w:hAnsi="Times New Roman" w:cs="Times New Roman"/>
          <w:b/>
          <w:sz w:val="28"/>
          <w:szCs w:val="24"/>
        </w:rPr>
        <w:t>.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343A6F" w:rsidRPr="00FF1C2E" w:rsidRDefault="00343A6F" w:rsidP="00343A6F">
      <w:pPr>
        <w:pStyle w:val="ConsPlusNormal"/>
        <w:jc w:val="both"/>
        <w:outlineLvl w:val="2"/>
        <w:rPr>
          <w:rFonts w:ascii="Times New Roman" w:hAnsi="Times New Roman" w:cs="Times New Roman"/>
          <w:b/>
          <w:sz w:val="28"/>
          <w:szCs w:val="24"/>
        </w:rPr>
      </w:pPr>
    </w:p>
    <w:p w:rsidR="00343A6F" w:rsidRDefault="00343A6F" w:rsidP="00343A6F">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w:t>
      </w:r>
      <w:r w:rsidR="004A6E24">
        <w:rPr>
          <w:rFonts w:ascii="Times New Roman" w:hAnsi="Times New Roman" w:cs="Times New Roman"/>
          <w:b/>
          <w:i/>
          <w:sz w:val="24"/>
          <w:szCs w:val="24"/>
        </w:rPr>
        <w:t>9</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343A6F" w:rsidRPr="00FF1C2E" w:rsidRDefault="00343A6F" w:rsidP="00343A6F">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bookmarkStart w:id="45" w:name="dst100597"/>
      <w:bookmarkEnd w:id="45"/>
      <w:r w:rsidRPr="00FF1C2E">
        <w:rPr>
          <w:rFonts w:ascii="Times New Roman" w:eastAsia="Times New Roman" w:hAnsi="Times New Roman" w:cs="Times New Roman"/>
          <w:sz w:val="24"/>
          <w:szCs w:val="24"/>
          <w:lang w:eastAsia="ru-RU"/>
        </w:rPr>
        <w:t>1) основные виды разрешенного использования;</w:t>
      </w:r>
    </w:p>
    <w:p w:rsidR="00343A6F" w:rsidRPr="00FF1C2E" w:rsidRDefault="00343A6F" w:rsidP="00343A6F">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bookmarkStart w:id="46" w:name="dst100598"/>
      <w:bookmarkEnd w:id="46"/>
      <w:r w:rsidRPr="00FF1C2E">
        <w:rPr>
          <w:rFonts w:ascii="Times New Roman" w:eastAsia="Times New Roman" w:hAnsi="Times New Roman" w:cs="Times New Roman"/>
          <w:sz w:val="24"/>
          <w:szCs w:val="24"/>
          <w:lang w:eastAsia="ru-RU"/>
        </w:rPr>
        <w:t>2) условно разрешенные виды использования;</w:t>
      </w:r>
    </w:p>
    <w:p w:rsidR="00343A6F" w:rsidRPr="00FF1C2E" w:rsidRDefault="00343A6F" w:rsidP="00343A6F">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bookmarkStart w:id="47" w:name="dst100599"/>
      <w:bookmarkEnd w:id="47"/>
      <w:r w:rsidRPr="00FF1C2E">
        <w:rPr>
          <w:rFonts w:ascii="Times New Roman" w:eastAsia="Times New Roman"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43A6F" w:rsidRPr="00FF1C2E" w:rsidRDefault="00343A6F" w:rsidP="00343A6F">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bookmarkStart w:id="48" w:name="dst100600"/>
      <w:bookmarkEnd w:id="48"/>
      <w:r w:rsidRPr="00FF1C2E">
        <w:rPr>
          <w:rFonts w:ascii="Times New Roman" w:eastAsia="Times New Roman" w:hAnsi="Times New Roman" w:cs="Times New Roman"/>
          <w:sz w:val="24"/>
          <w:szCs w:val="24"/>
          <w:lang w:eastAsia="ru-RU"/>
        </w:rP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43A6F" w:rsidRPr="00FF1C2E" w:rsidRDefault="00343A6F" w:rsidP="00343A6F">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bookmarkStart w:id="49" w:name="dst1349"/>
      <w:bookmarkEnd w:id="49"/>
      <w:r w:rsidRPr="00FF1C2E">
        <w:rPr>
          <w:rFonts w:ascii="Times New Roman" w:eastAsia="Times New Roman" w:hAnsi="Times New Roman" w:cs="Times New Roman"/>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43A6F" w:rsidRPr="00FF1C2E" w:rsidRDefault="00343A6F" w:rsidP="00343A6F">
      <w:pPr>
        <w:shd w:val="clear" w:color="auto" w:fill="FFFFFF"/>
        <w:spacing w:line="240" w:lineRule="auto"/>
        <w:ind w:firstLine="539"/>
        <w:contextualSpacing/>
        <w:jc w:val="both"/>
        <w:rPr>
          <w:rFonts w:ascii="Times New Roman" w:hAnsi="Times New Roman" w:cs="Times New Roman"/>
          <w:sz w:val="24"/>
          <w:szCs w:val="24"/>
        </w:rPr>
      </w:pPr>
      <w:r>
        <w:rPr>
          <w:rStyle w:val="blk"/>
          <w:rFonts w:ascii="Times New Roman" w:hAnsi="Times New Roman" w:cs="Times New Roman"/>
          <w:sz w:val="24"/>
          <w:szCs w:val="24"/>
        </w:rPr>
        <w:t>2</w:t>
      </w:r>
      <w:r w:rsidRPr="00FF1C2E">
        <w:rPr>
          <w:rStyle w:val="blk"/>
          <w:rFonts w:ascii="Times New Roman" w:hAnsi="Times New Roman" w:cs="Times New Roman"/>
          <w:sz w:val="24"/>
          <w:szCs w:val="24"/>
        </w:rPr>
        <w:t>.</w:t>
      </w:r>
      <w:r>
        <w:rPr>
          <w:rStyle w:val="blk"/>
          <w:rFonts w:ascii="Times New Roman" w:hAnsi="Times New Roman" w:cs="Times New Roman"/>
          <w:sz w:val="24"/>
          <w:szCs w:val="24"/>
        </w:rPr>
        <w:t>2.</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43A6F" w:rsidRPr="00FF1C2E" w:rsidRDefault="00343A6F" w:rsidP="00343A6F">
      <w:pPr>
        <w:shd w:val="clear" w:color="auto" w:fill="FFFFFF"/>
        <w:spacing w:line="240" w:lineRule="auto"/>
        <w:ind w:firstLine="539"/>
        <w:contextualSpacing/>
        <w:jc w:val="both"/>
        <w:rPr>
          <w:rFonts w:ascii="Times New Roman" w:hAnsi="Times New Roman" w:cs="Times New Roman"/>
          <w:sz w:val="24"/>
          <w:szCs w:val="24"/>
        </w:rPr>
      </w:pPr>
      <w:bookmarkStart w:id="50" w:name="dst100602"/>
      <w:bookmarkEnd w:id="50"/>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43A6F" w:rsidRPr="00FF1C2E" w:rsidRDefault="00343A6F" w:rsidP="00343A6F">
      <w:pPr>
        <w:shd w:val="clear" w:color="auto" w:fill="FFFFFF"/>
        <w:spacing w:line="240" w:lineRule="auto"/>
        <w:ind w:firstLine="539"/>
        <w:contextualSpacing/>
        <w:jc w:val="both"/>
        <w:rPr>
          <w:rFonts w:ascii="Times New Roman" w:hAnsi="Times New Roman" w:cs="Times New Roman"/>
          <w:sz w:val="24"/>
          <w:szCs w:val="24"/>
        </w:rPr>
      </w:pPr>
      <w:bookmarkStart w:id="51" w:name="dst100603"/>
      <w:bookmarkEnd w:id="51"/>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43A6F" w:rsidRPr="00FF1C2E" w:rsidRDefault="00343A6F" w:rsidP="00343A6F">
      <w:pPr>
        <w:shd w:val="clear" w:color="auto" w:fill="FFFFFF"/>
        <w:spacing w:line="240" w:lineRule="auto"/>
        <w:ind w:firstLine="539"/>
        <w:contextualSpacing/>
        <w:jc w:val="both"/>
        <w:rPr>
          <w:rFonts w:ascii="Times New Roman" w:hAnsi="Times New Roman" w:cs="Times New Roman"/>
          <w:sz w:val="24"/>
          <w:szCs w:val="24"/>
        </w:rPr>
      </w:pPr>
      <w:bookmarkStart w:id="52" w:name="dst100604"/>
      <w:bookmarkEnd w:id="52"/>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3" w:anchor="dst100615" w:history="1">
        <w:r w:rsidRPr="00FF1C2E">
          <w:rPr>
            <w:rStyle w:val="af9"/>
            <w:rFonts w:ascii="Times New Roman" w:hAnsi="Times New Roman" w:cs="Times New Roman"/>
            <w:color w:val="auto"/>
            <w:sz w:val="24"/>
            <w:szCs w:val="24"/>
            <w:u w:val="none"/>
          </w:rPr>
          <w:t>статьей 39</w:t>
        </w:r>
      </w:hyperlink>
      <w:r w:rsidRPr="00FF1C2E">
        <w:rPr>
          <w:rStyle w:val="blk"/>
          <w:rFonts w:ascii="Times New Roman" w:hAnsi="Times New Roman" w:cs="Times New Roman"/>
          <w:sz w:val="24"/>
          <w:szCs w:val="24"/>
        </w:rPr>
        <w:t> настоящего Кодекса.</w:t>
      </w:r>
    </w:p>
    <w:p w:rsidR="00343A6F" w:rsidRPr="00FF1C2E" w:rsidRDefault="00343A6F" w:rsidP="00343A6F">
      <w:pPr>
        <w:shd w:val="clear" w:color="auto" w:fill="FFFFFF"/>
        <w:spacing w:line="240" w:lineRule="auto"/>
        <w:ind w:firstLine="539"/>
        <w:contextualSpacing/>
        <w:jc w:val="both"/>
        <w:rPr>
          <w:rFonts w:ascii="Times New Roman" w:hAnsi="Times New Roman" w:cs="Times New Roman"/>
          <w:sz w:val="24"/>
          <w:szCs w:val="24"/>
        </w:rPr>
      </w:pPr>
      <w:bookmarkStart w:id="53" w:name="dst100605"/>
      <w:bookmarkEnd w:id="53"/>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343A6F" w:rsidRPr="00FF1C2E" w:rsidRDefault="00343A6F" w:rsidP="00343A6F">
      <w:pPr>
        <w:pStyle w:val="10"/>
        <w:shd w:val="clear" w:color="auto" w:fill="FFFFFF"/>
        <w:spacing w:before="0" w:after="144"/>
        <w:ind w:firstLine="540"/>
        <w:jc w:val="both"/>
        <w:rPr>
          <w:rStyle w:val="hl"/>
          <w:rFonts w:ascii="Times New Roman" w:hAnsi="Times New Roman" w:cs="Times New Roman"/>
          <w:i/>
          <w:sz w:val="24"/>
          <w:szCs w:val="24"/>
        </w:rPr>
      </w:pPr>
      <w:r w:rsidRPr="00FF1C2E">
        <w:rPr>
          <w:rFonts w:ascii="Times New Roman" w:hAnsi="Times New Roman" w:cs="Times New Roman"/>
          <w:i/>
          <w:sz w:val="24"/>
          <w:szCs w:val="24"/>
        </w:rPr>
        <w:t xml:space="preserve">Статья </w:t>
      </w:r>
      <w:r w:rsidR="004A6E24">
        <w:rPr>
          <w:rFonts w:ascii="Times New Roman" w:hAnsi="Times New Roman" w:cs="Times New Roman"/>
          <w:i/>
          <w:sz w:val="24"/>
          <w:szCs w:val="24"/>
        </w:rPr>
        <w:t>20</w:t>
      </w:r>
      <w:r w:rsidRPr="00FF1C2E">
        <w:rPr>
          <w:rFonts w:ascii="Times New Roman" w:hAnsi="Times New Roman" w:cs="Times New Roman"/>
          <w:b w:val="0"/>
          <w:i/>
          <w:sz w:val="24"/>
          <w:szCs w:val="24"/>
        </w:rPr>
        <w:t>. </w:t>
      </w:r>
      <w:r w:rsidRPr="00FF1C2E">
        <w:rPr>
          <w:rStyle w:val="hl"/>
          <w:rFonts w:ascii="Times New Roman" w:hAnsi="Times New Roman" w:cs="Times New Roman"/>
          <w:i/>
          <w:sz w:val="24"/>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43A6F" w:rsidRPr="00FF1C2E" w:rsidRDefault="00343A6F" w:rsidP="00343A6F">
      <w:pPr>
        <w:spacing w:line="240" w:lineRule="auto"/>
        <w:contextualSpacing/>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FF1C2E">
        <w:rPr>
          <w:rFonts w:ascii="Times New Roman" w:hAnsi="Times New Roman" w:cs="Times New Roman"/>
          <w:color w:val="333333"/>
          <w:sz w:val="24"/>
          <w:szCs w:val="24"/>
          <w:shd w:val="clear" w:color="auto" w:fill="FFFFFF"/>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43A6F" w:rsidRPr="00FF1C2E" w:rsidRDefault="00343A6F" w:rsidP="00343A6F">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r w:rsidRPr="00FF1C2E">
        <w:rPr>
          <w:rFonts w:ascii="Times New Roman" w:eastAsia="Times New Roman" w:hAnsi="Times New Roman" w:cs="Times New Roman"/>
          <w:color w:val="333333"/>
          <w:sz w:val="24"/>
          <w:szCs w:val="24"/>
          <w:lang w:eastAsia="ru-RU"/>
        </w:rPr>
        <w:t>1) предельные (минимальные и (или) максимальные) размеры земельных участков, в том числе их площадь;</w:t>
      </w:r>
    </w:p>
    <w:p w:rsidR="00343A6F" w:rsidRPr="00FF1C2E" w:rsidRDefault="00343A6F" w:rsidP="00343A6F">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bookmarkStart w:id="54" w:name="dst100609"/>
      <w:bookmarkEnd w:id="54"/>
      <w:r w:rsidRPr="00FF1C2E">
        <w:rPr>
          <w:rFonts w:ascii="Times New Roman" w:eastAsia="Times New Roman" w:hAnsi="Times New Roman" w:cs="Times New Roman"/>
          <w:color w:val="333333"/>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43A6F" w:rsidRPr="00FF1C2E" w:rsidRDefault="00343A6F" w:rsidP="00343A6F">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bookmarkStart w:id="55" w:name="dst100610"/>
      <w:bookmarkEnd w:id="55"/>
      <w:r w:rsidRPr="00FF1C2E">
        <w:rPr>
          <w:rFonts w:ascii="Times New Roman" w:eastAsia="Times New Roman" w:hAnsi="Times New Roman" w:cs="Times New Roman"/>
          <w:color w:val="333333"/>
          <w:sz w:val="24"/>
          <w:szCs w:val="24"/>
          <w:lang w:eastAsia="ru-RU"/>
        </w:rPr>
        <w:t>3) предельное количество этажей или предельную высоту зданий, строений, сооружений;</w:t>
      </w:r>
    </w:p>
    <w:p w:rsidR="00343A6F" w:rsidRPr="00FF1C2E" w:rsidRDefault="00343A6F" w:rsidP="00343A6F">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bookmarkStart w:id="56" w:name="dst100611"/>
      <w:bookmarkEnd w:id="56"/>
      <w:r w:rsidRPr="00FF1C2E">
        <w:rPr>
          <w:rFonts w:ascii="Times New Roman" w:eastAsia="Times New Roman" w:hAnsi="Times New Roman" w:cs="Times New Roman"/>
          <w:color w:val="333333"/>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43A6F" w:rsidRPr="00FF1C2E" w:rsidRDefault="00343A6F" w:rsidP="00343A6F">
      <w:pPr>
        <w:shd w:val="clear" w:color="auto" w:fill="FFFFFF"/>
        <w:spacing w:line="240" w:lineRule="auto"/>
        <w:ind w:firstLine="540"/>
        <w:contextualSpacing/>
        <w:jc w:val="both"/>
        <w:rPr>
          <w:rFonts w:ascii="Times New Roman" w:hAnsi="Times New Roman" w:cs="Times New Roman"/>
          <w:color w:val="333333"/>
          <w:sz w:val="24"/>
          <w:szCs w:val="24"/>
        </w:rPr>
      </w:pPr>
      <w:r w:rsidRPr="00FF1C2E">
        <w:rPr>
          <w:rStyle w:val="blk"/>
          <w:rFonts w:ascii="Times New Roman" w:hAnsi="Times New Roman" w:cs="Times New Roman"/>
          <w:color w:val="333333"/>
          <w:sz w:val="24"/>
          <w:szCs w:val="24"/>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4" w:anchor="dst100609" w:history="1">
        <w:r w:rsidRPr="00FF1C2E">
          <w:rPr>
            <w:rStyle w:val="af9"/>
            <w:rFonts w:ascii="Times New Roman" w:hAnsi="Times New Roman" w:cs="Times New Roman"/>
            <w:color w:val="auto"/>
            <w:sz w:val="24"/>
            <w:szCs w:val="24"/>
            <w:u w:val="none"/>
          </w:rPr>
          <w:t>пунктами 2</w:t>
        </w:r>
      </w:hyperlink>
      <w:r w:rsidRPr="00FF1C2E">
        <w:rPr>
          <w:rStyle w:val="blk"/>
          <w:rFonts w:ascii="Times New Roman" w:hAnsi="Times New Roman" w:cs="Times New Roman"/>
          <w:sz w:val="24"/>
          <w:szCs w:val="24"/>
        </w:rPr>
        <w:t> - </w:t>
      </w:r>
      <w:hyperlink r:id="rId25" w:anchor="dst100611" w:history="1">
        <w:r w:rsidRPr="00FF1C2E">
          <w:rPr>
            <w:rStyle w:val="af9"/>
            <w:rFonts w:ascii="Times New Roman" w:hAnsi="Times New Roman" w:cs="Times New Roman"/>
            <w:color w:val="auto"/>
            <w:sz w:val="24"/>
            <w:szCs w:val="24"/>
            <w:u w:val="none"/>
          </w:rPr>
          <w:t>4 части 1</w:t>
        </w:r>
      </w:hyperlink>
      <w:r w:rsidRPr="00FF1C2E">
        <w:rPr>
          <w:rStyle w:val="blk"/>
          <w:rFonts w:ascii="Times New Roman" w:hAnsi="Times New Roman" w:cs="Times New Roman"/>
          <w:sz w:val="24"/>
          <w:szCs w:val="24"/>
        </w:rPr>
        <w:t> настоящей статьи предельные параметры разрешенного строительства, ре</w:t>
      </w:r>
      <w:r w:rsidRPr="00FF1C2E">
        <w:rPr>
          <w:rStyle w:val="blk"/>
          <w:rFonts w:ascii="Times New Roman" w:hAnsi="Times New Roman" w:cs="Times New Roman"/>
          <w:color w:val="333333"/>
          <w:sz w:val="24"/>
          <w:szCs w:val="24"/>
        </w:rPr>
        <w:t xml:space="preserve">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w:t>
      </w:r>
      <w:r w:rsidRPr="00FF1C2E">
        <w:rPr>
          <w:rStyle w:val="blk"/>
          <w:rFonts w:ascii="Times New Roman" w:hAnsi="Times New Roman" w:cs="Times New Roman"/>
          <w:color w:val="333333"/>
          <w:sz w:val="24"/>
          <w:szCs w:val="24"/>
        </w:rPr>
        <w:lastRenderedPageBreak/>
        <w:t>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343A6F" w:rsidRPr="00FF1C2E" w:rsidRDefault="00343A6F" w:rsidP="00343A6F">
      <w:pPr>
        <w:shd w:val="clear" w:color="auto" w:fill="FFFFFF"/>
        <w:spacing w:line="240" w:lineRule="auto"/>
        <w:ind w:firstLine="539"/>
        <w:contextualSpacing/>
        <w:jc w:val="both"/>
        <w:rPr>
          <w:rFonts w:ascii="Times New Roman" w:hAnsi="Times New Roman" w:cs="Times New Roman"/>
          <w:color w:val="333333"/>
          <w:sz w:val="24"/>
          <w:szCs w:val="24"/>
        </w:rPr>
      </w:pPr>
      <w:bookmarkStart w:id="57" w:name="dst1353"/>
      <w:bookmarkEnd w:id="57"/>
      <w:r w:rsidRPr="00FF1C2E">
        <w:rPr>
          <w:rStyle w:val="blk"/>
          <w:rFonts w:ascii="Times New Roman" w:hAnsi="Times New Roman" w:cs="Times New Roman"/>
          <w:color w:val="333333"/>
          <w:sz w:val="24"/>
          <w:szCs w:val="24"/>
        </w:rPr>
        <w:t xml:space="preserve">1.2. Наряду с указанными </w:t>
      </w:r>
      <w:r w:rsidRPr="00FF1C2E">
        <w:rPr>
          <w:rStyle w:val="blk"/>
          <w:rFonts w:ascii="Times New Roman" w:hAnsi="Times New Roman" w:cs="Times New Roman"/>
          <w:sz w:val="24"/>
          <w:szCs w:val="24"/>
        </w:rPr>
        <w:t>в </w:t>
      </w:r>
      <w:hyperlink r:id="rId26" w:anchor="dst100609" w:history="1">
        <w:r w:rsidRPr="00FF1C2E">
          <w:rPr>
            <w:rStyle w:val="af9"/>
            <w:rFonts w:ascii="Times New Roman" w:hAnsi="Times New Roman" w:cs="Times New Roman"/>
            <w:color w:val="auto"/>
            <w:sz w:val="24"/>
            <w:szCs w:val="24"/>
            <w:u w:val="none"/>
          </w:rPr>
          <w:t>пунктах 2</w:t>
        </w:r>
      </w:hyperlink>
      <w:r w:rsidRPr="00FF1C2E">
        <w:rPr>
          <w:rStyle w:val="blk"/>
          <w:rFonts w:ascii="Times New Roman" w:hAnsi="Times New Roman" w:cs="Times New Roman"/>
          <w:sz w:val="24"/>
          <w:szCs w:val="24"/>
        </w:rPr>
        <w:t> - </w:t>
      </w:r>
      <w:hyperlink r:id="rId27" w:anchor="dst100611" w:history="1">
        <w:r w:rsidRPr="00FF1C2E">
          <w:rPr>
            <w:rStyle w:val="af9"/>
            <w:rFonts w:ascii="Times New Roman" w:hAnsi="Times New Roman" w:cs="Times New Roman"/>
            <w:color w:val="auto"/>
            <w:sz w:val="24"/>
            <w:szCs w:val="24"/>
            <w:u w:val="none"/>
          </w:rPr>
          <w:t>4 части 1</w:t>
        </w:r>
      </w:hyperlink>
      <w:r w:rsidRPr="00FF1C2E">
        <w:rPr>
          <w:rStyle w:val="blk"/>
          <w:rFonts w:ascii="Times New Roman" w:hAnsi="Times New Roman" w:cs="Times New Roman"/>
          <w:sz w:val="24"/>
          <w:szCs w:val="24"/>
        </w:rPr>
        <w:t xml:space="preserve"> настоящей статьи </w:t>
      </w:r>
      <w:r w:rsidRPr="00FF1C2E">
        <w:rPr>
          <w:rStyle w:val="blk"/>
          <w:rFonts w:ascii="Times New Roman" w:hAnsi="Times New Roman" w:cs="Times New Roman"/>
          <w:color w:val="333333"/>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343A6F" w:rsidRPr="00FF1C2E" w:rsidRDefault="00343A6F" w:rsidP="00343A6F">
      <w:pPr>
        <w:shd w:val="clear" w:color="auto" w:fill="FFFFFF"/>
        <w:spacing w:line="240" w:lineRule="auto"/>
        <w:ind w:firstLine="539"/>
        <w:contextualSpacing/>
        <w:jc w:val="both"/>
        <w:rPr>
          <w:rFonts w:ascii="Times New Roman" w:hAnsi="Times New Roman" w:cs="Times New Roman"/>
          <w:sz w:val="24"/>
          <w:szCs w:val="24"/>
        </w:rPr>
      </w:pPr>
      <w:bookmarkStart w:id="58" w:name="dst100613"/>
      <w:bookmarkEnd w:id="58"/>
      <w:r w:rsidRPr="00FF1C2E">
        <w:rPr>
          <w:rStyle w:val="blk"/>
          <w:rFonts w:ascii="Times New Roman" w:hAnsi="Times New Roman" w:cs="Times New Roman"/>
          <w:color w:val="333333"/>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28" w:anchor="dst1350" w:history="1">
        <w:r w:rsidRPr="00FF1C2E">
          <w:rPr>
            <w:rStyle w:val="af9"/>
            <w:rFonts w:ascii="Times New Roman" w:hAnsi="Times New Roman" w:cs="Times New Roman"/>
            <w:color w:val="auto"/>
            <w:sz w:val="24"/>
            <w:szCs w:val="24"/>
            <w:u w:val="none"/>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343A6F" w:rsidRPr="00FF1C2E" w:rsidRDefault="00343A6F" w:rsidP="00343A6F">
      <w:pPr>
        <w:shd w:val="clear" w:color="auto" w:fill="FFFFFF"/>
        <w:spacing w:line="240" w:lineRule="auto"/>
        <w:ind w:firstLine="539"/>
        <w:contextualSpacing/>
        <w:jc w:val="both"/>
        <w:rPr>
          <w:rFonts w:ascii="Times New Roman" w:hAnsi="Times New Roman" w:cs="Times New Roman"/>
          <w:color w:val="333333"/>
          <w:sz w:val="24"/>
          <w:szCs w:val="24"/>
        </w:rPr>
      </w:pPr>
      <w:bookmarkStart w:id="59" w:name="dst1300"/>
      <w:bookmarkEnd w:id="59"/>
      <w:r w:rsidRPr="00FF1C2E">
        <w:rPr>
          <w:rStyle w:val="blk"/>
          <w:rFonts w:ascii="Times New Roman" w:hAnsi="Times New Roman" w:cs="Times New Roman"/>
          <w:sz w:val="24"/>
          <w:szCs w:val="24"/>
        </w:rPr>
        <w:t xml:space="preserve">2.1. Предельные </w:t>
      </w:r>
      <w:r w:rsidRPr="00FF1C2E">
        <w:rPr>
          <w:rStyle w:val="blk"/>
          <w:rFonts w:ascii="Times New Roman" w:hAnsi="Times New Roman" w:cs="Times New Roman"/>
          <w:color w:val="333333"/>
          <w:sz w:val="24"/>
          <w:szCs w:val="24"/>
        </w:rPr>
        <w:t>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343A6F" w:rsidRPr="00FF1C2E" w:rsidRDefault="00343A6F" w:rsidP="00343A6F">
      <w:pPr>
        <w:shd w:val="clear" w:color="auto" w:fill="FFFFFF"/>
        <w:spacing w:line="240" w:lineRule="auto"/>
        <w:ind w:firstLine="540"/>
        <w:contextualSpacing/>
        <w:jc w:val="both"/>
        <w:rPr>
          <w:rStyle w:val="blk"/>
          <w:rFonts w:ascii="Times New Roman" w:hAnsi="Times New Roman" w:cs="Times New Roman"/>
          <w:color w:val="333333"/>
          <w:sz w:val="24"/>
          <w:szCs w:val="24"/>
        </w:rPr>
      </w:pPr>
      <w:bookmarkStart w:id="60" w:name="dst100614"/>
      <w:bookmarkEnd w:id="60"/>
      <w:r w:rsidRPr="00FF1C2E">
        <w:rPr>
          <w:rStyle w:val="blk"/>
          <w:rFonts w:ascii="Times New Roman" w:hAnsi="Times New Roman" w:cs="Times New Roman"/>
          <w:color w:val="333333"/>
          <w:sz w:val="24"/>
          <w:szCs w:val="24"/>
        </w:rPr>
        <w:t xml:space="preserve">3. В пределах территориальных зон могут устанавливаться </w:t>
      </w:r>
      <w:proofErr w:type="spellStart"/>
      <w:r w:rsidRPr="00FF1C2E">
        <w:rPr>
          <w:rStyle w:val="blk"/>
          <w:rFonts w:ascii="Times New Roman" w:hAnsi="Times New Roman" w:cs="Times New Roman"/>
          <w:color w:val="333333"/>
          <w:sz w:val="24"/>
          <w:szCs w:val="24"/>
        </w:rPr>
        <w:t>подзоны</w:t>
      </w:r>
      <w:proofErr w:type="spellEnd"/>
      <w:r w:rsidRPr="00FF1C2E">
        <w:rPr>
          <w:rStyle w:val="blk"/>
          <w:rFonts w:ascii="Times New Roman" w:hAnsi="Times New Roman" w:cs="Times New Roman"/>
          <w:color w:val="333333"/>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343A6F" w:rsidRPr="00FF1C2E" w:rsidRDefault="00343A6F" w:rsidP="00343A6F">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w:t>
      </w:r>
      <w:r w:rsidR="004A6E24">
        <w:rPr>
          <w:rFonts w:ascii="Times New Roman" w:hAnsi="Times New Roman" w:cs="Times New Roman"/>
          <w:i/>
          <w:sz w:val="24"/>
          <w:szCs w:val="24"/>
        </w:rPr>
        <w:t xml:space="preserve"> </w:t>
      </w:r>
      <w:r w:rsidRPr="00FF1C2E">
        <w:rPr>
          <w:rFonts w:ascii="Times New Roman" w:hAnsi="Times New Roman" w:cs="Times New Roman"/>
          <w:i/>
          <w:sz w:val="24"/>
          <w:szCs w:val="24"/>
        </w:rPr>
        <w:t>2</w:t>
      </w:r>
      <w:r w:rsidR="004A6E24">
        <w:rPr>
          <w:rFonts w:ascii="Times New Roman" w:hAnsi="Times New Roman" w:cs="Times New Roman"/>
          <w:i/>
          <w:sz w:val="24"/>
          <w:szCs w:val="24"/>
        </w:rPr>
        <w:t>1</w:t>
      </w:r>
      <w:r w:rsidRPr="00FF1C2E">
        <w:rPr>
          <w:rFonts w:ascii="Times New Roman" w:hAnsi="Times New Roman" w:cs="Times New Roman"/>
          <w:b w:val="0"/>
          <w:i/>
          <w:sz w:val="24"/>
          <w:szCs w:val="24"/>
        </w:rPr>
        <w:t>. </w:t>
      </w:r>
      <w:r w:rsidRPr="00FF1C2E">
        <w:rPr>
          <w:rFonts w:ascii="Times New Roman" w:hAnsi="Times New Roman" w:cs="Times New Roman"/>
          <w:bCs w:val="0"/>
          <w:i/>
          <w:color w:val="333333"/>
          <w:sz w:val="24"/>
          <w:szCs w:val="24"/>
          <w:u w:val="single"/>
          <w:shd w:val="clear" w:color="auto" w:fill="FFFFFF"/>
        </w:rPr>
        <w:t>Отклонение от предельных параметров разрешенного строительства, реконструкции объектов капитального строительства</w:t>
      </w:r>
    </w:p>
    <w:p w:rsidR="00343A6F" w:rsidRPr="00FF1C2E" w:rsidRDefault="00343A6F" w:rsidP="00343A6F">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r w:rsidRPr="00FF1C2E">
        <w:rPr>
          <w:rFonts w:ascii="Times New Roman" w:eastAsia="Times New Roman" w:hAnsi="Times New Roman" w:cs="Times New Roman"/>
          <w:color w:val="333333"/>
          <w:sz w:val="24"/>
          <w:szCs w:val="24"/>
          <w:lang w:eastAsia="ru-RU"/>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FF1C2E">
        <w:rPr>
          <w:rFonts w:ascii="Times New Roman" w:eastAsia="Times New Roman" w:hAnsi="Times New Roman" w:cs="Times New Roman"/>
          <w:color w:val="333333"/>
          <w:sz w:val="24"/>
          <w:szCs w:val="24"/>
          <w:lang w:eastAsia="ru-RU"/>
        </w:rPr>
        <w:t>иные характеристики</w:t>
      </w:r>
      <w:proofErr w:type="gramEnd"/>
      <w:r w:rsidRPr="00FF1C2E">
        <w:rPr>
          <w:rFonts w:ascii="Times New Roman" w:eastAsia="Times New Roman" w:hAnsi="Times New Roman" w:cs="Times New Roman"/>
          <w:color w:val="333333"/>
          <w:sz w:val="24"/>
          <w:szCs w:val="24"/>
          <w:lang w:eastAsia="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43A6F" w:rsidRPr="00FF1C2E" w:rsidRDefault="00343A6F" w:rsidP="00343A6F">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bookmarkStart w:id="61" w:name="dst1301"/>
      <w:bookmarkEnd w:id="61"/>
      <w:r w:rsidRPr="00FF1C2E">
        <w:rPr>
          <w:rFonts w:ascii="Times New Roman" w:eastAsia="Times New Roman" w:hAnsi="Times New Roman" w:cs="Times New Roman"/>
          <w:color w:val="333333"/>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43A6F" w:rsidRPr="00FF1C2E" w:rsidRDefault="00343A6F" w:rsidP="00343A6F">
      <w:pPr>
        <w:pStyle w:val="10"/>
        <w:shd w:val="clear" w:color="auto" w:fill="FFFFFF"/>
        <w:spacing w:before="0" w:after="0"/>
        <w:ind w:firstLine="539"/>
        <w:contextualSpacing/>
        <w:jc w:val="both"/>
        <w:rPr>
          <w:rFonts w:ascii="Times New Roman" w:hAnsi="Times New Roman" w:cs="Times New Roman"/>
          <w:b w:val="0"/>
          <w:color w:val="333333"/>
          <w:sz w:val="24"/>
          <w:szCs w:val="24"/>
          <w:shd w:val="clear" w:color="auto" w:fill="FFFFFF"/>
        </w:rPr>
      </w:pPr>
      <w:r w:rsidRPr="00FF1C2E">
        <w:rPr>
          <w:rFonts w:ascii="Times New Roman" w:hAnsi="Times New Roman" w:cs="Times New Roman"/>
          <w:b w:val="0"/>
          <w:color w:val="333333"/>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43A6F" w:rsidRPr="00FF1C2E" w:rsidRDefault="00343A6F" w:rsidP="00343A6F">
      <w:pPr>
        <w:spacing w:line="240" w:lineRule="auto"/>
        <w:ind w:firstLine="284"/>
        <w:contextualSpacing/>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FF1C2E">
        <w:rPr>
          <w:rFonts w:ascii="Times New Roman" w:hAnsi="Times New Roman" w:cs="Times New Roman"/>
          <w:color w:val="333333"/>
          <w:sz w:val="24"/>
          <w:szCs w:val="24"/>
          <w:shd w:val="clear" w:color="auto" w:fill="FFFFFF"/>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343A6F" w:rsidRPr="00FF1C2E" w:rsidRDefault="00343A6F" w:rsidP="00343A6F">
      <w:pPr>
        <w:spacing w:line="240" w:lineRule="auto"/>
        <w:contextualSpacing/>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FF1C2E">
        <w:rPr>
          <w:rFonts w:ascii="Times New Roman" w:hAnsi="Times New Roman" w:cs="Times New Roman"/>
          <w:color w:val="333333"/>
          <w:sz w:val="24"/>
          <w:szCs w:val="24"/>
          <w:shd w:val="clear" w:color="auto" w:fill="FFFFFF"/>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w:t>
      </w:r>
      <w:r w:rsidRPr="00FF1C2E">
        <w:rPr>
          <w:rFonts w:ascii="Times New Roman" w:hAnsi="Times New Roman" w:cs="Times New Roman"/>
          <w:color w:val="333333"/>
          <w:sz w:val="24"/>
          <w:szCs w:val="24"/>
          <w:shd w:val="clear" w:color="auto" w:fill="FFFFFF"/>
        </w:rPr>
        <w:lastRenderedPageBreak/>
        <w:t>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343A6F" w:rsidRPr="00FF1C2E" w:rsidRDefault="00343A6F" w:rsidP="00343A6F">
      <w:pPr>
        <w:spacing w:line="240" w:lineRule="auto"/>
        <w:ind w:firstLine="284"/>
        <w:contextualSpacing/>
        <w:jc w:val="both"/>
        <w:rPr>
          <w:rFonts w:ascii="Times New Roman" w:hAnsi="Times New Roman" w:cs="Times New Roman"/>
          <w:sz w:val="24"/>
          <w:szCs w:val="24"/>
          <w:lang w:eastAsia="ru-RU"/>
        </w:rPr>
      </w:pPr>
      <w:r>
        <w:rPr>
          <w:rFonts w:ascii="Times New Roman" w:hAnsi="Times New Roman" w:cs="Times New Roman"/>
          <w:color w:val="333333"/>
          <w:sz w:val="24"/>
          <w:szCs w:val="24"/>
          <w:shd w:val="clear" w:color="auto" w:fill="FFFFFF"/>
        </w:rPr>
        <w:t xml:space="preserve">   </w:t>
      </w:r>
      <w:r w:rsidRPr="00FF1C2E">
        <w:rPr>
          <w:rFonts w:ascii="Times New Roman" w:hAnsi="Times New Roman" w:cs="Times New Roman"/>
          <w:color w:val="333333"/>
          <w:sz w:val="24"/>
          <w:szCs w:val="24"/>
          <w:shd w:val="clear" w:color="auto" w:fill="FFFFFF"/>
        </w:rPr>
        <w:t>6. Глава местной администрации в течение семи дней со дня поступления указанных в </w:t>
      </w:r>
      <w:hyperlink r:id="rId29" w:anchor="dst100633" w:history="1">
        <w:r w:rsidRPr="00FF1C2E">
          <w:rPr>
            <w:rStyle w:val="af9"/>
            <w:rFonts w:ascii="Times New Roman" w:hAnsi="Times New Roman" w:cs="Times New Roman"/>
            <w:color w:val="auto"/>
            <w:sz w:val="24"/>
            <w:szCs w:val="24"/>
            <w:u w:val="none"/>
            <w:shd w:val="clear" w:color="auto" w:fill="FFFFFF"/>
          </w:rPr>
          <w:t>части 5</w:t>
        </w:r>
      </w:hyperlink>
      <w:r w:rsidRPr="00FF1C2E">
        <w:rPr>
          <w:rFonts w:ascii="Times New Roman" w:hAnsi="Times New Roman" w:cs="Times New Roman"/>
          <w:sz w:val="24"/>
          <w:szCs w:val="24"/>
          <w:shd w:val="clear" w:color="auto" w:fill="FFFFFF"/>
        </w:rPr>
        <w:t> настоящ</w:t>
      </w:r>
      <w:r w:rsidRPr="00FF1C2E">
        <w:rPr>
          <w:rFonts w:ascii="Times New Roman" w:hAnsi="Times New Roman" w:cs="Times New Roman"/>
          <w:color w:val="333333"/>
          <w:sz w:val="24"/>
          <w:szCs w:val="24"/>
          <w:shd w:val="clear" w:color="auto" w:fill="FFFFFF"/>
        </w:rPr>
        <w:t>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43A6F"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4A6E24">
        <w:rPr>
          <w:rFonts w:ascii="Times New Roman" w:hAnsi="Times New Roman" w:cs="Times New Roman"/>
          <w:b/>
          <w:i/>
          <w:sz w:val="24"/>
          <w:szCs w:val="24"/>
        </w:rPr>
        <w:t>2</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proofErr w:type="spellStart"/>
      <w:r w:rsidRPr="00FF1C2E">
        <w:rPr>
          <w:rFonts w:ascii="Times New Roman" w:hAnsi="Times New Roman" w:cs="Times New Roman"/>
          <w:b/>
          <w:i/>
          <w:sz w:val="24"/>
          <w:szCs w:val="24"/>
          <w:u w:val="single"/>
        </w:rPr>
        <w:t>Высокоярского</w:t>
      </w:r>
      <w:proofErr w:type="spellEnd"/>
      <w:r w:rsidRPr="00FF1C2E">
        <w:rPr>
          <w:rFonts w:ascii="Times New Roman" w:hAnsi="Times New Roman" w:cs="Times New Roman"/>
          <w:b/>
          <w:i/>
          <w:sz w:val="24"/>
          <w:szCs w:val="24"/>
          <w:u w:val="single"/>
        </w:rPr>
        <w:t xml:space="preserve"> сельского поселения </w:t>
      </w: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p>
    <w:p w:rsidR="00343A6F"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proofErr w:type="spellStart"/>
      <w:r w:rsidRPr="00FF1C2E">
        <w:rPr>
          <w:rFonts w:ascii="Times New Roman" w:hAnsi="Times New Roman" w:cs="Times New Roman"/>
          <w:color w:val="000000"/>
          <w:sz w:val="24"/>
          <w:szCs w:val="24"/>
        </w:rPr>
        <w:t>Высокоярского</w:t>
      </w:r>
      <w:proofErr w:type="spellEnd"/>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сельского поселения выделены следующие виды территориальных зон (в скобках приводится их кодовое обозначение):</w:t>
      </w:r>
    </w:p>
    <w:p w:rsidR="0065732D" w:rsidRPr="00FF1C2E" w:rsidRDefault="0065732D" w:rsidP="00343A6F">
      <w:pPr>
        <w:pStyle w:val="ConsNonformat"/>
        <w:widowControl/>
        <w:ind w:firstLine="709"/>
        <w:jc w:val="both"/>
        <w:rPr>
          <w:rFonts w:ascii="Times New Roman" w:hAnsi="Times New Roman" w:cs="Times New Roman"/>
          <w:color w:val="000000"/>
          <w:sz w:val="24"/>
          <w:szCs w:val="24"/>
        </w:rPr>
      </w:pPr>
    </w:p>
    <w:p w:rsidR="00343A6F" w:rsidRPr="0065732D" w:rsidRDefault="00343A6F" w:rsidP="0065732D">
      <w:pPr>
        <w:pStyle w:val="ad"/>
        <w:spacing w:after="0"/>
        <w:ind w:firstLine="426"/>
        <w:rPr>
          <w:b/>
          <w:sz w:val="24"/>
          <w:szCs w:val="24"/>
        </w:rPr>
      </w:pPr>
      <w:r w:rsidRPr="0065732D">
        <w:rPr>
          <w:b/>
          <w:sz w:val="24"/>
          <w:szCs w:val="24"/>
        </w:rPr>
        <w:t>1. Жилые зоны (Ж)</w:t>
      </w:r>
    </w:p>
    <w:p w:rsidR="00343A6F" w:rsidRPr="0065732D" w:rsidRDefault="00343A6F" w:rsidP="0065732D">
      <w:pPr>
        <w:pStyle w:val="ad"/>
        <w:spacing w:after="0"/>
        <w:ind w:firstLine="426"/>
        <w:rPr>
          <w:sz w:val="24"/>
          <w:szCs w:val="24"/>
        </w:rPr>
      </w:pPr>
      <w:r w:rsidRPr="0065732D">
        <w:rPr>
          <w:sz w:val="24"/>
          <w:szCs w:val="24"/>
        </w:rPr>
        <w:t>Зона застройки с индивидуальными домами с участками подсобных хозяйств (Ж1, Ж2, Ж3, Ж4, Ж5, Ж6)</w:t>
      </w:r>
    </w:p>
    <w:p w:rsidR="00343A6F" w:rsidRPr="0065732D" w:rsidRDefault="00343A6F" w:rsidP="0065732D">
      <w:pPr>
        <w:pStyle w:val="ad"/>
        <w:spacing w:after="0"/>
        <w:ind w:firstLine="426"/>
        <w:rPr>
          <w:b/>
          <w:sz w:val="24"/>
          <w:szCs w:val="24"/>
        </w:rPr>
      </w:pPr>
      <w:r w:rsidRPr="0065732D">
        <w:rPr>
          <w:b/>
          <w:sz w:val="24"/>
          <w:szCs w:val="24"/>
        </w:rPr>
        <w:t>2. Общественно-деловые зоны (Д)</w:t>
      </w:r>
    </w:p>
    <w:p w:rsidR="00343A6F" w:rsidRPr="0065732D" w:rsidRDefault="00343A6F" w:rsidP="0065732D">
      <w:pPr>
        <w:pStyle w:val="ad"/>
        <w:spacing w:after="0"/>
        <w:ind w:firstLine="426"/>
        <w:rPr>
          <w:sz w:val="24"/>
          <w:szCs w:val="24"/>
        </w:rPr>
      </w:pPr>
      <w:r w:rsidRPr="0065732D">
        <w:rPr>
          <w:sz w:val="24"/>
          <w:szCs w:val="24"/>
        </w:rPr>
        <w:t>Зона многофункциональной общественно-деловой</w:t>
      </w:r>
      <w:r w:rsidRPr="0065732D">
        <w:rPr>
          <w:sz w:val="24"/>
          <w:szCs w:val="24"/>
        </w:rPr>
        <w:tab/>
        <w:t>застройки (Д1)</w:t>
      </w:r>
    </w:p>
    <w:p w:rsidR="00343A6F" w:rsidRPr="0065732D" w:rsidRDefault="00343A6F" w:rsidP="0065732D">
      <w:pPr>
        <w:pStyle w:val="ad"/>
        <w:spacing w:after="0"/>
        <w:ind w:firstLine="426"/>
        <w:rPr>
          <w:sz w:val="24"/>
          <w:szCs w:val="24"/>
        </w:rPr>
      </w:pPr>
      <w:r w:rsidRPr="0065732D">
        <w:rPr>
          <w:sz w:val="24"/>
          <w:szCs w:val="24"/>
        </w:rPr>
        <w:t>Зона объектов образования (Д2)</w:t>
      </w:r>
    </w:p>
    <w:p w:rsidR="00343A6F" w:rsidRPr="0065732D" w:rsidRDefault="00343A6F" w:rsidP="0065732D">
      <w:pPr>
        <w:pStyle w:val="ad"/>
        <w:spacing w:after="0"/>
        <w:ind w:firstLine="426"/>
        <w:rPr>
          <w:b/>
          <w:sz w:val="24"/>
          <w:szCs w:val="24"/>
        </w:rPr>
      </w:pPr>
      <w:r w:rsidRPr="0065732D">
        <w:rPr>
          <w:b/>
          <w:sz w:val="24"/>
          <w:szCs w:val="24"/>
        </w:rPr>
        <w:t>3. Производственные зоны, зоны инженерной и транспортной инфраструктур (П)</w:t>
      </w:r>
    </w:p>
    <w:p w:rsidR="00343A6F" w:rsidRPr="0065732D" w:rsidRDefault="00343A6F" w:rsidP="0065732D">
      <w:pPr>
        <w:pStyle w:val="ad"/>
        <w:spacing w:after="0"/>
        <w:ind w:firstLine="426"/>
        <w:rPr>
          <w:sz w:val="24"/>
          <w:szCs w:val="24"/>
        </w:rPr>
      </w:pPr>
      <w:r w:rsidRPr="0065732D">
        <w:rPr>
          <w:sz w:val="24"/>
          <w:szCs w:val="24"/>
        </w:rPr>
        <w:t>Зона инженерной инфраструктуры и коммунальных объектов (П1)</w:t>
      </w:r>
    </w:p>
    <w:p w:rsidR="00343A6F" w:rsidRPr="0065732D" w:rsidRDefault="00343A6F" w:rsidP="0065732D">
      <w:pPr>
        <w:pStyle w:val="ad"/>
        <w:spacing w:after="0"/>
        <w:ind w:firstLine="426"/>
        <w:rPr>
          <w:sz w:val="24"/>
          <w:szCs w:val="24"/>
        </w:rPr>
      </w:pPr>
      <w:r w:rsidRPr="0065732D">
        <w:rPr>
          <w:sz w:val="24"/>
          <w:szCs w:val="24"/>
        </w:rPr>
        <w:t>Зона инженерной инфраструктуры и коммунальных объектов вне границы населенного пункта (П</w:t>
      </w:r>
      <w:r w:rsidR="00D455E7" w:rsidRPr="0065732D">
        <w:rPr>
          <w:sz w:val="24"/>
          <w:szCs w:val="24"/>
        </w:rPr>
        <w:t>2</w:t>
      </w:r>
      <w:r w:rsidRPr="0065732D">
        <w:rPr>
          <w:sz w:val="24"/>
          <w:szCs w:val="24"/>
        </w:rPr>
        <w:t>)</w:t>
      </w:r>
    </w:p>
    <w:p w:rsidR="00343A6F" w:rsidRPr="0065732D" w:rsidRDefault="00343A6F" w:rsidP="0065732D">
      <w:pPr>
        <w:pStyle w:val="ad"/>
        <w:spacing w:after="0"/>
        <w:ind w:firstLine="426"/>
        <w:rPr>
          <w:b/>
          <w:sz w:val="24"/>
          <w:szCs w:val="24"/>
        </w:rPr>
      </w:pPr>
      <w:r w:rsidRPr="0065732D">
        <w:rPr>
          <w:b/>
          <w:sz w:val="24"/>
          <w:szCs w:val="24"/>
        </w:rPr>
        <w:t>4. Рекреационные зоны (Р)</w:t>
      </w:r>
    </w:p>
    <w:p w:rsidR="00343A6F" w:rsidRPr="0065732D" w:rsidRDefault="00343A6F" w:rsidP="0065732D">
      <w:pPr>
        <w:pStyle w:val="ad"/>
        <w:spacing w:after="0"/>
        <w:ind w:firstLine="426"/>
        <w:rPr>
          <w:sz w:val="24"/>
          <w:szCs w:val="24"/>
        </w:rPr>
      </w:pPr>
      <w:r w:rsidRPr="0065732D">
        <w:rPr>
          <w:sz w:val="24"/>
          <w:szCs w:val="24"/>
        </w:rPr>
        <w:t>Зона зеленых насаждений общего пользования (Р1)</w:t>
      </w:r>
    </w:p>
    <w:p w:rsidR="00343A6F" w:rsidRPr="0065732D" w:rsidRDefault="00343A6F" w:rsidP="0065732D">
      <w:pPr>
        <w:pStyle w:val="ad"/>
        <w:spacing w:after="0"/>
        <w:ind w:firstLine="426"/>
        <w:rPr>
          <w:b/>
          <w:sz w:val="24"/>
          <w:szCs w:val="24"/>
        </w:rPr>
      </w:pPr>
      <w:r w:rsidRPr="0065732D">
        <w:rPr>
          <w:b/>
          <w:sz w:val="24"/>
          <w:szCs w:val="24"/>
        </w:rPr>
        <w:t>5. Зоны транспортной инфраструктуры (Т)</w:t>
      </w:r>
    </w:p>
    <w:p w:rsidR="00343A6F" w:rsidRPr="0065732D" w:rsidRDefault="00343A6F" w:rsidP="0065732D">
      <w:pPr>
        <w:pStyle w:val="ad"/>
        <w:spacing w:after="0"/>
        <w:ind w:firstLine="426"/>
        <w:rPr>
          <w:sz w:val="24"/>
          <w:szCs w:val="24"/>
        </w:rPr>
      </w:pPr>
      <w:r w:rsidRPr="0065732D">
        <w:rPr>
          <w:sz w:val="24"/>
          <w:szCs w:val="24"/>
        </w:rPr>
        <w:t>Зона улично-дорожной сети (Т1)</w:t>
      </w:r>
    </w:p>
    <w:p w:rsidR="00343A6F" w:rsidRPr="00FF1C2E" w:rsidRDefault="00343A6F" w:rsidP="0065732D">
      <w:pPr>
        <w:pStyle w:val="ad"/>
        <w:spacing w:after="0"/>
        <w:ind w:firstLine="426"/>
        <w:rPr>
          <w:b/>
          <w:sz w:val="24"/>
          <w:szCs w:val="24"/>
        </w:rPr>
      </w:pPr>
      <w:r w:rsidRPr="00FF1C2E">
        <w:rPr>
          <w:b/>
          <w:sz w:val="24"/>
          <w:szCs w:val="24"/>
        </w:rPr>
        <w:t>6. Зоны сельскохозяйственного использования (СХ)</w:t>
      </w:r>
    </w:p>
    <w:p w:rsidR="00343A6F" w:rsidRPr="0065732D" w:rsidRDefault="00343A6F" w:rsidP="0065732D">
      <w:pPr>
        <w:pStyle w:val="ad"/>
        <w:spacing w:after="0"/>
        <w:ind w:firstLine="426"/>
        <w:rPr>
          <w:sz w:val="24"/>
          <w:szCs w:val="24"/>
        </w:rPr>
      </w:pPr>
      <w:r w:rsidRPr="0065732D">
        <w:rPr>
          <w:sz w:val="24"/>
          <w:szCs w:val="24"/>
        </w:rPr>
        <w:t>Зона размещения объектов сельскохозяйственного производства (СХ1)</w:t>
      </w:r>
    </w:p>
    <w:p w:rsidR="00343A6F" w:rsidRPr="00FF1C2E" w:rsidRDefault="00343A6F" w:rsidP="0065732D">
      <w:pPr>
        <w:pStyle w:val="ad"/>
        <w:spacing w:after="0"/>
        <w:ind w:firstLine="426"/>
        <w:rPr>
          <w:b/>
          <w:sz w:val="24"/>
          <w:szCs w:val="24"/>
        </w:rPr>
      </w:pPr>
      <w:r w:rsidRPr="00FF1C2E">
        <w:rPr>
          <w:b/>
          <w:sz w:val="24"/>
          <w:szCs w:val="24"/>
        </w:rPr>
        <w:t>7. Зоны специального назначения (СН)</w:t>
      </w:r>
    </w:p>
    <w:p w:rsidR="00343A6F" w:rsidRPr="00FF1C2E" w:rsidRDefault="00343A6F" w:rsidP="0065732D">
      <w:pPr>
        <w:pStyle w:val="ad"/>
        <w:spacing w:after="0"/>
        <w:ind w:firstLine="426"/>
        <w:rPr>
          <w:sz w:val="24"/>
          <w:szCs w:val="24"/>
        </w:rPr>
      </w:pPr>
      <w:r w:rsidRPr="00FF1C2E">
        <w:rPr>
          <w:sz w:val="24"/>
          <w:szCs w:val="24"/>
        </w:rPr>
        <w:t>Зона ритуальной деятельности (СН1)</w:t>
      </w:r>
    </w:p>
    <w:p w:rsidR="00343A6F" w:rsidRDefault="00343A6F" w:rsidP="0065732D">
      <w:pPr>
        <w:pStyle w:val="ad"/>
        <w:spacing w:after="0"/>
        <w:ind w:firstLine="426"/>
        <w:rPr>
          <w:sz w:val="24"/>
          <w:szCs w:val="24"/>
        </w:rPr>
      </w:pPr>
      <w:r w:rsidRPr="00FF1C2E">
        <w:rPr>
          <w:sz w:val="24"/>
          <w:szCs w:val="24"/>
        </w:rPr>
        <w:t>Зона свалок, ТБО, скотомогильников (СН2)</w:t>
      </w:r>
    </w:p>
    <w:p w:rsidR="00343A6F" w:rsidRDefault="00343A6F" w:rsidP="00343A6F">
      <w:pPr>
        <w:spacing w:after="0" w:line="240" w:lineRule="auto"/>
        <w:ind w:firstLine="709"/>
        <w:jc w:val="both"/>
        <w:rPr>
          <w:rFonts w:ascii="Times New Roman" w:hAnsi="Times New Roman"/>
          <w:sz w:val="24"/>
          <w:szCs w:val="24"/>
        </w:rPr>
      </w:pPr>
      <w:r>
        <w:rPr>
          <w:rFonts w:ascii="Times New Roman" w:hAnsi="Times New Roman"/>
          <w:sz w:val="24"/>
          <w:szCs w:val="24"/>
        </w:rPr>
        <w:t>Кодовое обозначение территориальной зоны соответствует населенному пункту, а именно:</w:t>
      </w:r>
    </w:p>
    <w:p w:rsidR="00343A6F" w:rsidRDefault="00343A6F" w:rsidP="00343A6F">
      <w:pPr>
        <w:spacing w:after="0" w:line="240" w:lineRule="auto"/>
        <w:ind w:firstLine="709"/>
        <w:jc w:val="both"/>
        <w:rPr>
          <w:rFonts w:ascii="Times New Roman" w:hAnsi="Times New Roman"/>
          <w:sz w:val="24"/>
          <w:szCs w:val="24"/>
        </w:rPr>
      </w:pPr>
      <w:r>
        <w:rPr>
          <w:rFonts w:ascii="Times New Roman" w:hAnsi="Times New Roman"/>
          <w:sz w:val="24"/>
          <w:szCs w:val="24"/>
        </w:rPr>
        <w:t>Для села Высокий Яр – Ж1;</w:t>
      </w:r>
    </w:p>
    <w:p w:rsidR="00343A6F" w:rsidRDefault="00343A6F" w:rsidP="00343A6F">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села </w:t>
      </w:r>
      <w:proofErr w:type="spellStart"/>
      <w:r>
        <w:rPr>
          <w:rFonts w:ascii="Times New Roman" w:hAnsi="Times New Roman"/>
          <w:sz w:val="24"/>
          <w:szCs w:val="24"/>
        </w:rPr>
        <w:t>Крыловка</w:t>
      </w:r>
      <w:proofErr w:type="spellEnd"/>
      <w:r>
        <w:rPr>
          <w:rFonts w:ascii="Times New Roman" w:hAnsi="Times New Roman"/>
          <w:sz w:val="24"/>
          <w:szCs w:val="24"/>
        </w:rPr>
        <w:t xml:space="preserve"> – Ж2;</w:t>
      </w:r>
    </w:p>
    <w:p w:rsidR="00343A6F" w:rsidRDefault="00343A6F" w:rsidP="00343A6F">
      <w:pPr>
        <w:spacing w:after="0" w:line="240" w:lineRule="auto"/>
        <w:ind w:firstLine="709"/>
        <w:jc w:val="both"/>
        <w:rPr>
          <w:rFonts w:ascii="Times New Roman" w:hAnsi="Times New Roman"/>
          <w:sz w:val="24"/>
          <w:szCs w:val="24"/>
        </w:rPr>
      </w:pPr>
      <w:r>
        <w:rPr>
          <w:rFonts w:ascii="Times New Roman" w:hAnsi="Times New Roman"/>
          <w:sz w:val="24"/>
          <w:szCs w:val="24"/>
        </w:rPr>
        <w:t>Для деревни Хуторское – Ж3;</w:t>
      </w:r>
    </w:p>
    <w:p w:rsidR="00343A6F" w:rsidRDefault="00343A6F" w:rsidP="00343A6F">
      <w:pPr>
        <w:spacing w:after="0" w:line="240" w:lineRule="auto"/>
        <w:ind w:firstLine="709"/>
        <w:jc w:val="both"/>
        <w:rPr>
          <w:rFonts w:ascii="Times New Roman" w:hAnsi="Times New Roman"/>
          <w:sz w:val="24"/>
          <w:szCs w:val="24"/>
        </w:rPr>
      </w:pPr>
      <w:r>
        <w:rPr>
          <w:rFonts w:ascii="Times New Roman" w:hAnsi="Times New Roman"/>
          <w:sz w:val="24"/>
          <w:szCs w:val="24"/>
        </w:rPr>
        <w:t>Для деревни Пчелка – Ж4;</w:t>
      </w:r>
    </w:p>
    <w:p w:rsidR="00343A6F" w:rsidRDefault="00343A6F" w:rsidP="00343A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деревни </w:t>
      </w:r>
      <w:proofErr w:type="spellStart"/>
      <w:r>
        <w:rPr>
          <w:rFonts w:ascii="Times New Roman" w:hAnsi="Times New Roman" w:cs="Times New Roman"/>
          <w:sz w:val="24"/>
          <w:szCs w:val="24"/>
        </w:rPr>
        <w:t>Панычево</w:t>
      </w:r>
      <w:proofErr w:type="spellEnd"/>
      <w:r>
        <w:rPr>
          <w:rFonts w:ascii="Times New Roman" w:hAnsi="Times New Roman" w:cs="Times New Roman"/>
          <w:sz w:val="24"/>
          <w:szCs w:val="24"/>
        </w:rPr>
        <w:t xml:space="preserve"> – Ж5;</w:t>
      </w:r>
    </w:p>
    <w:p w:rsidR="00343A6F" w:rsidRPr="00FF1C2E" w:rsidRDefault="00343A6F" w:rsidP="00343A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села </w:t>
      </w:r>
      <w:proofErr w:type="spellStart"/>
      <w:r>
        <w:rPr>
          <w:rFonts w:ascii="Times New Roman" w:hAnsi="Times New Roman" w:cs="Times New Roman"/>
          <w:sz w:val="24"/>
          <w:szCs w:val="24"/>
        </w:rPr>
        <w:t>Богатыревка</w:t>
      </w:r>
      <w:proofErr w:type="spellEnd"/>
      <w:r>
        <w:rPr>
          <w:rFonts w:ascii="Times New Roman" w:hAnsi="Times New Roman" w:cs="Times New Roman"/>
          <w:sz w:val="24"/>
          <w:szCs w:val="24"/>
        </w:rPr>
        <w:t xml:space="preserve"> – Ж6</w:t>
      </w:r>
    </w:p>
    <w:p w:rsidR="00343A6F" w:rsidRDefault="00343A6F" w:rsidP="00343A6F">
      <w:pPr>
        <w:autoSpaceDE w:val="0"/>
        <w:autoSpaceDN w:val="0"/>
        <w:adjustRightInd w:val="0"/>
        <w:spacing w:after="0" w:line="240" w:lineRule="auto"/>
        <w:ind w:firstLine="540"/>
        <w:jc w:val="both"/>
        <w:rPr>
          <w:rFonts w:ascii="Times New Roman" w:hAnsi="Times New Roman" w:cs="Times New Roman"/>
          <w:sz w:val="24"/>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4A6E24">
        <w:rPr>
          <w:rFonts w:ascii="Times New Roman" w:hAnsi="Times New Roman" w:cs="Times New Roman"/>
          <w:b/>
          <w:i/>
          <w:sz w:val="24"/>
          <w:szCs w:val="24"/>
        </w:rPr>
        <w:t>3</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343A6F" w:rsidRPr="00FF1C2E" w:rsidRDefault="00343A6F" w:rsidP="00343A6F">
      <w:pPr>
        <w:autoSpaceDE w:val="0"/>
        <w:autoSpaceDN w:val="0"/>
        <w:adjustRightInd w:val="0"/>
        <w:spacing w:after="0" w:line="240" w:lineRule="auto"/>
        <w:ind w:firstLine="540"/>
        <w:jc w:val="both"/>
        <w:rPr>
          <w:rFonts w:ascii="Times New Roman" w:hAnsi="Times New Roman" w:cs="Times New Roman"/>
          <w:sz w:val="24"/>
          <w:szCs w:val="24"/>
          <w:u w:val="single"/>
        </w:rPr>
      </w:pPr>
    </w:p>
    <w:p w:rsidR="00343A6F"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Pr="00FF1C2E">
        <w:rPr>
          <w:rFonts w:ascii="Times New Roman" w:hAnsi="Times New Roman" w:cs="Times New Roman"/>
          <w:color w:val="000000"/>
          <w:sz w:val="24"/>
          <w:szCs w:val="24"/>
        </w:rPr>
        <w:t>Высокоярского</w:t>
      </w:r>
      <w:proofErr w:type="spellEnd"/>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сельского поселения</w:t>
      </w:r>
      <w:r>
        <w:rPr>
          <w:rFonts w:ascii="Times New Roman" w:hAnsi="Times New Roman" w:cs="Times New Roman"/>
          <w:color w:val="000000"/>
          <w:sz w:val="24"/>
          <w:szCs w:val="24"/>
        </w:rPr>
        <w:t xml:space="preserve"> </w:t>
      </w:r>
      <w:proofErr w:type="spellStart"/>
      <w:r w:rsidRPr="00FF1C2E">
        <w:rPr>
          <w:rFonts w:ascii="Times New Roman" w:hAnsi="Times New Roman" w:cs="Times New Roman"/>
          <w:color w:val="000000"/>
          <w:sz w:val="24"/>
          <w:szCs w:val="24"/>
        </w:rPr>
        <w:t>Бакчарского</w:t>
      </w:r>
      <w:proofErr w:type="spellEnd"/>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района Томской области, устанавливаются в соответствии с законодательством Российской Федерации.</w:t>
      </w:r>
    </w:p>
    <w:p w:rsidR="00C302A7" w:rsidRDefault="00C302A7" w:rsidP="00C302A7">
      <w:pPr>
        <w:pStyle w:val="10"/>
        <w:shd w:val="clear" w:color="auto" w:fill="FFFFFF"/>
        <w:spacing w:before="0" w:after="144"/>
        <w:ind w:firstLine="540"/>
        <w:jc w:val="both"/>
        <w:rPr>
          <w:rFonts w:ascii="Times New Roman" w:hAnsi="Times New Roman" w:cs="Times New Roman"/>
          <w:i/>
          <w:color w:val="000000"/>
          <w:sz w:val="24"/>
          <w:szCs w:val="24"/>
          <w:u w:val="single"/>
          <w:shd w:val="clear" w:color="auto" w:fill="FFFFFF"/>
        </w:rPr>
      </w:pPr>
      <w:r w:rsidRPr="00FF1C2E">
        <w:rPr>
          <w:rFonts w:ascii="Times New Roman" w:hAnsi="Times New Roman" w:cs="Times New Roman"/>
          <w:i/>
          <w:sz w:val="24"/>
          <w:szCs w:val="24"/>
        </w:rPr>
        <w:lastRenderedPageBreak/>
        <w:t>Статья 2</w:t>
      </w:r>
      <w:r w:rsidR="004A6E24">
        <w:rPr>
          <w:rFonts w:ascii="Times New Roman" w:hAnsi="Times New Roman" w:cs="Times New Roman"/>
          <w:i/>
          <w:sz w:val="24"/>
          <w:szCs w:val="24"/>
        </w:rPr>
        <w:t>4</w:t>
      </w:r>
      <w:r w:rsidRPr="00FF1C2E">
        <w:rPr>
          <w:rFonts w:ascii="Times New Roman" w:hAnsi="Times New Roman" w:cs="Times New Roman"/>
          <w:b w:val="0"/>
          <w:i/>
          <w:sz w:val="24"/>
          <w:szCs w:val="24"/>
        </w:rPr>
        <w:t>. </w:t>
      </w:r>
      <w:r w:rsidRPr="00564E43">
        <w:rPr>
          <w:rFonts w:ascii="Times New Roman" w:hAnsi="Times New Roman" w:cs="Times New Roman"/>
          <w:i/>
          <w:color w:val="000000"/>
          <w:sz w:val="24"/>
          <w:szCs w:val="24"/>
          <w:u w:val="single"/>
          <w:shd w:val="clear" w:color="auto" w:fill="FFFFFF"/>
        </w:rPr>
        <w:t>Требования к архитектурно-градостроительному облику объекта капитального строительства</w:t>
      </w:r>
    </w:p>
    <w:p w:rsidR="00C302A7" w:rsidRPr="009B54C5" w:rsidRDefault="00C302A7" w:rsidP="00C302A7">
      <w:pPr>
        <w:pStyle w:val="aa"/>
        <w:shd w:val="clear" w:color="auto" w:fill="FFFFFF"/>
        <w:spacing w:before="0" w:beforeAutospacing="0" w:after="0" w:afterAutospacing="0"/>
        <w:ind w:firstLine="426"/>
        <w:contextualSpacing/>
        <w:jc w:val="both"/>
        <w:rPr>
          <w:bCs/>
          <w:kern w:val="32"/>
          <w:shd w:val="clear" w:color="auto" w:fill="FFFFFF"/>
        </w:rPr>
      </w:pPr>
      <w:r w:rsidRPr="009B54C5">
        <w:rPr>
          <w:bCs/>
          <w:kern w:val="32"/>
          <w:shd w:val="clear" w:color="auto" w:fill="FFFFFF"/>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30" w:anchor="dst4067" w:history="1">
        <w:r w:rsidRPr="009B54C5">
          <w:rPr>
            <w:bCs/>
            <w:kern w:val="32"/>
            <w:shd w:val="clear" w:color="auto" w:fill="FFFFFF"/>
          </w:rPr>
          <w:t>частью 5.3 статьи 30</w:t>
        </w:r>
      </w:hyperlink>
      <w:r w:rsidRPr="009B54C5">
        <w:rPr>
          <w:bCs/>
          <w:kern w:val="32"/>
          <w:shd w:val="clear" w:color="auto" w:fill="FFFFFF"/>
        </w:rPr>
        <w:t> Градостроительного Кодекса, за исключением случаев, предусмотренных </w:t>
      </w:r>
      <w:hyperlink r:id="rId31" w:anchor="dst4074" w:history="1">
        <w:r w:rsidRPr="009B54C5">
          <w:rPr>
            <w:bCs/>
            <w:kern w:val="32"/>
            <w:shd w:val="clear" w:color="auto" w:fill="FFFFFF"/>
          </w:rPr>
          <w:t>частью 2</w:t>
        </w:r>
      </w:hyperlink>
      <w:r w:rsidRPr="009B54C5">
        <w:rPr>
          <w:bCs/>
          <w:kern w:val="32"/>
          <w:shd w:val="clear" w:color="auto" w:fill="FFFFFF"/>
        </w:rPr>
        <w:t> настоящей статьи.</w:t>
      </w:r>
    </w:p>
    <w:p w:rsidR="00C302A7" w:rsidRPr="009B54C5" w:rsidRDefault="00C302A7" w:rsidP="00C302A7">
      <w:pPr>
        <w:ind w:firstLine="426"/>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rsidR="00C302A7" w:rsidRPr="009B54C5" w:rsidRDefault="00C302A7" w:rsidP="00C302A7">
      <w:pPr>
        <w:pStyle w:val="aa"/>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C302A7" w:rsidRPr="009B54C5" w:rsidRDefault="00C302A7" w:rsidP="00C302A7">
      <w:pPr>
        <w:pStyle w:val="aa"/>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2) объектов, для строительства или реконструкции которых не требуется получение разрешения на строительство;</w:t>
      </w:r>
    </w:p>
    <w:p w:rsidR="00C302A7" w:rsidRPr="009B54C5" w:rsidRDefault="00C302A7" w:rsidP="00C302A7">
      <w:pPr>
        <w:pStyle w:val="aa"/>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3) объектов, расположенных на земельных участках, находящихся в пользовании учреждений, исполняющих наказание;</w:t>
      </w:r>
    </w:p>
    <w:p w:rsidR="00C302A7" w:rsidRPr="009B54C5" w:rsidRDefault="00C302A7" w:rsidP="00C302A7">
      <w:pPr>
        <w:pStyle w:val="aa"/>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C302A7" w:rsidRPr="009B54C5" w:rsidRDefault="00C302A7" w:rsidP="00C302A7">
      <w:pPr>
        <w:ind w:firstLine="540"/>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C302A7" w:rsidRPr="009B54C5" w:rsidRDefault="00C302A7" w:rsidP="00C302A7">
      <w:pPr>
        <w:ind w:firstLine="426"/>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C302A7" w:rsidRPr="009B54C5" w:rsidRDefault="00C302A7" w:rsidP="00C302A7">
      <w:pPr>
        <w:ind w:firstLine="426"/>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C302A7" w:rsidRDefault="00C302A7" w:rsidP="00C302A7">
      <w:pPr>
        <w:ind w:firstLine="426"/>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5.</w:t>
      </w:r>
      <w:r>
        <w:rPr>
          <w:rFonts w:ascii="Times New Roman" w:hAnsi="Times New Roman" w:cs="Times New Roman"/>
          <w:bCs/>
          <w:kern w:val="32"/>
          <w:sz w:val="24"/>
          <w:szCs w:val="24"/>
          <w:shd w:val="clear" w:color="auto" w:fill="FFFFFF"/>
        </w:rPr>
        <w:t xml:space="preserve"> </w:t>
      </w:r>
      <w:r w:rsidRPr="009B54C5">
        <w:rPr>
          <w:rFonts w:ascii="Times New Roman" w:hAnsi="Times New Roman" w:cs="Times New Roman"/>
          <w:bCs/>
          <w:kern w:val="32"/>
          <w:sz w:val="24"/>
          <w:szCs w:val="24"/>
          <w:shd w:val="clear" w:color="auto" w:fill="FFFFFF"/>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rsidR="00C302A7" w:rsidRPr="007C4514" w:rsidRDefault="00C302A7" w:rsidP="00C302A7">
      <w:pPr>
        <w:ind w:firstLine="426"/>
        <w:contextualSpacing/>
        <w:rPr>
          <w:rFonts w:ascii="Times New Roman" w:hAnsi="Times New Roman" w:cs="Times New Roman"/>
          <w:bCs/>
          <w:kern w:val="32"/>
          <w:sz w:val="24"/>
          <w:szCs w:val="24"/>
          <w:shd w:val="clear" w:color="auto" w:fill="FFFFFF"/>
        </w:rPr>
      </w:pPr>
      <w:r w:rsidRPr="007C4514">
        <w:rPr>
          <w:rFonts w:ascii="Times New Roman" w:hAnsi="Times New Roman" w:cs="Times New Roman"/>
          <w:bCs/>
          <w:kern w:val="32"/>
          <w:sz w:val="24"/>
          <w:szCs w:val="24"/>
          <w:shd w:val="clear" w:color="auto" w:fill="FFFFFF"/>
        </w:rPr>
        <w:t>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32" w:history="1">
        <w:r w:rsidRPr="007C4514">
          <w:rPr>
            <w:rFonts w:ascii="Times New Roman" w:hAnsi="Times New Roman" w:cs="Times New Roman"/>
            <w:bCs/>
            <w:kern w:val="32"/>
            <w:sz w:val="24"/>
            <w:szCs w:val="24"/>
            <w:shd w:val="clear" w:color="auto" w:fill="FFFFFF"/>
          </w:rPr>
          <w:t>Формы</w:t>
        </w:r>
      </w:hyperlink>
      <w:r w:rsidRPr="007C4514">
        <w:rPr>
          <w:rFonts w:ascii="Times New Roman" w:hAnsi="Times New Roman" w:cs="Times New Roman"/>
          <w:bCs/>
          <w:kern w:val="32"/>
          <w:sz w:val="24"/>
          <w:szCs w:val="24"/>
          <w:shd w:val="clear" w:color="auto" w:fill="FFFFFF"/>
        </w:rPr>
        <w:t> графического и текстового описания местоположения границ территориальных зон, </w:t>
      </w:r>
      <w:hyperlink r:id="rId33" w:anchor="dst100129" w:history="1">
        <w:r w:rsidRPr="007C4514">
          <w:rPr>
            <w:rFonts w:ascii="Times New Roman" w:hAnsi="Times New Roman" w:cs="Times New Roman"/>
            <w:bCs/>
            <w:kern w:val="32"/>
            <w:sz w:val="24"/>
            <w:szCs w:val="24"/>
            <w:shd w:val="clear" w:color="auto" w:fill="FFFFFF"/>
          </w:rPr>
          <w:t>требования</w:t>
        </w:r>
      </w:hyperlink>
      <w:r w:rsidRPr="007C4514">
        <w:rPr>
          <w:rFonts w:ascii="Times New Roman" w:hAnsi="Times New Roman" w:cs="Times New Roman"/>
          <w:bCs/>
          <w:kern w:val="32"/>
          <w:sz w:val="24"/>
          <w:szCs w:val="24"/>
          <w:shd w:val="clear" w:color="auto" w:fill="FFFFFF"/>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w:t>
      </w:r>
      <w:r w:rsidRPr="007C4514">
        <w:rPr>
          <w:rFonts w:ascii="Times New Roman" w:hAnsi="Times New Roman" w:cs="Times New Roman"/>
          <w:bCs/>
          <w:kern w:val="32"/>
          <w:sz w:val="24"/>
          <w:szCs w:val="24"/>
          <w:shd w:val="clear" w:color="auto" w:fill="FFFFFF"/>
        </w:rPr>
        <w:lastRenderedPageBreak/>
        <w:t>недвижимое имущество и сделок с ним, предоставления сведений, содержащихся в Едином государственном реестре недвижимости.</w:t>
      </w:r>
    </w:p>
    <w:p w:rsidR="00C302A7" w:rsidRDefault="00C302A7" w:rsidP="00C302A7">
      <w:pPr>
        <w:ind w:firstLine="426"/>
        <w:contextualSpacing/>
        <w:rPr>
          <w:rFonts w:ascii="Times New Roman" w:hAnsi="Times New Roman" w:cs="Times New Roman"/>
          <w:bCs/>
          <w:kern w:val="32"/>
          <w:sz w:val="24"/>
          <w:szCs w:val="24"/>
          <w:shd w:val="clear" w:color="auto" w:fill="FFFFFF"/>
        </w:rPr>
      </w:pPr>
      <w:r w:rsidRPr="007C4514">
        <w:rPr>
          <w:rFonts w:ascii="Times New Roman" w:hAnsi="Times New Roman" w:cs="Times New Roman"/>
          <w:bCs/>
          <w:kern w:val="32"/>
          <w:sz w:val="24"/>
          <w:szCs w:val="24"/>
          <w:shd w:val="clear" w:color="auto" w:fill="FFFFFF"/>
        </w:rPr>
        <w:tab/>
        <w:t xml:space="preserve">7. </w:t>
      </w:r>
      <w:hyperlink r:id="rId34" w:anchor="dst100012" w:history="1">
        <w:r w:rsidRPr="007C4514">
          <w:rPr>
            <w:rFonts w:ascii="Times New Roman" w:hAnsi="Times New Roman" w:cs="Times New Roman"/>
            <w:bCs/>
            <w:kern w:val="32"/>
            <w:sz w:val="24"/>
            <w:szCs w:val="24"/>
            <w:shd w:val="clear" w:color="auto" w:fill="FFFFFF"/>
          </w:rPr>
          <w:t>Требования</w:t>
        </w:r>
      </w:hyperlink>
      <w:r w:rsidRPr="007C4514">
        <w:rPr>
          <w:rFonts w:ascii="Times New Roman" w:hAnsi="Times New Roman" w:cs="Times New Roman"/>
          <w:bCs/>
          <w:kern w:val="32"/>
          <w:sz w:val="24"/>
          <w:szCs w:val="24"/>
          <w:shd w:val="clear" w:color="auto" w:fill="FFFFFF"/>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C302A7" w:rsidRDefault="00C302A7" w:rsidP="00C302A7">
      <w:pPr>
        <w:ind w:firstLine="426"/>
        <w:rPr>
          <w:rFonts w:ascii="Times New Roman" w:hAnsi="Times New Roman" w:cs="Times New Roman"/>
          <w:sz w:val="24"/>
          <w:szCs w:val="24"/>
          <w:shd w:val="clear" w:color="auto" w:fill="FFFFFF"/>
        </w:rPr>
      </w:pPr>
      <w:r>
        <w:rPr>
          <w:rFonts w:ascii="Times New Roman" w:hAnsi="Times New Roman" w:cs="Times New Roman"/>
          <w:bCs/>
          <w:kern w:val="32"/>
          <w:sz w:val="24"/>
          <w:szCs w:val="24"/>
          <w:shd w:val="clear" w:color="auto" w:fill="FFFFFF"/>
        </w:rPr>
        <w:t xml:space="preserve">   8. </w:t>
      </w:r>
      <w:r w:rsidRPr="00F00547">
        <w:rPr>
          <w:rFonts w:ascii="Times New Roman" w:hAnsi="Times New Roman" w:cs="Times New Roman"/>
          <w:sz w:val="24"/>
          <w:szCs w:val="24"/>
          <w:shd w:val="clear" w:color="auto" w:fill="FFFFFF"/>
        </w:rPr>
        <w:t xml:space="preserve">На территории </w:t>
      </w:r>
      <w:proofErr w:type="spellStart"/>
      <w:r>
        <w:rPr>
          <w:rFonts w:ascii="Times New Roman" w:hAnsi="Times New Roman" w:cs="Times New Roman"/>
          <w:color w:val="000000"/>
          <w:sz w:val="24"/>
          <w:szCs w:val="24"/>
        </w:rPr>
        <w:t>Высокоярского</w:t>
      </w:r>
      <w:proofErr w:type="spellEnd"/>
      <w:r>
        <w:rPr>
          <w:rFonts w:ascii="Times New Roman" w:hAnsi="Times New Roman" w:cs="Times New Roman"/>
          <w:color w:val="000000"/>
          <w:sz w:val="24"/>
          <w:szCs w:val="24"/>
        </w:rPr>
        <w:t xml:space="preserve"> сельского поселения </w:t>
      </w:r>
      <w:proofErr w:type="spellStart"/>
      <w:r>
        <w:rPr>
          <w:rFonts w:ascii="Times New Roman" w:hAnsi="Times New Roman" w:cs="Times New Roman"/>
          <w:color w:val="000000"/>
          <w:sz w:val="24"/>
          <w:szCs w:val="24"/>
        </w:rPr>
        <w:t>Бакчарского</w:t>
      </w:r>
      <w:proofErr w:type="spellEnd"/>
      <w:r>
        <w:rPr>
          <w:rFonts w:ascii="Times New Roman" w:hAnsi="Times New Roman" w:cs="Times New Roman"/>
          <w:color w:val="000000"/>
          <w:sz w:val="24"/>
          <w:szCs w:val="24"/>
        </w:rPr>
        <w:t xml:space="preserve"> района Томской области</w:t>
      </w:r>
      <w:r w:rsidRPr="00F00547">
        <w:rPr>
          <w:rFonts w:ascii="Times New Roman" w:hAnsi="Times New Roman" w:cs="Times New Roman"/>
          <w:sz w:val="24"/>
          <w:szCs w:val="24"/>
          <w:shd w:val="clear" w:color="auto" w:fill="FFFFFF"/>
        </w:rPr>
        <w:t xml:space="preserve"> </w:t>
      </w:r>
      <w:r w:rsidRPr="000B46E1">
        <w:rPr>
          <w:rFonts w:ascii="Times New Roman" w:hAnsi="Times New Roman" w:cs="Times New Roman"/>
          <w:sz w:val="24"/>
          <w:szCs w:val="24"/>
          <w:shd w:val="clear" w:color="auto" w:fill="FFFFFF"/>
        </w:rPr>
        <w:t>треб</w:t>
      </w:r>
      <w:r w:rsidRPr="00F00547">
        <w:rPr>
          <w:rFonts w:ascii="Times New Roman" w:hAnsi="Times New Roman" w:cs="Times New Roman"/>
          <w:sz w:val="24"/>
          <w:szCs w:val="24"/>
          <w:shd w:val="clear" w:color="auto" w:fill="FFFFFF"/>
        </w:rPr>
        <w:t>ования к архитектурно-градостроительному облику объекта капитального строительства не установлены</w:t>
      </w:r>
      <w:r>
        <w:rPr>
          <w:rFonts w:ascii="Times New Roman" w:hAnsi="Times New Roman" w:cs="Times New Roman"/>
          <w:sz w:val="24"/>
          <w:szCs w:val="24"/>
          <w:shd w:val="clear" w:color="auto" w:fill="FFFFFF"/>
        </w:rPr>
        <w:t>.</w:t>
      </w:r>
    </w:p>
    <w:p w:rsidR="0065732D" w:rsidRDefault="0065732D" w:rsidP="00C302A7">
      <w:pPr>
        <w:ind w:firstLine="426"/>
        <w:rPr>
          <w:rFonts w:ascii="Times New Roman" w:hAnsi="Times New Roman" w:cs="Times New Roman"/>
          <w:sz w:val="24"/>
          <w:szCs w:val="24"/>
          <w:shd w:val="clear" w:color="auto" w:fill="FFFFFF"/>
        </w:rPr>
      </w:pPr>
    </w:p>
    <w:p w:rsidR="0065732D" w:rsidRDefault="0065732D" w:rsidP="00C302A7">
      <w:pPr>
        <w:ind w:firstLine="426"/>
        <w:rPr>
          <w:rFonts w:ascii="Times New Roman" w:hAnsi="Times New Roman" w:cs="Times New Roman"/>
          <w:sz w:val="24"/>
          <w:szCs w:val="24"/>
          <w:shd w:val="clear" w:color="auto" w:fill="FFFFFF"/>
        </w:rPr>
      </w:pPr>
    </w:p>
    <w:p w:rsidR="0065732D" w:rsidRDefault="0065732D" w:rsidP="00C302A7">
      <w:pPr>
        <w:ind w:firstLine="426"/>
        <w:rPr>
          <w:rFonts w:ascii="Times New Roman" w:hAnsi="Times New Roman" w:cs="Times New Roman"/>
          <w:sz w:val="24"/>
          <w:szCs w:val="24"/>
          <w:shd w:val="clear" w:color="auto" w:fill="FFFFFF"/>
        </w:rPr>
      </w:pPr>
    </w:p>
    <w:p w:rsidR="0065732D" w:rsidRDefault="0065732D" w:rsidP="00C302A7">
      <w:pPr>
        <w:ind w:firstLine="426"/>
        <w:rPr>
          <w:rFonts w:ascii="Times New Roman" w:hAnsi="Times New Roman" w:cs="Times New Roman"/>
          <w:sz w:val="24"/>
          <w:szCs w:val="24"/>
          <w:shd w:val="clear" w:color="auto" w:fill="FFFFFF"/>
        </w:rPr>
      </w:pPr>
    </w:p>
    <w:p w:rsidR="0065732D" w:rsidRDefault="0065732D" w:rsidP="00C302A7">
      <w:pPr>
        <w:ind w:firstLine="426"/>
        <w:rPr>
          <w:rFonts w:ascii="Times New Roman" w:hAnsi="Times New Roman" w:cs="Times New Roman"/>
          <w:sz w:val="24"/>
          <w:szCs w:val="24"/>
          <w:shd w:val="clear" w:color="auto" w:fill="FFFFFF"/>
        </w:rPr>
      </w:pPr>
    </w:p>
    <w:p w:rsidR="0065732D" w:rsidRDefault="0065732D" w:rsidP="00C302A7">
      <w:pPr>
        <w:ind w:firstLine="426"/>
        <w:rPr>
          <w:rFonts w:ascii="Times New Roman" w:hAnsi="Times New Roman" w:cs="Times New Roman"/>
          <w:sz w:val="24"/>
          <w:szCs w:val="24"/>
          <w:shd w:val="clear" w:color="auto" w:fill="FFFFFF"/>
        </w:rPr>
      </w:pPr>
    </w:p>
    <w:p w:rsidR="0065732D" w:rsidRDefault="0065732D" w:rsidP="00C302A7">
      <w:pPr>
        <w:ind w:firstLine="426"/>
        <w:rPr>
          <w:rFonts w:ascii="Times New Roman" w:hAnsi="Times New Roman" w:cs="Times New Roman"/>
          <w:sz w:val="24"/>
          <w:szCs w:val="24"/>
          <w:shd w:val="clear" w:color="auto" w:fill="FFFFFF"/>
        </w:rPr>
      </w:pPr>
    </w:p>
    <w:p w:rsidR="0065732D" w:rsidRDefault="0065732D" w:rsidP="00C302A7">
      <w:pPr>
        <w:ind w:firstLine="426"/>
        <w:rPr>
          <w:rFonts w:ascii="Times New Roman" w:hAnsi="Times New Roman" w:cs="Times New Roman"/>
          <w:sz w:val="24"/>
          <w:szCs w:val="24"/>
          <w:shd w:val="clear" w:color="auto" w:fill="FFFFFF"/>
        </w:rPr>
      </w:pPr>
    </w:p>
    <w:p w:rsidR="0065732D" w:rsidRDefault="0065732D" w:rsidP="00C302A7">
      <w:pPr>
        <w:ind w:firstLine="426"/>
        <w:rPr>
          <w:rFonts w:ascii="Times New Roman" w:hAnsi="Times New Roman" w:cs="Times New Roman"/>
          <w:sz w:val="24"/>
          <w:szCs w:val="24"/>
          <w:shd w:val="clear" w:color="auto" w:fill="FFFFFF"/>
        </w:rPr>
      </w:pPr>
    </w:p>
    <w:p w:rsidR="0065732D" w:rsidRDefault="0065732D" w:rsidP="00C302A7">
      <w:pPr>
        <w:ind w:firstLine="426"/>
        <w:rPr>
          <w:rFonts w:ascii="Times New Roman" w:hAnsi="Times New Roman" w:cs="Times New Roman"/>
          <w:sz w:val="24"/>
          <w:szCs w:val="24"/>
          <w:shd w:val="clear" w:color="auto" w:fill="FFFFFF"/>
        </w:rPr>
      </w:pPr>
    </w:p>
    <w:p w:rsidR="0065732D" w:rsidRDefault="0065732D" w:rsidP="00C302A7">
      <w:pPr>
        <w:ind w:firstLine="426"/>
        <w:rPr>
          <w:rFonts w:ascii="Times New Roman" w:hAnsi="Times New Roman" w:cs="Times New Roman"/>
          <w:sz w:val="24"/>
          <w:szCs w:val="24"/>
          <w:shd w:val="clear" w:color="auto" w:fill="FFFFFF"/>
        </w:rPr>
      </w:pPr>
    </w:p>
    <w:p w:rsidR="0065732D" w:rsidRDefault="0065732D" w:rsidP="00C302A7">
      <w:pPr>
        <w:ind w:firstLine="426"/>
        <w:rPr>
          <w:rFonts w:ascii="Times New Roman" w:hAnsi="Times New Roman" w:cs="Times New Roman"/>
          <w:sz w:val="24"/>
          <w:szCs w:val="24"/>
          <w:shd w:val="clear" w:color="auto" w:fill="FFFFFF"/>
        </w:rPr>
      </w:pPr>
    </w:p>
    <w:p w:rsidR="0065732D" w:rsidRDefault="0065732D" w:rsidP="00C302A7">
      <w:pPr>
        <w:ind w:firstLine="426"/>
        <w:rPr>
          <w:rFonts w:ascii="Times New Roman" w:hAnsi="Times New Roman" w:cs="Times New Roman"/>
          <w:sz w:val="24"/>
          <w:szCs w:val="24"/>
          <w:shd w:val="clear" w:color="auto" w:fill="FFFFFF"/>
        </w:rPr>
      </w:pPr>
    </w:p>
    <w:p w:rsidR="004A6E24" w:rsidRDefault="004A6E24" w:rsidP="00C302A7">
      <w:pPr>
        <w:ind w:firstLine="426"/>
        <w:rPr>
          <w:rFonts w:ascii="Times New Roman" w:hAnsi="Times New Roman" w:cs="Times New Roman"/>
          <w:sz w:val="24"/>
          <w:szCs w:val="24"/>
          <w:shd w:val="clear" w:color="auto" w:fill="FFFFFF"/>
        </w:rPr>
      </w:pPr>
    </w:p>
    <w:p w:rsidR="00BC5182" w:rsidRDefault="00BC5182" w:rsidP="00C302A7">
      <w:pPr>
        <w:ind w:firstLine="426"/>
        <w:rPr>
          <w:rFonts w:ascii="Times New Roman" w:hAnsi="Times New Roman" w:cs="Times New Roman"/>
          <w:sz w:val="24"/>
          <w:szCs w:val="24"/>
          <w:shd w:val="clear" w:color="auto" w:fill="FFFFFF"/>
        </w:rPr>
      </w:pPr>
    </w:p>
    <w:p w:rsidR="00BC5182" w:rsidRDefault="00BC5182" w:rsidP="00C302A7">
      <w:pPr>
        <w:ind w:firstLine="426"/>
        <w:rPr>
          <w:rFonts w:ascii="Times New Roman" w:hAnsi="Times New Roman" w:cs="Times New Roman"/>
          <w:sz w:val="24"/>
          <w:szCs w:val="24"/>
          <w:shd w:val="clear" w:color="auto" w:fill="FFFFFF"/>
        </w:rPr>
      </w:pPr>
    </w:p>
    <w:p w:rsidR="00BC5182" w:rsidRDefault="00BC5182" w:rsidP="00C302A7">
      <w:pPr>
        <w:ind w:firstLine="426"/>
        <w:rPr>
          <w:rFonts w:ascii="Times New Roman" w:hAnsi="Times New Roman" w:cs="Times New Roman"/>
          <w:sz w:val="24"/>
          <w:szCs w:val="24"/>
          <w:shd w:val="clear" w:color="auto" w:fill="FFFFFF"/>
        </w:rPr>
      </w:pPr>
    </w:p>
    <w:p w:rsidR="00BC5182" w:rsidRDefault="00BC5182" w:rsidP="00C302A7">
      <w:pPr>
        <w:ind w:firstLine="426"/>
        <w:rPr>
          <w:rFonts w:ascii="Times New Roman" w:hAnsi="Times New Roman" w:cs="Times New Roman"/>
          <w:sz w:val="24"/>
          <w:szCs w:val="24"/>
          <w:shd w:val="clear" w:color="auto" w:fill="FFFFFF"/>
        </w:rPr>
      </w:pPr>
    </w:p>
    <w:p w:rsidR="00BC5182" w:rsidRDefault="00BC5182" w:rsidP="00C302A7">
      <w:pPr>
        <w:ind w:firstLine="426"/>
        <w:rPr>
          <w:rFonts w:ascii="Times New Roman" w:hAnsi="Times New Roman" w:cs="Times New Roman"/>
          <w:sz w:val="24"/>
          <w:szCs w:val="24"/>
          <w:shd w:val="clear" w:color="auto" w:fill="FFFFFF"/>
        </w:rPr>
      </w:pPr>
    </w:p>
    <w:p w:rsidR="00BC5182" w:rsidRDefault="00BC5182" w:rsidP="00C302A7">
      <w:pPr>
        <w:ind w:firstLine="426"/>
        <w:rPr>
          <w:rFonts w:ascii="Times New Roman" w:hAnsi="Times New Roman" w:cs="Times New Roman"/>
          <w:sz w:val="24"/>
          <w:szCs w:val="24"/>
          <w:shd w:val="clear" w:color="auto" w:fill="FFFFFF"/>
        </w:rPr>
      </w:pPr>
    </w:p>
    <w:p w:rsidR="00BC5182" w:rsidRDefault="00BC5182" w:rsidP="00C302A7">
      <w:pPr>
        <w:ind w:firstLine="426"/>
        <w:rPr>
          <w:rFonts w:ascii="Times New Roman" w:hAnsi="Times New Roman" w:cs="Times New Roman"/>
          <w:sz w:val="24"/>
          <w:szCs w:val="24"/>
          <w:shd w:val="clear" w:color="auto" w:fill="FFFFFF"/>
        </w:rPr>
      </w:pPr>
    </w:p>
    <w:p w:rsidR="004A6E24" w:rsidRDefault="004A6E24" w:rsidP="00C302A7">
      <w:pPr>
        <w:ind w:firstLine="426"/>
        <w:rPr>
          <w:rFonts w:ascii="Times New Roman" w:hAnsi="Times New Roman" w:cs="Times New Roman"/>
          <w:sz w:val="24"/>
          <w:szCs w:val="24"/>
          <w:shd w:val="clear" w:color="auto" w:fill="FFFFFF"/>
        </w:rPr>
      </w:pPr>
    </w:p>
    <w:p w:rsidR="00343A6F" w:rsidRPr="00FF1C2E" w:rsidRDefault="00343A6F" w:rsidP="00343A6F">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lastRenderedPageBreak/>
        <w:t xml:space="preserve">Глава </w:t>
      </w:r>
      <w:r w:rsidR="00C302A7">
        <w:rPr>
          <w:rFonts w:ascii="Times New Roman" w:hAnsi="Times New Roman" w:cs="Times New Roman"/>
          <w:b/>
          <w:sz w:val="28"/>
          <w:szCs w:val="24"/>
        </w:rPr>
        <w:t>9</w:t>
      </w:r>
      <w:r w:rsidRPr="00FF1C2E">
        <w:rPr>
          <w:rFonts w:ascii="Times New Roman" w:hAnsi="Times New Roman" w:cs="Times New Roman"/>
          <w:b/>
          <w:sz w:val="28"/>
          <w:szCs w:val="24"/>
        </w:rPr>
        <w:t xml:space="preserve">. Градостроительные регламенты территориальных зон </w:t>
      </w:r>
      <w:proofErr w:type="spellStart"/>
      <w:r w:rsidRPr="00FF1C2E">
        <w:rPr>
          <w:rFonts w:ascii="Times New Roman" w:hAnsi="Times New Roman" w:cs="Times New Roman"/>
          <w:b/>
          <w:sz w:val="28"/>
          <w:szCs w:val="24"/>
        </w:rPr>
        <w:t>Высокоярского</w:t>
      </w:r>
      <w:proofErr w:type="spellEnd"/>
      <w:r w:rsidRPr="00FF1C2E">
        <w:rPr>
          <w:rFonts w:ascii="Times New Roman" w:hAnsi="Times New Roman" w:cs="Times New Roman"/>
          <w:b/>
          <w:sz w:val="28"/>
          <w:szCs w:val="24"/>
        </w:rPr>
        <w:t xml:space="preserve"> сельского поселения</w:t>
      </w:r>
    </w:p>
    <w:p w:rsidR="00343A6F" w:rsidRPr="00FF1C2E" w:rsidRDefault="00343A6F" w:rsidP="00343A6F">
      <w:pPr>
        <w:autoSpaceDE w:val="0"/>
        <w:autoSpaceDN w:val="0"/>
        <w:adjustRightInd w:val="0"/>
        <w:spacing w:after="0" w:line="240" w:lineRule="auto"/>
        <w:jc w:val="both"/>
        <w:rPr>
          <w:rFonts w:ascii="Times New Roman" w:hAnsi="Times New Roman" w:cs="Times New Roman"/>
          <w:sz w:val="24"/>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4A6E24">
        <w:rPr>
          <w:rFonts w:ascii="Times New Roman" w:hAnsi="Times New Roman" w:cs="Times New Roman"/>
          <w:b/>
          <w:i/>
          <w:sz w:val="24"/>
          <w:szCs w:val="24"/>
        </w:rPr>
        <w:t>5</w:t>
      </w:r>
      <w:r>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Зона застройки</w:t>
      </w:r>
      <w:r>
        <w:rPr>
          <w:rFonts w:ascii="Times New Roman" w:hAnsi="Times New Roman" w:cs="Times New Roman"/>
          <w:b/>
          <w:i/>
          <w:sz w:val="24"/>
          <w:szCs w:val="24"/>
          <w:u w:val="single"/>
        </w:rPr>
        <w:t xml:space="preserve"> с</w:t>
      </w:r>
      <w:r w:rsidRPr="00FF1C2E">
        <w:rPr>
          <w:rFonts w:ascii="Times New Roman" w:hAnsi="Times New Roman" w:cs="Times New Roman"/>
          <w:b/>
          <w:i/>
          <w:sz w:val="24"/>
          <w:szCs w:val="24"/>
          <w:u w:val="single"/>
        </w:rPr>
        <w:t xml:space="preserve"> индивидуальными домами с участками подсобных хозяйств (Ж1</w:t>
      </w:r>
      <w:r>
        <w:rPr>
          <w:rFonts w:ascii="Times New Roman" w:hAnsi="Times New Roman" w:cs="Times New Roman"/>
          <w:b/>
          <w:i/>
          <w:sz w:val="24"/>
          <w:szCs w:val="24"/>
          <w:u w:val="single"/>
        </w:rPr>
        <w:t>, Ж2, Ж3, Ж4, Ж5, Ж6</w:t>
      </w:r>
      <w:r w:rsidRPr="00FF1C2E">
        <w:rPr>
          <w:rFonts w:ascii="Times New Roman" w:hAnsi="Times New Roman" w:cs="Times New Roman"/>
          <w:b/>
          <w:i/>
          <w:sz w:val="24"/>
          <w:szCs w:val="24"/>
          <w:u w:val="single"/>
        </w:rPr>
        <w:t>)</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При этом в застройке жилой зоны 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343A6F"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tbl>
      <w:tblPr>
        <w:tblW w:w="10348" w:type="dxa"/>
        <w:tblInd w:w="-459" w:type="dxa"/>
        <w:tblLook w:val="0000" w:firstRow="0" w:lastRow="0" w:firstColumn="0" w:lastColumn="0" w:noHBand="0" w:noVBand="0"/>
      </w:tblPr>
      <w:tblGrid>
        <w:gridCol w:w="2552"/>
        <w:gridCol w:w="7796"/>
      </w:tblGrid>
      <w:tr w:rsidR="00343A6F" w:rsidRPr="00FF1C2E" w:rsidTr="00D455E7">
        <w:trPr>
          <w:trHeight w:val="2187"/>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43A6F" w:rsidRPr="00FF1C2E" w:rsidRDefault="00343A6F" w:rsidP="0065732D">
            <w:pPr>
              <w:spacing w:line="240" w:lineRule="auto"/>
              <w:jc w:val="center"/>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Основные виды разрешенного использования земельных участков и объектов капитального строительства</w:t>
            </w:r>
          </w:p>
          <w:p w:rsidR="00343A6F" w:rsidRPr="00FF1C2E" w:rsidRDefault="00343A6F" w:rsidP="00D455E7">
            <w:pPr>
              <w:spacing w:line="240" w:lineRule="auto"/>
              <w:jc w:val="both"/>
              <w:rPr>
                <w:rFonts w:ascii="Times New Roman" w:eastAsia="Calibri" w:hAnsi="Times New Roman" w:cs="Times New Roman"/>
                <w:b/>
                <w:sz w:val="24"/>
                <w:szCs w:val="24"/>
                <w:lang w:eastAsia="ru-RU"/>
              </w:rPr>
            </w:pPr>
          </w:p>
        </w:tc>
        <w:tc>
          <w:tcPr>
            <w:tcW w:w="7796" w:type="dxa"/>
            <w:tcBorders>
              <w:top w:val="single" w:sz="4" w:space="0" w:color="auto"/>
              <w:left w:val="nil"/>
              <w:bottom w:val="single" w:sz="4" w:space="0" w:color="auto"/>
              <w:right w:val="single" w:sz="4" w:space="0" w:color="auto"/>
            </w:tcBorders>
            <w:shd w:val="clear" w:color="auto" w:fill="auto"/>
            <w:noWrap/>
            <w:vAlign w:val="center"/>
          </w:tcPr>
          <w:p w:rsidR="00343A6F" w:rsidRPr="00FF1C2E" w:rsidRDefault="00343A6F" w:rsidP="00D455E7">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343A6F" w:rsidRPr="00FF1C2E" w:rsidTr="00D455E7">
        <w:trPr>
          <w:trHeight w:val="1405"/>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spacing w:line="240" w:lineRule="auto"/>
              <w:jc w:val="both"/>
              <w:rPr>
                <w:rFonts w:ascii="Times New Roman" w:eastAsia="Calibri" w:hAnsi="Times New Roman" w:cs="Times New Roman"/>
                <w:b/>
                <w:i/>
                <w:sz w:val="24"/>
                <w:szCs w:val="24"/>
                <w:lang w:eastAsia="ru-RU"/>
              </w:rPr>
            </w:pPr>
            <w:r w:rsidRPr="00FF1C2E">
              <w:rPr>
                <w:rFonts w:ascii="Times New Roman" w:eastAsia="Times New Roman" w:hAnsi="Times New Roman" w:cs="Times New Roman"/>
                <w:color w:val="000000"/>
                <w:sz w:val="24"/>
                <w:szCs w:val="24"/>
                <w:lang w:eastAsia="ru-RU"/>
              </w:rPr>
              <w:t>Для индивидуального жилищного строительства (2.1)</w:t>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индивидуального жилого дома (дом, пригодный для постоянного проживания, высотой не выше трех надземных этажей);</w:t>
            </w:r>
          </w:p>
          <w:p w:rsidR="00343A6F" w:rsidRPr="00FF1C2E"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 xml:space="preserve">выращивание плодовых, ягодных, овощных, бахчевых или иных </w:t>
            </w:r>
            <w:proofErr w:type="gramStart"/>
            <w:r w:rsidRPr="00FF1C2E">
              <w:rPr>
                <w:rFonts w:ascii="Times New Roman" w:eastAsia="Times New Roman" w:hAnsi="Times New Roman" w:cs="Times New Roman"/>
                <w:color w:val="1A1A1A"/>
                <w:sz w:val="24"/>
                <w:szCs w:val="24"/>
                <w:lang w:eastAsia="ru-RU"/>
              </w:rPr>
              <w:t>декоративных</w:t>
            </w:r>
            <w:proofErr w:type="gramEnd"/>
            <w:r w:rsidRPr="00FF1C2E">
              <w:rPr>
                <w:rFonts w:ascii="Times New Roman" w:eastAsia="Times New Roman" w:hAnsi="Times New Roman" w:cs="Times New Roman"/>
                <w:color w:val="1A1A1A"/>
                <w:sz w:val="24"/>
                <w:szCs w:val="24"/>
                <w:lang w:eastAsia="ru-RU"/>
              </w:rPr>
              <w:t xml:space="preserve"> или сельскохозяйственных культур;</w:t>
            </w:r>
          </w:p>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индивидуальных гаражей и подсобных сооружений</w:t>
            </w:r>
          </w:p>
        </w:tc>
      </w:tr>
      <w:tr w:rsidR="00343A6F" w:rsidRPr="00FF1C2E" w:rsidTr="00D455E7">
        <w:trPr>
          <w:trHeight w:val="3739"/>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Малоэтажная многоквартирная жилая застройка (2.1.1)</w:t>
            </w:r>
          </w:p>
          <w:p w:rsidR="00343A6F" w:rsidRPr="00FF1C2E" w:rsidRDefault="00343A6F" w:rsidP="00D455E7">
            <w:pPr>
              <w:spacing w:line="240" w:lineRule="auto"/>
              <w:jc w:val="both"/>
              <w:rPr>
                <w:rFonts w:ascii="Times New Roman" w:eastAsia="Calibri" w:hAnsi="Times New Roman" w:cs="Times New Roman"/>
                <w:b/>
                <w:i/>
                <w:sz w:val="24"/>
                <w:szCs w:val="24"/>
                <w:lang w:eastAsia="ru-RU"/>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343A6F" w:rsidRPr="00FF1C2E"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разведение декоративных и плодовых деревьев, овощных и ягодных культур;</w:t>
            </w:r>
          </w:p>
          <w:p w:rsidR="00343A6F" w:rsidRPr="00FF1C2E"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rsidR="00343A6F" w:rsidRPr="00FF1C2E"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rsidR="00343A6F" w:rsidRPr="00FF1C2E" w:rsidRDefault="00343A6F" w:rsidP="00D455E7">
            <w:pPr>
              <w:spacing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43A6F" w:rsidRPr="00FF1C2E" w:rsidTr="00D455E7">
        <w:trPr>
          <w:trHeight w:val="1652"/>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eastAsia="Times New Roman" w:hAnsi="Times New Roman" w:cs="Times New Roman"/>
                <w:color w:val="000000"/>
                <w:sz w:val="24"/>
                <w:szCs w:val="24"/>
                <w:lang w:eastAsia="ru-RU"/>
              </w:rPr>
              <w:t>Для ведения личного подсобного хозяйства (2.2);</w:t>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По классификатору ВРИ 2019 года на земле допустимо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343A6F" w:rsidRPr="00FF1C2E"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производство сельскохозяйственной продукции;</w:t>
            </w:r>
          </w:p>
          <w:p w:rsidR="00343A6F" w:rsidRPr="00FF1C2E" w:rsidRDefault="00343A6F" w:rsidP="00D455E7">
            <w:pPr>
              <w:spacing w:before="450" w:after="450"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гаража и иных вспомогательных сооружений;</w:t>
            </w:r>
          </w:p>
        </w:tc>
      </w:tr>
      <w:tr w:rsidR="00343A6F" w:rsidRPr="00FF1C2E" w:rsidTr="00D455E7">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Блокированная жилая застройка (2.3)</w:t>
            </w:r>
          </w:p>
          <w:p w:rsidR="00343A6F" w:rsidRPr="00FF1C2E" w:rsidRDefault="00343A6F" w:rsidP="00D455E7">
            <w:pPr>
              <w:autoSpaceDE w:val="0"/>
              <w:autoSpaceDN w:val="0"/>
              <w:adjustRightInd w:val="0"/>
              <w:spacing w:line="240" w:lineRule="auto"/>
              <w:jc w:val="both"/>
              <w:rPr>
                <w:rFonts w:ascii="Times New Roman" w:hAnsi="Times New Roman" w:cs="Times New Roman"/>
                <w:b/>
                <w:bCs/>
                <w:i/>
                <w:iCs/>
                <w:sz w:val="24"/>
                <w:szCs w:val="24"/>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w:t>
            </w:r>
            <w:r w:rsidRPr="00FF1C2E">
              <w:rPr>
                <w:rFonts w:ascii="Times New Roman" w:eastAsia="Times New Roman" w:hAnsi="Times New Roman" w:cs="Times New Roman"/>
                <w:sz w:val="24"/>
                <w:szCs w:val="24"/>
                <w:lang w:eastAsia="ru-RU"/>
              </w:rPr>
              <w:lastRenderedPageBreak/>
              <w:t>отдельном земельном участке и имеет выход на территорию общего пользования (жилые дома блокированной застройки);</w:t>
            </w:r>
          </w:p>
          <w:p w:rsidR="00343A6F" w:rsidRPr="00FF1C2E"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разведение декоративных и плодовых деревьев, овощных и ягодных культур;</w:t>
            </w:r>
          </w:p>
          <w:p w:rsidR="00343A6F" w:rsidRPr="00FF1C2E"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tc>
      </w:tr>
      <w:tr w:rsidR="00343A6F" w:rsidRPr="00FF1C2E" w:rsidTr="00D455E7">
        <w:trPr>
          <w:trHeight w:val="3206"/>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
          <w:p w:rsidR="00343A6F" w:rsidRPr="00FF1C2E" w:rsidRDefault="00343A6F" w:rsidP="00D455E7">
            <w:pPr>
              <w:autoSpaceDE w:val="0"/>
              <w:autoSpaceDN w:val="0"/>
              <w:adjustRightInd w:val="0"/>
              <w:spacing w:line="240" w:lineRule="auto"/>
              <w:jc w:val="both"/>
              <w:rPr>
                <w:rFonts w:ascii="Times New Roman" w:hAnsi="Times New Roman" w:cs="Times New Roman"/>
                <w:b/>
                <w:bCs/>
                <w:i/>
                <w:iCs/>
                <w:sz w:val="24"/>
                <w:szCs w:val="24"/>
              </w:rPr>
            </w:pPr>
            <w:proofErr w:type="spellStart"/>
            <w:r w:rsidRPr="00FF1C2E">
              <w:rPr>
                <w:rFonts w:ascii="Times New Roman" w:eastAsia="Times New Roman" w:hAnsi="Times New Roman" w:cs="Times New Roman"/>
                <w:color w:val="000000"/>
                <w:sz w:val="24"/>
                <w:szCs w:val="24"/>
                <w:lang w:eastAsia="ru-RU"/>
              </w:rPr>
              <w:t>Среднеэтажная</w:t>
            </w:r>
            <w:proofErr w:type="spellEnd"/>
            <w:r w:rsidRPr="00FF1C2E">
              <w:rPr>
                <w:rFonts w:ascii="Times New Roman" w:eastAsia="Times New Roman" w:hAnsi="Times New Roman" w:cs="Times New Roman"/>
                <w:color w:val="000000"/>
                <w:sz w:val="24"/>
                <w:szCs w:val="24"/>
                <w:lang w:eastAsia="ru-RU"/>
              </w:rPr>
              <w:t xml:space="preserve"> жилая застройка  (2.5)</w:t>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343A6F" w:rsidRPr="00FF1C2E"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благоустройство и озеленение;</w:t>
            </w:r>
          </w:p>
          <w:p w:rsidR="00343A6F" w:rsidRPr="00FF1C2E"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подземных гаражей и автостоянок;</w:t>
            </w:r>
          </w:p>
          <w:p w:rsidR="00343A6F" w:rsidRPr="00FF1C2E"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343A6F" w:rsidRPr="00FF1C2E" w:rsidTr="00D455E7">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 xml:space="preserve">Коммунальное обслуживание </w:t>
            </w:r>
            <w:hyperlink r:id="rId35" w:history="1">
              <w:r w:rsidRPr="00FF1C2E">
                <w:rPr>
                  <w:rFonts w:ascii="Times New Roman" w:eastAsia="Times New Roman" w:hAnsi="Times New Roman" w:cs="Times New Roman"/>
                  <w:color w:val="000000"/>
                  <w:sz w:val="24"/>
                  <w:szCs w:val="24"/>
                  <w:lang w:eastAsia="ru-RU"/>
                </w:rPr>
                <w:t>(3.1)</w:t>
              </w:r>
            </w:hyperlink>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43A6F" w:rsidRPr="00FF1C2E" w:rsidTr="00D455E7">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 xml:space="preserve">Бытовое обслуживание </w:t>
            </w:r>
            <w:hyperlink r:id="rId36" w:history="1">
              <w:r w:rsidRPr="00FF1C2E">
                <w:rPr>
                  <w:rFonts w:ascii="Times New Roman" w:eastAsia="Times New Roman" w:hAnsi="Times New Roman" w:cs="Times New Roman"/>
                  <w:color w:val="000000"/>
                  <w:sz w:val="24"/>
                  <w:szCs w:val="24"/>
                  <w:lang w:eastAsia="ru-RU"/>
                </w:rPr>
                <w:t>(3.3)</w:t>
              </w:r>
            </w:hyperlink>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43A6F" w:rsidRPr="00FF1C2E" w:rsidTr="00D455E7">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sz w:val="24"/>
                <w:szCs w:val="24"/>
                <w:lang w:eastAsia="ru-RU"/>
              </w:rPr>
              <w:t>Амбулаторно- поликлиническое обслуживание</w:t>
            </w:r>
            <w:hyperlink r:id="rId37" w:history="1">
              <w:r w:rsidRPr="00FF1C2E">
                <w:rPr>
                  <w:rFonts w:ascii="Times New Roman" w:eastAsia="Times New Roman" w:hAnsi="Times New Roman" w:cs="Times New Roman"/>
                  <w:color w:val="000000"/>
                  <w:sz w:val="24"/>
                  <w:szCs w:val="24"/>
                  <w:lang w:eastAsia="ru-RU"/>
                </w:rPr>
                <w:t>(3.4.1)</w:t>
              </w:r>
            </w:hyperlink>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43A6F" w:rsidRPr="00FF1C2E" w:rsidTr="00D455E7">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Дошкольное, начальное и среднее общее образование</w:t>
            </w:r>
            <w:hyperlink r:id="rId38" w:history="1">
              <w:r w:rsidRPr="00FF1C2E">
                <w:rPr>
                  <w:rFonts w:ascii="Times New Roman" w:eastAsia="Times New Roman" w:hAnsi="Times New Roman" w:cs="Times New Roman"/>
                  <w:color w:val="000000"/>
                  <w:sz w:val="24"/>
                  <w:szCs w:val="24"/>
                  <w:lang w:eastAsia="ru-RU"/>
                </w:rPr>
                <w:t>(3.5.1)</w:t>
              </w:r>
            </w:hyperlink>
          </w:p>
          <w:p w:rsidR="00343A6F" w:rsidRPr="00FF1C2E" w:rsidRDefault="00343A6F" w:rsidP="00D455E7">
            <w:pPr>
              <w:autoSpaceDE w:val="0"/>
              <w:autoSpaceDN w:val="0"/>
              <w:adjustRightInd w:val="0"/>
              <w:spacing w:line="240" w:lineRule="auto"/>
              <w:jc w:val="both"/>
              <w:rPr>
                <w:rFonts w:ascii="Times New Roman" w:hAnsi="Times New Roman" w:cs="Times New Roman"/>
                <w:b/>
                <w:bCs/>
                <w:i/>
                <w:iCs/>
                <w:sz w:val="24"/>
                <w:szCs w:val="24"/>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343A6F" w:rsidRPr="00FF1C2E" w:rsidTr="00D455E7">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Культурное развитие  (3.6)</w:t>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343A6F" w:rsidRPr="00FF1C2E"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устройство площадок для празднеств и гуляний;</w:t>
            </w:r>
          </w:p>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lastRenderedPageBreak/>
              <w:t>размещение зданий и сооружений для размещения цирков, зверинцев, зоопарков, океанариумов</w:t>
            </w:r>
          </w:p>
        </w:tc>
      </w:tr>
      <w:tr w:rsidR="00343A6F" w:rsidRPr="00FF1C2E" w:rsidTr="00D455E7">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lastRenderedPageBreak/>
              <w:t xml:space="preserve">Магазины </w:t>
            </w:r>
            <w:hyperlink r:id="rId39" w:history="1">
              <w:r w:rsidRPr="00FF1C2E">
                <w:rPr>
                  <w:rFonts w:ascii="Times New Roman" w:eastAsia="Times New Roman" w:hAnsi="Times New Roman" w:cs="Times New Roman"/>
                  <w:color w:val="000000"/>
                  <w:sz w:val="24"/>
                  <w:szCs w:val="24"/>
                  <w:lang w:eastAsia="ru-RU"/>
                </w:rPr>
                <w:t>(4.4)</w:t>
              </w:r>
            </w:hyperlink>
            <w:r w:rsidRPr="00FF1C2E">
              <w:rPr>
                <w:rFonts w:ascii="Times New Roman" w:eastAsia="Times New Roman" w:hAnsi="Times New Roman" w:cs="Times New Roman"/>
                <w:color w:val="000000"/>
                <w:sz w:val="24"/>
                <w:szCs w:val="24"/>
                <w:lang w:eastAsia="ru-RU"/>
              </w:rPr>
              <w:tab/>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F1C2E">
              <w:rPr>
                <w:rFonts w:ascii="Times New Roman" w:eastAsia="Times New Roman" w:hAnsi="Times New Roman" w:cs="Times New Roman"/>
                <w:sz w:val="24"/>
                <w:szCs w:val="24"/>
                <w:lang w:eastAsia="ru-RU"/>
              </w:rPr>
              <w:t>кв.м</w:t>
            </w:r>
            <w:proofErr w:type="spellEnd"/>
          </w:p>
        </w:tc>
      </w:tr>
      <w:tr w:rsidR="00343A6F" w:rsidRPr="00FF1C2E" w:rsidTr="00D455E7">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Отдых (рекреация) (5.0)</w:t>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43A6F" w:rsidRPr="00FF1C2E"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r>
      <w:tr w:rsidR="00343A6F" w:rsidRPr="00FF1C2E" w:rsidTr="00D455E7">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Спорт (5.1)</w:t>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r w:rsidRPr="00FF1C2E">
              <w:rPr>
                <w:rFonts w:ascii="Times New Roman" w:eastAsia="Times New Roman" w:hAnsi="Times New Roman" w:cs="Times New Roman"/>
                <w:sz w:val="24"/>
                <w:szCs w:val="24"/>
                <w:lang w:eastAsia="ru-RU"/>
              </w:rPr>
              <w:br/>
              <w:t>размещение спортивных баз и лагерей</w:t>
            </w:r>
          </w:p>
        </w:tc>
      </w:tr>
      <w:tr w:rsidR="00343A6F" w:rsidRPr="00FF1C2E" w:rsidTr="00D455E7">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Энергетика  (6.7)</w:t>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F1C2E">
              <w:rPr>
                <w:rFonts w:ascii="Times New Roman" w:eastAsia="Times New Roman" w:hAnsi="Times New Roman" w:cs="Times New Roman"/>
                <w:sz w:val="24"/>
                <w:szCs w:val="24"/>
                <w:lang w:eastAsia="ru-RU"/>
              </w:rPr>
              <w:t>золоотвалов</w:t>
            </w:r>
            <w:proofErr w:type="spellEnd"/>
            <w:r w:rsidRPr="00FF1C2E">
              <w:rPr>
                <w:rFonts w:ascii="Times New Roman" w:eastAsia="Times New Roman" w:hAnsi="Times New Roman" w:cs="Times New Roman"/>
                <w:sz w:val="24"/>
                <w:szCs w:val="24"/>
                <w:lang w:eastAsia="ru-RU"/>
              </w:rPr>
              <w:t>, гидротехнических сооружений);</w:t>
            </w:r>
          </w:p>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343A6F" w:rsidRPr="00FF1C2E" w:rsidTr="00D455E7">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 xml:space="preserve">Связь </w:t>
            </w:r>
            <w:hyperlink r:id="rId40" w:history="1">
              <w:r w:rsidRPr="00FF1C2E">
                <w:rPr>
                  <w:rFonts w:ascii="Times New Roman" w:eastAsia="Times New Roman" w:hAnsi="Times New Roman" w:cs="Times New Roman"/>
                  <w:color w:val="000000"/>
                  <w:sz w:val="24"/>
                  <w:szCs w:val="24"/>
                  <w:lang w:eastAsia="ru-RU"/>
                </w:rPr>
                <w:t>(6.8)</w:t>
              </w:r>
            </w:hyperlink>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343A6F" w:rsidRPr="00FF1C2E" w:rsidTr="00D455E7">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Земельные участки (территории) общего  пользования</w:t>
            </w:r>
            <w:hyperlink r:id="rId41" w:history="1">
              <w:r w:rsidRPr="00FF1C2E">
                <w:rPr>
                  <w:rFonts w:ascii="Times New Roman" w:eastAsia="Times New Roman" w:hAnsi="Times New Roman" w:cs="Times New Roman"/>
                  <w:color w:val="000000"/>
                  <w:sz w:val="24"/>
                  <w:szCs w:val="24"/>
                  <w:lang w:eastAsia="ru-RU"/>
                </w:rPr>
                <w:t>(12.0)</w:t>
              </w:r>
            </w:hyperlink>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43A6F" w:rsidRPr="00FF1C2E" w:rsidTr="00D455E7">
        <w:trPr>
          <w:trHeight w:val="713"/>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343A6F" w:rsidRPr="00FF1C2E" w:rsidTr="00D455E7">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Передвижное жилье (2.4)</w:t>
            </w:r>
          </w:p>
          <w:p w:rsidR="00343A6F" w:rsidRPr="00FF1C2E" w:rsidRDefault="00343A6F" w:rsidP="00D455E7">
            <w:pPr>
              <w:autoSpaceDE w:val="0"/>
              <w:autoSpaceDN w:val="0"/>
              <w:adjustRightInd w:val="0"/>
              <w:spacing w:line="240" w:lineRule="auto"/>
              <w:rPr>
                <w:rFonts w:ascii="Times New Roman" w:eastAsia="Times New Roman" w:hAnsi="Times New Roman" w:cs="Times New Roman"/>
                <w:color w:val="000000"/>
                <w:sz w:val="24"/>
                <w:szCs w:val="24"/>
                <w:lang w:eastAsia="ru-RU"/>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 xml:space="preserve">Согласно классификатору видов разрешенного использования земельных участков по Приказу Минэкономразвития № 504, допускается размещение сооружений, пригодных к использованию в качестве жилья (палаточные городки, кемпинги, жилые вагончики, жилые прицепы) с </w:t>
            </w:r>
            <w:r w:rsidRPr="00FF1C2E">
              <w:rPr>
                <w:rFonts w:ascii="Times New Roman" w:eastAsia="Times New Roman" w:hAnsi="Times New Roman" w:cs="Times New Roman"/>
                <w:sz w:val="24"/>
                <w:szCs w:val="24"/>
                <w:lang w:eastAsia="ru-RU"/>
              </w:rPr>
              <w:lastRenderedPageBreak/>
              <w:t>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343A6F" w:rsidRPr="00FF1C2E" w:rsidTr="00D455E7">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lastRenderedPageBreak/>
              <w:t>Обслуживание жилой застройки (2.7)</w:t>
            </w:r>
          </w:p>
          <w:p w:rsidR="00343A6F" w:rsidRPr="00FF1C2E" w:rsidRDefault="00343A6F" w:rsidP="00D455E7">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По действующему классификатору видов разрешенного использования, допустимо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343A6F" w:rsidRPr="00FF1C2E" w:rsidTr="00D455E7">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sz w:val="24"/>
                <w:szCs w:val="24"/>
                <w:lang w:eastAsia="ru-RU"/>
              </w:rPr>
              <w:t>Объекты гаражного назначения (2.7.1)</w:t>
            </w:r>
          </w:p>
          <w:p w:rsidR="00343A6F" w:rsidRPr="00FF1C2E" w:rsidRDefault="00343A6F" w:rsidP="00D455E7">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343A6F" w:rsidRPr="00FF1C2E" w:rsidTr="00D455E7">
        <w:trPr>
          <w:trHeight w:val="3589"/>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 xml:space="preserve">Социальное обслуживание </w:t>
            </w:r>
            <w:hyperlink r:id="rId42" w:history="1">
              <w:r w:rsidRPr="00FF1C2E">
                <w:rPr>
                  <w:rFonts w:ascii="Times New Roman" w:eastAsia="Times New Roman" w:hAnsi="Times New Roman" w:cs="Times New Roman"/>
                  <w:color w:val="000000"/>
                  <w:sz w:val="24"/>
                  <w:szCs w:val="24"/>
                </w:rPr>
                <w:t>(3.2)</w:t>
              </w:r>
            </w:hyperlink>
          </w:p>
          <w:p w:rsidR="00343A6F" w:rsidRPr="00FF1C2E" w:rsidRDefault="00343A6F" w:rsidP="00D455E7">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343A6F" w:rsidRPr="00FF1C2E"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объектов капитального строительства для размещения отделений почты и телеграфа;</w:t>
            </w:r>
          </w:p>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343A6F" w:rsidRPr="00FF1C2E" w:rsidTr="00D455E7">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F1C2E">
              <w:rPr>
                <w:rFonts w:ascii="Times New Roman" w:eastAsia="Times New Roman" w:hAnsi="Times New Roman" w:cs="Times New Roman"/>
                <w:color w:val="000000"/>
                <w:sz w:val="24"/>
                <w:szCs w:val="24"/>
                <w:lang w:eastAsia="ru-RU"/>
              </w:rPr>
              <w:t>Религиозное использование  (3.7)</w:t>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По классификатору видов разрешенного использования земли, разрешено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43A6F" w:rsidRPr="00FF1C2E" w:rsidTr="00D455E7">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Деловое управление (4.1)</w:t>
            </w:r>
          </w:p>
          <w:p w:rsidR="00343A6F" w:rsidRPr="00FF1C2E" w:rsidRDefault="00343A6F" w:rsidP="00D455E7">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43A6F" w:rsidRPr="00FF1C2E" w:rsidTr="00D455E7">
        <w:trPr>
          <w:trHeight w:val="1151"/>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Рынки (4.3)</w:t>
            </w:r>
          </w:p>
          <w:p w:rsidR="00343A6F" w:rsidRPr="00FF1C2E" w:rsidRDefault="00343A6F" w:rsidP="00D455E7">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proofErr w:type="gramStart"/>
            <w:r w:rsidRPr="00FF1C2E">
              <w:rPr>
                <w:rFonts w:ascii="Times New Roman" w:eastAsia="Times New Roman" w:hAnsi="Times New Roman" w:cs="Times New Roman"/>
                <w:sz w:val="24"/>
                <w:szCs w:val="24"/>
                <w:lang w:eastAsia="ru-RU"/>
              </w:rPr>
              <w:t>кв.м</w:t>
            </w:r>
            <w:proofErr w:type="spellEnd"/>
            <w:proofErr w:type="gramEnd"/>
            <w:r w:rsidRPr="00FF1C2E">
              <w:rPr>
                <w:rFonts w:ascii="Times New Roman" w:eastAsia="Times New Roman" w:hAnsi="Times New Roman" w:cs="Times New Roman"/>
                <w:sz w:val="24"/>
                <w:szCs w:val="24"/>
                <w:lang w:eastAsia="ru-RU"/>
              </w:rPr>
              <w:t>:</w:t>
            </w:r>
          </w:p>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p>
        </w:tc>
      </w:tr>
      <w:tr w:rsidR="00343A6F" w:rsidRPr="00FF1C2E" w:rsidTr="00D455E7">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lastRenderedPageBreak/>
              <w:t>Общественное питание (4.6)</w:t>
            </w:r>
          </w:p>
          <w:p w:rsidR="00343A6F" w:rsidRPr="00FF1C2E" w:rsidRDefault="00343A6F" w:rsidP="00D455E7">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43A6F" w:rsidRPr="00FF1C2E" w:rsidTr="00D455E7">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Гостиничное обслуживание (4.7)</w:t>
            </w:r>
          </w:p>
          <w:p w:rsidR="00343A6F" w:rsidRPr="00FF1C2E" w:rsidRDefault="00343A6F" w:rsidP="00D455E7">
            <w:pPr>
              <w:autoSpaceDE w:val="0"/>
              <w:autoSpaceDN w:val="0"/>
              <w:adjustRightInd w:val="0"/>
              <w:spacing w:line="240" w:lineRule="auto"/>
              <w:rPr>
                <w:rFonts w:ascii="Times New Roman" w:eastAsia="Times New Roman" w:hAnsi="Times New Roman" w:cs="Times New Roman"/>
                <w:color w:val="000000"/>
                <w:sz w:val="24"/>
                <w:szCs w:val="24"/>
                <w:lang w:eastAsia="ru-RU"/>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343A6F" w:rsidRPr="00FF1C2E" w:rsidTr="00D455E7">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Обслуживание автотранспорта (4.9)</w:t>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343A6F" w:rsidRPr="00FF1C2E" w:rsidTr="00D455E7">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 xml:space="preserve">Ведение садоводства </w:t>
            </w:r>
            <w:hyperlink r:id="rId43" w:history="1">
              <w:r w:rsidRPr="00FF1C2E">
                <w:rPr>
                  <w:rFonts w:ascii="Times New Roman" w:eastAsia="Times New Roman" w:hAnsi="Times New Roman" w:cs="Times New Roman"/>
                  <w:color w:val="000000"/>
                  <w:sz w:val="24"/>
                  <w:szCs w:val="24"/>
                </w:rPr>
                <w:t>(13.2)</w:t>
              </w:r>
            </w:hyperlink>
          </w:p>
          <w:p w:rsidR="00343A6F" w:rsidRPr="00FF1C2E" w:rsidRDefault="00343A6F" w:rsidP="00D455E7">
            <w:pPr>
              <w:autoSpaceDE w:val="0"/>
              <w:autoSpaceDN w:val="0"/>
              <w:adjustRightInd w:val="0"/>
              <w:spacing w:line="240" w:lineRule="auto"/>
              <w:rPr>
                <w:rFonts w:ascii="Times New Roman" w:eastAsia="Times New Roman" w:hAnsi="Times New Roman" w:cs="Times New Roman"/>
                <w:color w:val="000000"/>
                <w:sz w:val="24"/>
                <w:szCs w:val="24"/>
                <w:lang w:eastAsia="ru-RU"/>
              </w:rPr>
            </w:pP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343A6F" w:rsidRPr="00FF1C2E" w:rsidTr="00D455E7">
        <w:trPr>
          <w:trHeight w:val="630"/>
        </w:trPr>
        <w:tc>
          <w:tcPr>
            <w:tcW w:w="2552"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F1C2E">
              <w:rPr>
                <w:rFonts w:ascii="Times New Roman" w:eastAsia="Times New Roman" w:hAnsi="Times New Roman" w:cs="Times New Roman"/>
                <w:color w:val="000000"/>
                <w:sz w:val="24"/>
                <w:szCs w:val="24"/>
              </w:rPr>
              <w:t>Ведение дачного хозяйства  (13.3)</w:t>
            </w:r>
          </w:p>
        </w:tc>
        <w:tc>
          <w:tcPr>
            <w:tcW w:w="7796" w:type="dxa"/>
            <w:tcBorders>
              <w:top w:val="single" w:sz="4" w:space="0" w:color="auto"/>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343A6F" w:rsidRPr="00FF1C2E"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хозяйственных строений и сооружений</w:t>
            </w:r>
          </w:p>
        </w:tc>
      </w:tr>
    </w:tbl>
    <w:p w:rsidR="00343A6F" w:rsidRPr="00FF1C2E" w:rsidRDefault="00343A6F" w:rsidP="00343A6F">
      <w:pPr>
        <w:pStyle w:val="ConsNonformat"/>
        <w:widowControl/>
        <w:ind w:firstLine="709"/>
        <w:jc w:val="both"/>
        <w:rPr>
          <w:rFonts w:ascii="Times New Roman" w:hAnsi="Times New Roman" w:cs="Times New Roman"/>
          <w:color w:val="000000"/>
          <w:sz w:val="24"/>
          <w:szCs w:val="24"/>
        </w:rPr>
      </w:pPr>
    </w:p>
    <w:p w:rsidR="00343A6F" w:rsidRPr="00FF1C2E" w:rsidRDefault="00343A6F" w:rsidP="00343A6F">
      <w:pPr>
        <w:pStyle w:val="a4"/>
        <w:autoSpaceDE w:val="0"/>
        <w:autoSpaceDN w:val="0"/>
        <w:adjustRightInd w:val="0"/>
        <w:spacing w:after="0" w:line="240" w:lineRule="auto"/>
        <w:ind w:left="1335"/>
        <w:jc w:val="both"/>
        <w:rPr>
          <w:rFonts w:ascii="Times New Roman" w:hAnsi="Times New Roman"/>
          <w:sz w:val="24"/>
          <w:szCs w:val="24"/>
        </w:rPr>
      </w:pPr>
      <w:bookmarkStart w:id="62" w:name="Par2012"/>
      <w:bookmarkEnd w:id="62"/>
    </w:p>
    <w:p w:rsidR="00343A6F" w:rsidRPr="00FF1C2E" w:rsidRDefault="00343A6F" w:rsidP="00343A6F">
      <w:pPr>
        <w:keepNext/>
        <w:spacing w:line="240" w:lineRule="auto"/>
        <w:ind w:firstLine="709"/>
        <w:jc w:val="both"/>
        <w:rPr>
          <w:rFonts w:ascii="Times New Roman" w:hAnsi="Times New Roman" w:cs="Times New Roman"/>
          <w:i/>
          <w:sz w:val="24"/>
          <w:szCs w:val="24"/>
        </w:rPr>
      </w:pPr>
      <w:r w:rsidRPr="00FF1C2E">
        <w:rPr>
          <w:rFonts w:ascii="Times New Roman" w:hAnsi="Times New Roman" w:cs="Times New Roman"/>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w:t>
      </w:r>
    </w:p>
    <w:tbl>
      <w:tblPr>
        <w:tblW w:w="540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7275"/>
        <w:gridCol w:w="697"/>
        <w:gridCol w:w="1304"/>
      </w:tblGrid>
      <w:tr w:rsidR="00343A6F" w:rsidRPr="00FF1C2E" w:rsidTr="00D455E7">
        <w:trPr>
          <w:trHeight w:val="513"/>
        </w:trPr>
        <w:tc>
          <w:tcPr>
            <w:tcW w:w="412" w:type="pct"/>
          </w:tcPr>
          <w:p w:rsidR="00343A6F" w:rsidRPr="00FF1C2E" w:rsidRDefault="00343A6F" w:rsidP="00D455E7">
            <w:pPr>
              <w:spacing w:line="240" w:lineRule="auto"/>
              <w:ind w:left="-57" w:right="-57"/>
              <w:jc w:val="both"/>
              <w:rPr>
                <w:rFonts w:ascii="Times New Roman" w:hAnsi="Times New Roman" w:cs="Times New Roman"/>
                <w:sz w:val="24"/>
                <w:szCs w:val="24"/>
              </w:rPr>
            </w:pPr>
            <w:r w:rsidRPr="00FF1C2E">
              <w:rPr>
                <w:rFonts w:ascii="Times New Roman" w:hAnsi="Times New Roman" w:cs="Times New Roman"/>
                <w:b/>
                <w:i/>
                <w:sz w:val="24"/>
                <w:szCs w:val="24"/>
              </w:rPr>
              <w:tab/>
            </w:r>
          </w:p>
          <w:p w:rsidR="00343A6F" w:rsidRPr="00FF1C2E" w:rsidRDefault="00343A6F" w:rsidP="00D455E7">
            <w:pPr>
              <w:spacing w:line="240" w:lineRule="auto"/>
              <w:ind w:left="-57" w:right="-57"/>
              <w:jc w:val="both"/>
              <w:rPr>
                <w:rFonts w:ascii="Times New Roman" w:hAnsi="Times New Roman" w:cs="Times New Roman"/>
                <w:sz w:val="24"/>
                <w:szCs w:val="24"/>
              </w:rPr>
            </w:pPr>
            <w:r w:rsidRPr="00FF1C2E">
              <w:rPr>
                <w:rFonts w:ascii="Times New Roman" w:hAnsi="Times New Roman" w:cs="Times New Roman"/>
                <w:sz w:val="24"/>
                <w:szCs w:val="24"/>
              </w:rPr>
              <w:t>1</w:t>
            </w:r>
          </w:p>
        </w:tc>
        <w:tc>
          <w:tcPr>
            <w:tcW w:w="3603" w:type="pct"/>
          </w:tcPr>
          <w:p w:rsidR="00343A6F" w:rsidRPr="00FF1C2E" w:rsidRDefault="00343A6F" w:rsidP="00D455E7">
            <w:pPr>
              <w:pStyle w:val="aa"/>
              <w:widowControl w:val="0"/>
              <w:jc w:val="both"/>
            </w:pPr>
            <w:r w:rsidRPr="00FF1C2E">
              <w:t>Предельные (минимальные и (или) максимальные) размеры земельных участков, в том числе их площадь.</w:t>
            </w:r>
          </w:p>
        </w:tc>
        <w:tc>
          <w:tcPr>
            <w:tcW w:w="337" w:type="pct"/>
          </w:tcPr>
          <w:p w:rsidR="00343A6F" w:rsidRPr="00FF1C2E" w:rsidRDefault="00343A6F" w:rsidP="00D455E7">
            <w:pPr>
              <w:spacing w:line="240" w:lineRule="auto"/>
              <w:jc w:val="both"/>
              <w:rPr>
                <w:rFonts w:ascii="Times New Roman" w:hAnsi="Times New Roman" w:cs="Times New Roman"/>
                <w:sz w:val="24"/>
                <w:szCs w:val="24"/>
              </w:rPr>
            </w:pPr>
          </w:p>
          <w:p w:rsidR="00343A6F" w:rsidRPr="00FF1C2E" w:rsidRDefault="00343A6F" w:rsidP="00D455E7">
            <w:pPr>
              <w:spacing w:line="240" w:lineRule="auto"/>
              <w:jc w:val="both"/>
              <w:rPr>
                <w:rFonts w:ascii="Times New Roman" w:hAnsi="Times New Roman" w:cs="Times New Roman"/>
                <w:sz w:val="24"/>
                <w:szCs w:val="24"/>
              </w:rPr>
            </w:pPr>
            <w:proofErr w:type="spellStart"/>
            <w:r w:rsidRPr="00FF1C2E">
              <w:rPr>
                <w:rFonts w:ascii="Times New Roman" w:hAnsi="Times New Roman" w:cs="Times New Roman"/>
                <w:sz w:val="24"/>
                <w:szCs w:val="24"/>
              </w:rPr>
              <w:t>кв.м</w:t>
            </w:r>
            <w:proofErr w:type="spellEnd"/>
          </w:p>
        </w:tc>
        <w:tc>
          <w:tcPr>
            <w:tcW w:w="648"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300-2000</w:t>
            </w:r>
          </w:p>
        </w:tc>
      </w:tr>
      <w:tr w:rsidR="00343A6F" w:rsidRPr="00FF1C2E" w:rsidTr="00D455E7">
        <w:tc>
          <w:tcPr>
            <w:tcW w:w="412"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w:t>
            </w:r>
          </w:p>
        </w:tc>
        <w:tc>
          <w:tcPr>
            <w:tcW w:w="3603"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337" w:type="pct"/>
          </w:tcPr>
          <w:p w:rsidR="00343A6F" w:rsidRPr="00FF1C2E" w:rsidRDefault="00343A6F" w:rsidP="00D455E7">
            <w:pPr>
              <w:spacing w:line="240" w:lineRule="auto"/>
              <w:jc w:val="both"/>
              <w:rPr>
                <w:rFonts w:ascii="Times New Roman" w:hAnsi="Times New Roman" w:cs="Times New Roman"/>
                <w:sz w:val="24"/>
                <w:szCs w:val="24"/>
              </w:rPr>
            </w:pPr>
          </w:p>
        </w:tc>
        <w:tc>
          <w:tcPr>
            <w:tcW w:w="648" w:type="pct"/>
          </w:tcPr>
          <w:p w:rsidR="00343A6F" w:rsidRPr="00FF1C2E" w:rsidRDefault="00343A6F" w:rsidP="00D455E7">
            <w:pPr>
              <w:spacing w:line="240" w:lineRule="auto"/>
              <w:jc w:val="both"/>
              <w:rPr>
                <w:rFonts w:ascii="Times New Roman" w:hAnsi="Times New Roman" w:cs="Times New Roman"/>
                <w:sz w:val="24"/>
                <w:szCs w:val="24"/>
              </w:rPr>
            </w:pPr>
          </w:p>
        </w:tc>
      </w:tr>
      <w:tr w:rsidR="00343A6F" w:rsidRPr="00FF1C2E" w:rsidTr="00D455E7">
        <w:tc>
          <w:tcPr>
            <w:tcW w:w="412"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2.1</w:t>
            </w:r>
          </w:p>
        </w:tc>
        <w:tc>
          <w:tcPr>
            <w:tcW w:w="3603"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жилого дома до красной линии улиц. </w:t>
            </w:r>
          </w:p>
        </w:tc>
        <w:tc>
          <w:tcPr>
            <w:tcW w:w="337"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5</w:t>
            </w:r>
          </w:p>
        </w:tc>
      </w:tr>
      <w:tr w:rsidR="00343A6F" w:rsidRPr="00FF1C2E" w:rsidTr="00D455E7">
        <w:tc>
          <w:tcPr>
            <w:tcW w:w="412"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2.2</w:t>
            </w:r>
          </w:p>
        </w:tc>
        <w:tc>
          <w:tcPr>
            <w:tcW w:w="3603"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Минимальное расстояние от жилого дома до красной линии проездов</w:t>
            </w:r>
          </w:p>
        </w:tc>
        <w:tc>
          <w:tcPr>
            <w:tcW w:w="337"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343A6F" w:rsidRPr="00FF1C2E" w:rsidTr="00D455E7">
        <w:tc>
          <w:tcPr>
            <w:tcW w:w="412"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2.3</w:t>
            </w:r>
          </w:p>
        </w:tc>
        <w:tc>
          <w:tcPr>
            <w:tcW w:w="3603"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337"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343A6F" w:rsidRPr="00FF1C2E" w:rsidTr="00D455E7">
        <w:tc>
          <w:tcPr>
            <w:tcW w:w="412"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2.4</w:t>
            </w:r>
          </w:p>
        </w:tc>
        <w:tc>
          <w:tcPr>
            <w:tcW w:w="3603"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Расстояние от хозяйственных построек, гаражей и бань  до красных линий улиц и проездов.</w:t>
            </w:r>
          </w:p>
        </w:tc>
        <w:tc>
          <w:tcPr>
            <w:tcW w:w="337"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5</w:t>
            </w:r>
          </w:p>
        </w:tc>
      </w:tr>
      <w:tr w:rsidR="00343A6F" w:rsidRPr="00FF1C2E" w:rsidTr="00D455E7">
        <w:tc>
          <w:tcPr>
            <w:tcW w:w="412"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2.5</w:t>
            </w:r>
          </w:p>
        </w:tc>
        <w:tc>
          <w:tcPr>
            <w:tcW w:w="3603"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Расстояние от объектов гаражного назначения до красных линий улиц и проездов.</w:t>
            </w:r>
          </w:p>
        </w:tc>
        <w:tc>
          <w:tcPr>
            <w:tcW w:w="337"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343A6F" w:rsidRPr="00FF1C2E" w:rsidTr="00D455E7">
        <w:tc>
          <w:tcPr>
            <w:tcW w:w="412"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2.5</w:t>
            </w:r>
          </w:p>
        </w:tc>
        <w:tc>
          <w:tcPr>
            <w:tcW w:w="3603"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337"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1</w:t>
            </w:r>
          </w:p>
        </w:tc>
      </w:tr>
      <w:tr w:rsidR="00343A6F" w:rsidRPr="00FF1C2E" w:rsidTr="00D455E7">
        <w:tc>
          <w:tcPr>
            <w:tcW w:w="412"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lastRenderedPageBreak/>
              <w:t>2.6</w:t>
            </w:r>
          </w:p>
        </w:tc>
        <w:tc>
          <w:tcPr>
            <w:tcW w:w="3603"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337"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6</w:t>
            </w:r>
          </w:p>
        </w:tc>
      </w:tr>
      <w:tr w:rsidR="00343A6F" w:rsidRPr="00FF1C2E" w:rsidTr="00D455E7">
        <w:tc>
          <w:tcPr>
            <w:tcW w:w="412" w:type="pct"/>
            <w:tcBorders>
              <w:top w:val="single" w:sz="4" w:space="0" w:color="auto"/>
              <w:left w:val="single" w:sz="4" w:space="0" w:color="auto"/>
              <w:bottom w:val="single" w:sz="4" w:space="0" w:color="auto"/>
              <w:right w:val="single" w:sz="4" w:space="0" w:color="auto"/>
            </w:tcBorders>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2.7</w:t>
            </w:r>
          </w:p>
        </w:tc>
        <w:tc>
          <w:tcPr>
            <w:tcW w:w="3603" w:type="pct"/>
            <w:tcBorders>
              <w:top w:val="single" w:sz="4" w:space="0" w:color="auto"/>
              <w:left w:val="single" w:sz="4" w:space="0" w:color="auto"/>
              <w:bottom w:val="single" w:sz="4" w:space="0" w:color="auto"/>
              <w:right w:val="single" w:sz="4" w:space="0" w:color="auto"/>
            </w:tcBorders>
          </w:tcPr>
          <w:p w:rsidR="00343A6F" w:rsidRPr="00FF1C2E" w:rsidRDefault="00343A6F" w:rsidP="00D455E7">
            <w:pPr>
              <w:pStyle w:val="af"/>
              <w:tabs>
                <w:tab w:val="left" w:pos="0"/>
                <w:tab w:val="left" w:pos="980"/>
              </w:tabs>
              <w:rPr>
                <w:rFonts w:ascii="Times New Roman" w:hAnsi="Times New Roman" w:cs="Times New Roman"/>
              </w:rPr>
            </w:pPr>
            <w:r w:rsidRPr="00FF1C2E">
              <w:rPr>
                <w:rFonts w:ascii="Times New Roman" w:hAnsi="Times New Roman" w:cs="Times New Roman"/>
              </w:rPr>
              <w:t>Минимальное расстояние от стен детских дошкольных учреждений и общеобразовательных школ до красных линий</w:t>
            </w:r>
          </w:p>
        </w:tc>
        <w:tc>
          <w:tcPr>
            <w:tcW w:w="337" w:type="pct"/>
            <w:tcBorders>
              <w:top w:val="single" w:sz="4" w:space="0" w:color="auto"/>
              <w:left w:val="single" w:sz="4" w:space="0" w:color="auto"/>
              <w:bottom w:val="single" w:sz="4" w:space="0" w:color="auto"/>
              <w:right w:val="single" w:sz="4" w:space="0" w:color="auto"/>
            </w:tcBorders>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Borders>
              <w:top w:val="single" w:sz="4" w:space="0" w:color="auto"/>
              <w:left w:val="single" w:sz="4" w:space="0" w:color="auto"/>
              <w:bottom w:val="single" w:sz="4" w:space="0" w:color="auto"/>
              <w:right w:val="single" w:sz="4" w:space="0" w:color="auto"/>
            </w:tcBorders>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25</w:t>
            </w:r>
          </w:p>
        </w:tc>
      </w:tr>
      <w:tr w:rsidR="00343A6F" w:rsidRPr="00FF1C2E" w:rsidTr="00D455E7">
        <w:tc>
          <w:tcPr>
            <w:tcW w:w="412" w:type="pct"/>
            <w:tcBorders>
              <w:top w:val="single" w:sz="4" w:space="0" w:color="auto"/>
              <w:left w:val="single" w:sz="4" w:space="0" w:color="auto"/>
              <w:bottom w:val="single" w:sz="4" w:space="0" w:color="auto"/>
              <w:right w:val="single" w:sz="4" w:space="0" w:color="auto"/>
            </w:tcBorders>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c>
          <w:tcPr>
            <w:tcW w:w="3603" w:type="pct"/>
            <w:tcBorders>
              <w:top w:val="single" w:sz="4" w:space="0" w:color="auto"/>
              <w:left w:val="single" w:sz="4" w:space="0" w:color="auto"/>
              <w:bottom w:val="single" w:sz="4" w:space="0" w:color="auto"/>
              <w:right w:val="single" w:sz="4" w:space="0" w:color="auto"/>
            </w:tcBorders>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337" w:type="pct"/>
            <w:tcBorders>
              <w:top w:val="single" w:sz="4" w:space="0" w:color="auto"/>
              <w:left w:val="single" w:sz="4" w:space="0" w:color="auto"/>
              <w:bottom w:val="single" w:sz="4" w:space="0" w:color="auto"/>
              <w:right w:val="single" w:sz="4" w:space="0" w:color="auto"/>
            </w:tcBorders>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этаж</w:t>
            </w:r>
          </w:p>
        </w:tc>
        <w:tc>
          <w:tcPr>
            <w:tcW w:w="648" w:type="pct"/>
            <w:tcBorders>
              <w:top w:val="single" w:sz="4" w:space="0" w:color="auto"/>
              <w:left w:val="single" w:sz="4" w:space="0" w:color="auto"/>
              <w:bottom w:val="single" w:sz="4" w:space="0" w:color="auto"/>
              <w:right w:val="single" w:sz="4" w:space="0" w:color="auto"/>
            </w:tcBorders>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343A6F" w:rsidRPr="00FF1C2E" w:rsidTr="00D455E7">
        <w:tc>
          <w:tcPr>
            <w:tcW w:w="412" w:type="pct"/>
            <w:tcBorders>
              <w:top w:val="single" w:sz="4" w:space="0" w:color="auto"/>
              <w:left w:val="single" w:sz="4" w:space="0" w:color="auto"/>
              <w:bottom w:val="single" w:sz="4" w:space="0" w:color="auto"/>
              <w:right w:val="single" w:sz="4" w:space="0" w:color="auto"/>
            </w:tcBorders>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4.</w:t>
            </w:r>
          </w:p>
        </w:tc>
        <w:tc>
          <w:tcPr>
            <w:tcW w:w="3603" w:type="pct"/>
            <w:tcBorders>
              <w:top w:val="single" w:sz="4" w:space="0" w:color="auto"/>
              <w:left w:val="single" w:sz="4" w:space="0" w:color="auto"/>
              <w:bottom w:val="single" w:sz="4" w:space="0" w:color="auto"/>
              <w:right w:val="single" w:sz="4" w:space="0" w:color="auto"/>
            </w:tcBorders>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37" w:type="pct"/>
            <w:tcBorders>
              <w:top w:val="single" w:sz="4" w:space="0" w:color="auto"/>
              <w:left w:val="single" w:sz="4" w:space="0" w:color="auto"/>
              <w:bottom w:val="single" w:sz="4" w:space="0" w:color="auto"/>
              <w:right w:val="single" w:sz="4" w:space="0" w:color="auto"/>
            </w:tcBorders>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w:t>
            </w:r>
          </w:p>
        </w:tc>
        <w:tc>
          <w:tcPr>
            <w:tcW w:w="648" w:type="pct"/>
            <w:tcBorders>
              <w:top w:val="single" w:sz="4" w:space="0" w:color="auto"/>
              <w:left w:val="single" w:sz="4" w:space="0" w:color="auto"/>
              <w:bottom w:val="single" w:sz="4" w:space="0" w:color="auto"/>
              <w:right w:val="single" w:sz="4" w:space="0" w:color="auto"/>
            </w:tcBorders>
          </w:tcPr>
          <w:p w:rsidR="00343A6F" w:rsidRPr="00FF1C2E" w:rsidRDefault="00343A6F" w:rsidP="00D455E7">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50</w:t>
            </w:r>
          </w:p>
        </w:tc>
      </w:tr>
    </w:tbl>
    <w:p w:rsidR="00343A6F" w:rsidRPr="00FF1C2E" w:rsidRDefault="00343A6F" w:rsidP="00343A6F">
      <w:pPr>
        <w:pStyle w:val="ConsPlusNormal"/>
        <w:ind w:firstLine="540"/>
        <w:jc w:val="both"/>
        <w:outlineLvl w:val="3"/>
        <w:rPr>
          <w:rFonts w:ascii="Times New Roman" w:hAnsi="Times New Roman" w:cs="Times New Roman"/>
          <w:b/>
          <w:i/>
          <w:sz w:val="24"/>
          <w:szCs w:val="24"/>
        </w:rPr>
      </w:pPr>
      <w:bookmarkStart w:id="63" w:name="_Toc339628466"/>
      <w:bookmarkStart w:id="64" w:name="_Toc340570078"/>
      <w:bookmarkStart w:id="65" w:name="_Toc281298524"/>
      <w:bookmarkStart w:id="66" w:name="_Toc451607795"/>
    </w:p>
    <w:p w:rsidR="00343A6F"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4A6E24">
        <w:rPr>
          <w:rFonts w:ascii="Times New Roman" w:hAnsi="Times New Roman" w:cs="Times New Roman"/>
          <w:b/>
          <w:i/>
          <w:sz w:val="24"/>
          <w:szCs w:val="24"/>
        </w:rPr>
        <w:t>6</w:t>
      </w:r>
      <w:r>
        <w:rPr>
          <w:rFonts w:ascii="Times New Roman" w:hAnsi="Times New Roman" w:cs="Times New Roman"/>
          <w:b/>
          <w:i/>
          <w:sz w:val="24"/>
          <w:szCs w:val="24"/>
        </w:rPr>
        <w:t>.</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Зона многофункциональной общественно-деловой застройки (Д1)</w:t>
      </w:r>
      <w:bookmarkEnd w:id="63"/>
      <w:bookmarkEnd w:id="64"/>
      <w:bookmarkEnd w:id="65"/>
      <w:bookmarkEnd w:id="66"/>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p>
    <w:p w:rsidR="00343A6F" w:rsidRPr="00FF1C2E" w:rsidRDefault="00343A6F" w:rsidP="00343A6F">
      <w:pPr>
        <w:pStyle w:val="Con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Зона включает в себя участки территории </w:t>
      </w:r>
      <w:proofErr w:type="spellStart"/>
      <w:r w:rsidRPr="00FF1C2E">
        <w:rPr>
          <w:rFonts w:ascii="Times New Roman" w:hAnsi="Times New Roman" w:cs="Times New Roman"/>
          <w:color w:val="000000"/>
          <w:sz w:val="24"/>
          <w:szCs w:val="24"/>
        </w:rPr>
        <w:t>Высокоярского</w:t>
      </w:r>
      <w:proofErr w:type="spellEnd"/>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сельского поселения, 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 питания общегородского значения, связанных с обеспечением жизнедеятельности жителей поселения.</w:t>
      </w:r>
    </w:p>
    <w:p w:rsidR="00343A6F"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rsidR="00343A6F" w:rsidRPr="00FF1C2E" w:rsidRDefault="00343A6F" w:rsidP="00343A6F">
      <w:pPr>
        <w:pStyle w:val="ConsNonformat"/>
        <w:widowControl/>
        <w:ind w:firstLine="709"/>
        <w:rPr>
          <w:rFonts w:ascii="Times New Roman" w:hAnsi="Times New Roman" w:cs="Times New Roman"/>
          <w:color w:val="000000"/>
          <w:sz w:val="24"/>
          <w:szCs w:val="24"/>
        </w:rPr>
      </w:pPr>
    </w:p>
    <w:tbl>
      <w:tblPr>
        <w:tblW w:w="10348" w:type="dxa"/>
        <w:tblInd w:w="-459" w:type="dxa"/>
        <w:tblLook w:val="0000" w:firstRow="0" w:lastRow="0" w:firstColumn="0" w:lastColumn="0" w:noHBand="0" w:noVBand="0"/>
      </w:tblPr>
      <w:tblGrid>
        <w:gridCol w:w="2835"/>
        <w:gridCol w:w="7513"/>
      </w:tblGrid>
      <w:tr w:rsidR="00343A6F" w:rsidRPr="00FF1C2E" w:rsidTr="00D455E7">
        <w:trPr>
          <w:trHeight w:val="630"/>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rsidR="00343A6F" w:rsidRPr="00FF1C2E" w:rsidRDefault="00343A6F" w:rsidP="0065732D">
            <w:pPr>
              <w:spacing w:line="240" w:lineRule="auto"/>
              <w:jc w:val="center"/>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Основные виды разрешенного использования земельных участков и объект</w:t>
            </w:r>
            <w:r w:rsidR="0065732D">
              <w:rPr>
                <w:rFonts w:ascii="Times New Roman" w:eastAsia="Calibri" w:hAnsi="Times New Roman" w:cs="Times New Roman"/>
                <w:b/>
                <w:sz w:val="24"/>
                <w:szCs w:val="24"/>
                <w:lang w:eastAsia="ru-RU"/>
              </w:rPr>
              <w:t>ов капитального строительства</w:t>
            </w:r>
          </w:p>
        </w:tc>
        <w:tc>
          <w:tcPr>
            <w:tcW w:w="751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43A6F" w:rsidRPr="00FF1C2E" w:rsidRDefault="00343A6F" w:rsidP="00D455E7">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343A6F" w:rsidRPr="00FF1C2E" w:rsidTr="00D455E7">
        <w:trPr>
          <w:trHeight w:val="630"/>
        </w:trPr>
        <w:tc>
          <w:tcPr>
            <w:tcW w:w="2835" w:type="dxa"/>
            <w:tcBorders>
              <w:top w:val="single" w:sz="12"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Коммунальное обслуживание (3.1)</w:t>
            </w:r>
          </w:p>
          <w:p w:rsidR="00343A6F" w:rsidRPr="00FF1C2E" w:rsidRDefault="00343A6F" w:rsidP="00D455E7">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513" w:type="dxa"/>
            <w:tcBorders>
              <w:top w:val="single" w:sz="12"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43A6F" w:rsidRPr="00FF1C2E" w:rsidTr="00D455E7">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sz w:val="24"/>
                <w:szCs w:val="24"/>
                <w:lang w:eastAsia="ru-RU"/>
              </w:rPr>
              <w:t>Социальное обслуживание (3.2)</w:t>
            </w: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spacing w:line="240" w:lineRule="auto"/>
              <w:ind w:left="36"/>
              <w:jc w:val="both"/>
              <w:rPr>
                <w:rFonts w:ascii="Times New Roman" w:eastAsia="Calibri" w:hAnsi="Times New Roman" w:cs="Times New Roman"/>
                <w:sz w:val="24"/>
                <w:szCs w:val="24"/>
                <w:lang w:eastAsia="ru-RU"/>
              </w:rPr>
            </w:pPr>
            <w:r w:rsidRPr="00FF1C2E">
              <w:rPr>
                <w:rFonts w:ascii="Times New Roman" w:eastAsia="Calibri" w:hAnsi="Times New Roman" w:cs="Times New Roman"/>
                <w:sz w:val="24"/>
                <w:szCs w:val="24"/>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r>
      <w:tr w:rsidR="00343A6F" w:rsidRPr="00FF1C2E" w:rsidTr="00D455E7">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lastRenderedPageBreak/>
              <w:t>Бытовое обслуживание (3.3)</w:t>
            </w:r>
          </w:p>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43A6F" w:rsidRPr="00FF1C2E" w:rsidTr="00D455E7">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Амбулаторно-поликлиническое обслуживание (3.4.1)</w:t>
            </w:r>
          </w:p>
          <w:p w:rsidR="00343A6F" w:rsidRPr="00FF1C2E" w:rsidRDefault="00343A6F" w:rsidP="00D455E7">
            <w:pPr>
              <w:spacing w:line="240" w:lineRule="auto"/>
              <w:jc w:val="both"/>
              <w:rPr>
                <w:rFonts w:ascii="Times New Roman" w:eastAsia="Calibri" w:hAnsi="Times New Roman" w:cs="Times New Roman"/>
                <w:sz w:val="24"/>
                <w:szCs w:val="24"/>
                <w:lang w:eastAsia="ru-RU"/>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Стационарное медицинское обслуживание (3.4.2)</w:t>
            </w:r>
          </w:p>
          <w:p w:rsidR="00343A6F" w:rsidRPr="00FF1C2E" w:rsidRDefault="00343A6F" w:rsidP="00D455E7">
            <w:pPr>
              <w:spacing w:line="240" w:lineRule="auto"/>
              <w:jc w:val="both"/>
              <w:rPr>
                <w:rFonts w:ascii="Times New Roman" w:eastAsia="Calibri" w:hAnsi="Times New Roman" w:cs="Times New Roman"/>
                <w:sz w:val="24"/>
                <w:szCs w:val="24"/>
                <w:lang w:eastAsia="ru-RU"/>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станций скорой помощи</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Культурное развитие </w:t>
            </w:r>
            <w:hyperlink r:id="rId44" w:history="1">
              <w:r w:rsidRPr="00FF1C2E">
                <w:rPr>
                  <w:rFonts w:ascii="Times New Roman" w:eastAsia="Times New Roman" w:hAnsi="Times New Roman" w:cs="Times New Roman"/>
                  <w:sz w:val="24"/>
                  <w:szCs w:val="24"/>
                </w:rPr>
                <w:t>(3.6)</w:t>
              </w:r>
            </w:hyperlink>
          </w:p>
          <w:p w:rsidR="00343A6F" w:rsidRPr="00FF1C2E" w:rsidRDefault="00343A6F" w:rsidP="00D455E7">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343A6F" w:rsidRPr="00FF1C2E" w:rsidRDefault="00343A6F" w:rsidP="00D455E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устройство площадок для празднеств и гуляний;</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Общественное управление </w:t>
            </w:r>
            <w:hyperlink r:id="rId45" w:history="1">
              <w:r w:rsidRPr="00FF1C2E">
                <w:rPr>
                  <w:rFonts w:ascii="Times New Roman" w:eastAsia="Times New Roman" w:hAnsi="Times New Roman" w:cs="Times New Roman"/>
                  <w:sz w:val="24"/>
                  <w:szCs w:val="24"/>
                </w:rPr>
                <w:t>(3.8)</w:t>
              </w:r>
            </w:hyperlink>
          </w:p>
          <w:p w:rsidR="00343A6F" w:rsidRPr="00FF1C2E" w:rsidRDefault="00343A6F" w:rsidP="00D455E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w:t>
            </w:r>
            <w:r>
              <w:rPr>
                <w:rFonts w:ascii="Times New Roman" w:hAnsi="Times New Roman" w:cs="Times New Roman"/>
                <w:bCs/>
                <w:iCs/>
                <w:sz w:val="24"/>
                <w:szCs w:val="24"/>
              </w:rPr>
              <w:t xml:space="preserve"> </w:t>
            </w:r>
            <w:r w:rsidRPr="00FF1C2E">
              <w:rPr>
                <w:rFonts w:ascii="Times New Roman" w:hAnsi="Times New Roman" w:cs="Times New Roman"/>
                <w:bCs/>
                <w:iCs/>
                <w:sz w:val="24"/>
                <w:szCs w:val="24"/>
              </w:rPr>
              <w:t>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343A6F" w:rsidRPr="00FF1C2E" w:rsidRDefault="00343A6F" w:rsidP="00D455E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bCs/>
                <w:iCs/>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contextualSpacing/>
              <w:jc w:val="both"/>
              <w:rPr>
                <w:rFonts w:ascii="Times New Roman" w:eastAsia="Times New Roman" w:hAnsi="Times New Roman" w:cs="Times New Roman"/>
                <w:sz w:val="24"/>
                <w:szCs w:val="24"/>
              </w:rPr>
            </w:pPr>
            <w:r w:rsidRPr="00FF1C2E">
              <w:rPr>
                <w:rFonts w:ascii="Times New Roman" w:hAnsi="Times New Roman" w:cs="Times New Roman"/>
                <w:sz w:val="24"/>
                <w:szCs w:val="24"/>
              </w:rPr>
              <w:t xml:space="preserve">Обеспечение научной деятельности </w:t>
            </w:r>
            <w:r w:rsidRPr="00FF1C2E">
              <w:rPr>
                <w:rFonts w:ascii="Times New Roman" w:hAnsi="Times New Roman" w:cs="Times New Roman"/>
                <w:bCs/>
                <w:iCs/>
                <w:sz w:val="24"/>
                <w:szCs w:val="24"/>
              </w:rPr>
              <w:t>(3.9)</w:t>
            </w:r>
          </w:p>
          <w:p w:rsidR="00343A6F" w:rsidRPr="00FF1C2E" w:rsidRDefault="00343A6F" w:rsidP="00D455E7">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Предпринимательство (4.0)</w:t>
            </w:r>
          </w:p>
          <w:p w:rsidR="00343A6F" w:rsidRPr="00FF1C2E" w:rsidRDefault="00343A6F" w:rsidP="00D455E7">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lastRenderedPageBreak/>
              <w:t xml:space="preserve">Деловое управление </w:t>
            </w:r>
            <w:hyperlink r:id="rId46" w:history="1">
              <w:r w:rsidRPr="00FF1C2E">
                <w:rPr>
                  <w:rFonts w:ascii="Times New Roman" w:eastAsia="Times New Roman" w:hAnsi="Times New Roman" w:cs="Times New Roman"/>
                  <w:sz w:val="24"/>
                  <w:szCs w:val="24"/>
                </w:rPr>
                <w:t>(4.1)</w:t>
              </w:r>
            </w:hyperlink>
          </w:p>
          <w:p w:rsidR="00343A6F" w:rsidRPr="00FF1C2E" w:rsidRDefault="00343A6F" w:rsidP="00D455E7">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hAnsi="Times New Roman" w:cs="Times New Roman"/>
                <w:sz w:val="24"/>
                <w:szCs w:val="24"/>
              </w:rPr>
              <w:t>Объекты торговли (торговые центры, торгово-развлекательные центры (</w:t>
            </w:r>
            <w:proofErr w:type="gramStart"/>
            <w:r w:rsidRPr="00FF1C2E">
              <w:rPr>
                <w:rFonts w:ascii="Times New Roman" w:hAnsi="Times New Roman" w:cs="Times New Roman"/>
                <w:sz w:val="24"/>
                <w:szCs w:val="24"/>
              </w:rPr>
              <w:t xml:space="preserve">комплексы)   </w:t>
            </w:r>
            <w:proofErr w:type="gramEnd"/>
            <w:r w:rsidRPr="00FF1C2E">
              <w:rPr>
                <w:rFonts w:ascii="Times New Roman" w:hAnsi="Times New Roman" w:cs="Times New Roman"/>
                <w:sz w:val="24"/>
                <w:szCs w:val="24"/>
              </w:rPr>
              <w:t>(4.2)</w:t>
            </w:r>
          </w:p>
          <w:p w:rsidR="00343A6F" w:rsidRPr="00FF1C2E" w:rsidRDefault="00343A6F" w:rsidP="00D455E7">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общей площадью свыше 5000 </w:t>
            </w:r>
            <w:proofErr w:type="spellStart"/>
            <w:proofErr w:type="gramStart"/>
            <w:r w:rsidRPr="00FF1C2E">
              <w:rPr>
                <w:rFonts w:ascii="Times New Roman" w:eastAsia="Times New Roman" w:hAnsi="Times New Roman" w:cs="Times New Roman"/>
                <w:sz w:val="24"/>
                <w:szCs w:val="24"/>
                <w:lang w:eastAsia="ru-RU"/>
              </w:rPr>
              <w:t>кв.м</w:t>
            </w:r>
            <w:proofErr w:type="spellEnd"/>
            <w:proofErr w:type="gramEnd"/>
            <w:r w:rsidRPr="00FF1C2E">
              <w:rPr>
                <w:rFonts w:ascii="Times New Roman" w:eastAsia="Times New Roman" w:hAnsi="Times New Roman" w:cs="Times New Roman"/>
                <w:sz w:val="24"/>
                <w:szCs w:val="24"/>
                <w:lang w:eastAsia="ru-RU"/>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гаражей и (или) стоянок для автомобилей сотрудников и посетителей торгового центра</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sz w:val="24"/>
                <w:szCs w:val="24"/>
              </w:rPr>
              <w:t xml:space="preserve">Рынки </w:t>
            </w:r>
            <w:hyperlink r:id="rId47" w:history="1">
              <w:r w:rsidRPr="00FF1C2E">
                <w:rPr>
                  <w:rFonts w:ascii="Times New Roman" w:eastAsia="Times New Roman" w:hAnsi="Times New Roman" w:cs="Times New Roman"/>
                  <w:sz w:val="24"/>
                  <w:szCs w:val="24"/>
                </w:rPr>
                <w:t>(4.3)</w:t>
              </w:r>
            </w:hyperlink>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proofErr w:type="gramStart"/>
            <w:r w:rsidRPr="00FF1C2E">
              <w:rPr>
                <w:rFonts w:ascii="Times New Roman" w:eastAsia="Times New Roman" w:hAnsi="Times New Roman" w:cs="Times New Roman"/>
                <w:sz w:val="24"/>
                <w:szCs w:val="24"/>
                <w:lang w:eastAsia="ru-RU"/>
              </w:rPr>
              <w:t>кв.м</w:t>
            </w:r>
            <w:proofErr w:type="spellEnd"/>
            <w:proofErr w:type="gramEnd"/>
            <w:r w:rsidRPr="00FF1C2E">
              <w:rPr>
                <w:rFonts w:ascii="Times New Roman" w:eastAsia="Times New Roman" w:hAnsi="Times New Roman" w:cs="Times New Roman"/>
                <w:sz w:val="24"/>
                <w:szCs w:val="24"/>
                <w:lang w:eastAsia="ru-RU"/>
              </w:rPr>
              <w:t>:</w:t>
            </w:r>
          </w:p>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гаражей и (или) стоянок для автомобилей сотрудников и посетителей рынка</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Магазины </w:t>
            </w:r>
            <w:hyperlink r:id="rId48" w:history="1">
              <w:r w:rsidRPr="00FF1C2E">
                <w:rPr>
                  <w:rFonts w:ascii="Times New Roman" w:eastAsia="Times New Roman" w:hAnsi="Times New Roman" w:cs="Times New Roman"/>
                  <w:sz w:val="24"/>
                  <w:szCs w:val="24"/>
                </w:rPr>
                <w:t>(4.4)</w:t>
              </w:r>
            </w:hyperlink>
          </w:p>
          <w:p w:rsidR="00343A6F" w:rsidRPr="00FF1C2E" w:rsidRDefault="00343A6F" w:rsidP="00D455E7">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F1C2E">
              <w:rPr>
                <w:rFonts w:ascii="Times New Roman" w:eastAsia="Times New Roman" w:hAnsi="Times New Roman" w:cs="Times New Roman"/>
                <w:sz w:val="24"/>
                <w:szCs w:val="24"/>
                <w:lang w:eastAsia="ru-RU"/>
              </w:rPr>
              <w:t>кв.м</w:t>
            </w:r>
            <w:proofErr w:type="spellEnd"/>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Банковская и страховая деятельность </w:t>
            </w:r>
            <w:hyperlink r:id="rId49" w:history="1">
              <w:r w:rsidRPr="00FF1C2E">
                <w:rPr>
                  <w:rFonts w:ascii="Times New Roman" w:eastAsia="Times New Roman" w:hAnsi="Times New Roman" w:cs="Times New Roman"/>
                  <w:sz w:val="24"/>
                  <w:szCs w:val="24"/>
                </w:rPr>
                <w:t>(4.5)</w:t>
              </w:r>
            </w:hyperlink>
          </w:p>
          <w:p w:rsidR="00343A6F" w:rsidRPr="00FF1C2E" w:rsidRDefault="00343A6F" w:rsidP="00D455E7">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Общественное питание (4.6)</w:t>
            </w:r>
          </w:p>
          <w:p w:rsidR="00343A6F" w:rsidRPr="00FF1C2E" w:rsidRDefault="00343A6F" w:rsidP="00D455E7">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Гостиничное обслуживание </w:t>
            </w:r>
            <w:hyperlink r:id="rId50" w:history="1">
              <w:r w:rsidRPr="00FF1C2E">
                <w:rPr>
                  <w:rFonts w:ascii="Times New Roman" w:eastAsia="Times New Roman" w:hAnsi="Times New Roman" w:cs="Times New Roman"/>
                  <w:sz w:val="24"/>
                  <w:szCs w:val="24"/>
                </w:rPr>
                <w:t>(4.7)</w:t>
              </w:r>
            </w:hyperlink>
          </w:p>
          <w:p w:rsidR="00343A6F" w:rsidRPr="00FF1C2E" w:rsidRDefault="00343A6F" w:rsidP="00D455E7">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343A6F" w:rsidRPr="00FF1C2E" w:rsidTr="00D455E7">
        <w:trPr>
          <w:trHeight w:val="1455"/>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sz w:val="24"/>
                <w:szCs w:val="24"/>
              </w:rPr>
              <w:t xml:space="preserve">Развлечения </w:t>
            </w:r>
            <w:hyperlink r:id="rId51" w:history="1">
              <w:r w:rsidRPr="00FF1C2E">
                <w:rPr>
                  <w:rFonts w:ascii="Times New Roman" w:eastAsia="Times New Roman" w:hAnsi="Times New Roman" w:cs="Times New Roman"/>
                  <w:sz w:val="24"/>
                  <w:szCs w:val="24"/>
                </w:rPr>
                <w:t>(4.8)</w:t>
              </w:r>
            </w:hyperlink>
          </w:p>
        </w:tc>
        <w:tc>
          <w:tcPr>
            <w:tcW w:w="7513" w:type="dxa"/>
            <w:tcBorders>
              <w:top w:val="single" w:sz="4" w:space="0" w:color="auto"/>
              <w:left w:val="nil"/>
              <w:bottom w:val="single" w:sz="4" w:space="0" w:color="auto"/>
              <w:right w:val="single" w:sz="4" w:space="0" w:color="auto"/>
            </w:tcBorders>
            <w:noWrap/>
          </w:tcPr>
          <w:p w:rsidR="00343A6F" w:rsidRPr="0065732D" w:rsidRDefault="00343A6F" w:rsidP="0065732D">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w:t>
            </w:r>
            <w:r w:rsidR="0065732D">
              <w:rPr>
                <w:rFonts w:ascii="Times New Roman" w:eastAsia="Times New Roman" w:hAnsi="Times New Roman" w:cs="Times New Roman"/>
                <w:sz w:val="24"/>
                <w:szCs w:val="24"/>
                <w:lang w:eastAsia="ru-RU"/>
              </w:rPr>
              <w:t>артных игр) и игровых площадок;</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spellStart"/>
            <w:r w:rsidRPr="00FF1C2E">
              <w:rPr>
                <w:rFonts w:ascii="Times New Roman" w:hAnsi="Times New Roman" w:cs="Times New Roman"/>
                <w:sz w:val="24"/>
                <w:szCs w:val="24"/>
              </w:rPr>
              <w:t>Выставочно</w:t>
            </w:r>
            <w:proofErr w:type="spellEnd"/>
            <w:r w:rsidRPr="00FF1C2E">
              <w:rPr>
                <w:rFonts w:ascii="Times New Roman" w:hAnsi="Times New Roman" w:cs="Times New Roman"/>
                <w:sz w:val="24"/>
                <w:szCs w:val="24"/>
              </w:rPr>
              <w:t>-ярмарочная деятельность (4.10)</w:t>
            </w:r>
          </w:p>
        </w:tc>
        <w:tc>
          <w:tcPr>
            <w:tcW w:w="7513" w:type="dxa"/>
            <w:tcBorders>
              <w:top w:val="single" w:sz="4" w:space="0" w:color="auto"/>
              <w:left w:val="nil"/>
              <w:bottom w:val="single" w:sz="4" w:space="0" w:color="auto"/>
              <w:right w:val="single" w:sz="4" w:space="0" w:color="auto"/>
            </w:tcBorders>
            <w:noWrap/>
          </w:tcPr>
          <w:p w:rsidR="0065732D" w:rsidRPr="0065732D" w:rsidRDefault="00343A6F" w:rsidP="00D455E7">
            <w:pPr>
              <w:autoSpaceDE w:val="0"/>
              <w:autoSpaceDN w:val="0"/>
              <w:adjustRightInd w:val="0"/>
              <w:spacing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осуществления</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выставочно</w:t>
            </w:r>
            <w:proofErr w:type="spellEnd"/>
            <w:r>
              <w:rPr>
                <w:rFonts w:ascii="Times New Roman" w:eastAsia="Times New Roman" w:hAnsi="Times New Roman" w:cs="Times New Roman"/>
                <w:sz w:val="24"/>
                <w:szCs w:val="24"/>
                <w:lang w:eastAsia="ru-RU"/>
              </w:rPr>
              <w:t xml:space="preserve">-ярмарочной и </w:t>
            </w:r>
            <w:proofErr w:type="spellStart"/>
            <w:r>
              <w:rPr>
                <w:rFonts w:ascii="Times New Roman" w:eastAsia="Times New Roman" w:hAnsi="Times New Roman" w:cs="Times New Roman"/>
                <w:sz w:val="24"/>
                <w:szCs w:val="24"/>
                <w:lang w:eastAsia="ru-RU"/>
              </w:rPr>
              <w:t>конгрес</w:t>
            </w:r>
            <w:r w:rsidRPr="00FF1C2E">
              <w:rPr>
                <w:rFonts w:ascii="Times New Roman" w:eastAsia="Times New Roman" w:hAnsi="Times New Roman" w:cs="Times New Roman"/>
                <w:sz w:val="24"/>
                <w:szCs w:val="24"/>
                <w:lang w:eastAsia="ru-RU"/>
              </w:rPr>
              <w:t>сной</w:t>
            </w:r>
            <w:proofErr w:type="spellEnd"/>
            <w:r w:rsidRPr="00FF1C2E">
              <w:rPr>
                <w:rFonts w:ascii="Times New Roman" w:eastAsia="Times New Roman" w:hAnsi="Times New Roman" w:cs="Times New Roman"/>
                <w:sz w:val="24"/>
                <w:szCs w:val="24"/>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hAnsi="Times New Roman" w:cs="Times New Roman"/>
                <w:sz w:val="24"/>
                <w:szCs w:val="24"/>
              </w:rPr>
              <w:t>Отдых (рекреация) (5.0)</w:t>
            </w: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43A6F" w:rsidRPr="00FF1C2E"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 xml:space="preserve">создание и уход за парками, городскими лесами, садами и скверами, прудами, озерами, водохранилищами, пляжами, береговыми полосами </w:t>
            </w:r>
            <w:r w:rsidRPr="00FF1C2E">
              <w:rPr>
                <w:rFonts w:ascii="Times New Roman" w:eastAsia="Times New Roman" w:hAnsi="Times New Roman" w:cs="Times New Roman"/>
                <w:color w:val="1A1A1A"/>
                <w:sz w:val="24"/>
                <w:szCs w:val="24"/>
                <w:lang w:eastAsia="ru-RU"/>
              </w:rPr>
              <w:lastRenderedPageBreak/>
              <w:t>водных объектов общего пользования, а также обустройство мест отдыха в них.</w:t>
            </w:r>
          </w:p>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hAnsi="Times New Roman" w:cs="Times New Roman"/>
                <w:bCs/>
                <w:iCs/>
                <w:sz w:val="24"/>
                <w:szCs w:val="24"/>
              </w:rPr>
              <w:lastRenderedPageBreak/>
              <w:t>Спорт (5.1)</w:t>
            </w: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r w:rsidRPr="00FF1C2E">
              <w:rPr>
                <w:rFonts w:ascii="Times New Roman" w:eastAsia="Times New Roman" w:hAnsi="Times New Roman" w:cs="Times New Roman"/>
                <w:sz w:val="24"/>
                <w:szCs w:val="24"/>
                <w:lang w:eastAsia="ru-RU"/>
              </w:rPr>
              <w:br/>
              <w:t>размещение спортивных баз и лагерей</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hAnsi="Times New Roman" w:cs="Times New Roman"/>
                <w:sz w:val="24"/>
                <w:szCs w:val="24"/>
              </w:rPr>
              <w:t>Энергетика (6.7)</w:t>
            </w: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F1C2E">
              <w:rPr>
                <w:rFonts w:ascii="Times New Roman" w:eastAsia="Times New Roman" w:hAnsi="Times New Roman" w:cs="Times New Roman"/>
                <w:sz w:val="24"/>
                <w:szCs w:val="24"/>
                <w:lang w:eastAsia="ru-RU"/>
              </w:rPr>
              <w:t>золоотвалов</w:t>
            </w:r>
            <w:proofErr w:type="spellEnd"/>
            <w:r w:rsidRPr="00FF1C2E">
              <w:rPr>
                <w:rFonts w:ascii="Times New Roman" w:eastAsia="Times New Roman" w:hAnsi="Times New Roman" w:cs="Times New Roman"/>
                <w:sz w:val="24"/>
                <w:szCs w:val="24"/>
                <w:lang w:eastAsia="ru-RU"/>
              </w:rPr>
              <w:t>, гидротехнических сооружений);</w:t>
            </w:r>
          </w:p>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Земельные участки (территории) общего пользования (12.0)</w:t>
            </w: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 xml:space="preserve">Для индивидуального жилищного строительства </w:t>
            </w:r>
            <w:hyperlink r:id="rId52" w:history="1">
              <w:r w:rsidRPr="00FF1C2E">
                <w:rPr>
                  <w:rFonts w:ascii="Times New Roman" w:eastAsia="Times New Roman" w:hAnsi="Times New Roman" w:cs="Times New Roman"/>
                  <w:color w:val="000000"/>
                  <w:sz w:val="24"/>
                  <w:szCs w:val="24"/>
                  <w:lang w:eastAsia="ru-RU"/>
                </w:rPr>
                <w:t>(2.1)</w:t>
              </w:r>
            </w:hyperlink>
            <w:r w:rsidRPr="00FF1C2E">
              <w:rPr>
                <w:rFonts w:ascii="Times New Roman" w:eastAsia="Times New Roman" w:hAnsi="Times New Roman" w:cs="Times New Roman"/>
                <w:color w:val="000000"/>
                <w:sz w:val="24"/>
                <w:szCs w:val="24"/>
                <w:lang w:eastAsia="ru-RU"/>
              </w:rPr>
              <w:t>;</w:t>
            </w:r>
          </w:p>
          <w:p w:rsidR="00343A6F" w:rsidRPr="00FF1C2E" w:rsidRDefault="00343A6F" w:rsidP="00D455E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343A6F" w:rsidRPr="002469E8"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индивидуального жилого дома (дом, пригодный для постоянного проживания, высотой не выше трех надземных этажей);</w:t>
            </w:r>
          </w:p>
          <w:p w:rsidR="00343A6F" w:rsidRPr="002469E8"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 xml:space="preserve">выращивание плодовых, ягодных, овощных, бахчевых или иных </w:t>
            </w:r>
            <w:proofErr w:type="gramStart"/>
            <w:r w:rsidRPr="002469E8">
              <w:rPr>
                <w:rFonts w:ascii="Times New Roman" w:eastAsia="Times New Roman" w:hAnsi="Times New Roman" w:cs="Times New Roman"/>
                <w:color w:val="1A1A1A"/>
                <w:sz w:val="24"/>
                <w:szCs w:val="24"/>
                <w:lang w:eastAsia="ru-RU"/>
              </w:rPr>
              <w:t>декоративных</w:t>
            </w:r>
            <w:proofErr w:type="gramEnd"/>
            <w:r w:rsidRPr="002469E8">
              <w:rPr>
                <w:rFonts w:ascii="Times New Roman" w:eastAsia="Times New Roman" w:hAnsi="Times New Roman" w:cs="Times New Roman"/>
                <w:color w:val="1A1A1A"/>
                <w:sz w:val="24"/>
                <w:szCs w:val="24"/>
                <w:lang w:eastAsia="ru-RU"/>
              </w:rPr>
              <w:t xml:space="preserve"> или сельскохозяйственных культур;</w:t>
            </w:r>
          </w:p>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размещение индивидуальных гаражей и подсобных сооружений</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000000"/>
                <w:sz w:val="24"/>
                <w:szCs w:val="24"/>
                <w:lang w:eastAsia="ru-RU"/>
              </w:rPr>
              <w:t>Малоэтажная многоквартирная жилая застройка (2.1.1)</w:t>
            </w:r>
          </w:p>
        </w:tc>
        <w:tc>
          <w:tcPr>
            <w:tcW w:w="7513" w:type="dxa"/>
            <w:tcBorders>
              <w:top w:val="single" w:sz="4" w:space="0" w:color="auto"/>
              <w:left w:val="nil"/>
              <w:bottom w:val="single" w:sz="4" w:space="0" w:color="auto"/>
              <w:right w:val="single" w:sz="4" w:space="0" w:color="auto"/>
            </w:tcBorders>
            <w:noWrap/>
          </w:tcPr>
          <w:p w:rsidR="00343A6F" w:rsidRPr="002469E8"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343A6F" w:rsidRPr="002469E8"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разведение декоративных и плодовых деревьев, овощных и ягодных культур;</w:t>
            </w:r>
          </w:p>
          <w:p w:rsidR="00343A6F" w:rsidRPr="002469E8"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rsidR="00343A6F" w:rsidRPr="002469E8"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000000"/>
                <w:sz w:val="24"/>
                <w:szCs w:val="24"/>
                <w:lang w:eastAsia="ru-RU"/>
              </w:rPr>
              <w:t>Для ведения личного подсобного хозяйства (2.2);</w:t>
            </w:r>
          </w:p>
        </w:tc>
        <w:tc>
          <w:tcPr>
            <w:tcW w:w="7513" w:type="dxa"/>
            <w:tcBorders>
              <w:top w:val="single" w:sz="4" w:space="0" w:color="auto"/>
              <w:left w:val="nil"/>
              <w:bottom w:val="single" w:sz="4" w:space="0" w:color="auto"/>
              <w:right w:val="single" w:sz="4" w:space="0" w:color="auto"/>
            </w:tcBorders>
            <w:noWrap/>
          </w:tcPr>
          <w:p w:rsidR="00343A6F" w:rsidRPr="002469E8"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По классификатору ВРИ 2019 года на земле допустимо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343A6F" w:rsidRPr="002469E8"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lastRenderedPageBreak/>
              <w:t>производство сельскохозяйственной продукции;</w:t>
            </w:r>
          </w:p>
          <w:p w:rsidR="00343A6F" w:rsidRPr="002469E8"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гаража и иных вспомогательных сооружений;</w:t>
            </w:r>
          </w:p>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содержание сельскохозяйственных животных</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000000"/>
                <w:sz w:val="24"/>
                <w:szCs w:val="24"/>
                <w:lang w:eastAsia="ru-RU"/>
              </w:rPr>
              <w:lastRenderedPageBreak/>
              <w:t>Блокированная жилая застройка (2.3)</w:t>
            </w:r>
          </w:p>
        </w:tc>
        <w:tc>
          <w:tcPr>
            <w:tcW w:w="7513" w:type="dxa"/>
            <w:tcBorders>
              <w:top w:val="single" w:sz="4" w:space="0" w:color="auto"/>
              <w:left w:val="nil"/>
              <w:bottom w:val="single" w:sz="4" w:space="0" w:color="auto"/>
              <w:right w:val="single" w:sz="4" w:space="0" w:color="auto"/>
            </w:tcBorders>
            <w:noWrap/>
          </w:tcPr>
          <w:p w:rsidR="00343A6F" w:rsidRPr="002469E8"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343A6F" w:rsidRPr="002469E8"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разведение декоративных и плодовых деревьев, овощных и ягодных культур;</w:t>
            </w:r>
          </w:p>
          <w:p w:rsidR="00343A6F" w:rsidRPr="002469E8"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rsidR="00343A6F" w:rsidRPr="00FF1C2E" w:rsidRDefault="00343A6F" w:rsidP="00D455E7">
            <w:pPr>
              <w:tabs>
                <w:tab w:val="left" w:pos="877"/>
              </w:tabs>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Передвижное жилье (2.4)</w:t>
            </w:r>
          </w:p>
          <w:p w:rsidR="00343A6F" w:rsidRPr="00FF1C2E" w:rsidRDefault="00343A6F" w:rsidP="00D455E7">
            <w:pPr>
              <w:tabs>
                <w:tab w:val="left" w:pos="1200"/>
              </w:tabs>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ab/>
            </w: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Согласно классификатору видов разрешенного использования земельных участков по Приказу Минэкономразвития № 504, допускается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spellStart"/>
            <w:r w:rsidRPr="00FF1C2E">
              <w:rPr>
                <w:rFonts w:ascii="Times New Roman" w:eastAsia="Times New Roman" w:hAnsi="Times New Roman" w:cs="Times New Roman"/>
                <w:color w:val="000000"/>
                <w:sz w:val="24"/>
                <w:szCs w:val="24"/>
                <w:lang w:eastAsia="ru-RU"/>
              </w:rPr>
              <w:t>Среднеэтажная</w:t>
            </w:r>
            <w:proofErr w:type="spellEnd"/>
            <w:r w:rsidRPr="00FF1C2E">
              <w:rPr>
                <w:rFonts w:ascii="Times New Roman" w:eastAsia="Times New Roman" w:hAnsi="Times New Roman" w:cs="Times New Roman"/>
                <w:color w:val="000000"/>
                <w:sz w:val="24"/>
                <w:szCs w:val="24"/>
                <w:lang w:eastAsia="ru-RU"/>
              </w:rPr>
              <w:t xml:space="preserve"> жилая застройка  (2.5)</w:t>
            </w:r>
          </w:p>
        </w:tc>
        <w:tc>
          <w:tcPr>
            <w:tcW w:w="7513" w:type="dxa"/>
            <w:tcBorders>
              <w:top w:val="single" w:sz="4" w:space="0" w:color="auto"/>
              <w:left w:val="nil"/>
              <w:bottom w:val="single" w:sz="4" w:space="0" w:color="auto"/>
              <w:right w:val="single" w:sz="4" w:space="0" w:color="auto"/>
            </w:tcBorders>
            <w:noWrap/>
          </w:tcPr>
          <w:p w:rsidR="00343A6F" w:rsidRPr="002469E8"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343A6F" w:rsidRPr="002469E8"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благоустройство и озеленение;</w:t>
            </w:r>
          </w:p>
          <w:p w:rsidR="00343A6F" w:rsidRPr="002469E8"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подземных гаражей и автостоянок;</w:t>
            </w:r>
          </w:p>
          <w:p w:rsidR="00343A6F" w:rsidRPr="002469E8"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FF1C2E">
              <w:rPr>
                <w:rFonts w:ascii="Times New Roman" w:eastAsia="Times New Roman" w:hAnsi="Times New Roman" w:cs="Times New Roman"/>
                <w:sz w:val="24"/>
                <w:szCs w:val="24"/>
                <w:lang w:eastAsia="ru-RU"/>
              </w:rPr>
              <w:t>Объекты гаражного назначения (2.7.1)</w:t>
            </w:r>
          </w:p>
          <w:p w:rsidR="00343A6F" w:rsidRPr="00FF1C2E" w:rsidRDefault="00343A6F" w:rsidP="00D455E7">
            <w:pPr>
              <w:tabs>
                <w:tab w:val="left" w:pos="1275"/>
              </w:tabs>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000000"/>
                <w:sz w:val="24"/>
                <w:szCs w:val="24"/>
                <w:lang w:eastAsia="ru-RU"/>
              </w:rPr>
              <w:t>Рынки (4.3)</w:t>
            </w:r>
          </w:p>
        </w:tc>
        <w:tc>
          <w:tcPr>
            <w:tcW w:w="7513" w:type="dxa"/>
            <w:tcBorders>
              <w:top w:val="single" w:sz="4" w:space="0" w:color="auto"/>
              <w:left w:val="nil"/>
              <w:bottom w:val="single" w:sz="4" w:space="0" w:color="auto"/>
              <w:right w:val="single" w:sz="4" w:space="0" w:color="auto"/>
            </w:tcBorders>
            <w:noWrap/>
          </w:tcPr>
          <w:p w:rsidR="00343A6F" w:rsidRPr="002469E8"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proofErr w:type="gramStart"/>
            <w:r w:rsidRPr="002469E8">
              <w:rPr>
                <w:rFonts w:ascii="Times New Roman" w:eastAsia="Times New Roman" w:hAnsi="Times New Roman" w:cs="Times New Roman"/>
                <w:sz w:val="24"/>
                <w:szCs w:val="24"/>
                <w:lang w:eastAsia="ru-RU"/>
              </w:rPr>
              <w:t>кв.м</w:t>
            </w:r>
            <w:proofErr w:type="spellEnd"/>
            <w:proofErr w:type="gramEnd"/>
            <w:r w:rsidRPr="002469E8">
              <w:rPr>
                <w:rFonts w:ascii="Times New Roman" w:eastAsia="Times New Roman" w:hAnsi="Times New Roman" w:cs="Times New Roman"/>
                <w:sz w:val="24"/>
                <w:szCs w:val="24"/>
                <w:lang w:eastAsia="ru-RU"/>
              </w:rPr>
              <w:t>:</w:t>
            </w:r>
          </w:p>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размещение гаражей и (или) стоянок для автомобилей сотрудников и посетителей рынка</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lastRenderedPageBreak/>
              <w:t>Обслуживание автотранспорта (4.9)</w:t>
            </w: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Причалы для маломерных судов (5.4)</w:t>
            </w:r>
          </w:p>
          <w:p w:rsidR="00343A6F" w:rsidRPr="00FF1C2E" w:rsidRDefault="00343A6F" w:rsidP="00D455E7">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4"/>
                <w:szCs w:val="24"/>
                <w:lang w:eastAsia="ru-RU"/>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bl>
    <w:p w:rsidR="00343A6F" w:rsidRPr="00FF1C2E" w:rsidRDefault="00343A6F" w:rsidP="00343A6F">
      <w:pPr>
        <w:pStyle w:val="ConsNonformat"/>
        <w:widowControl/>
        <w:ind w:firstLine="709"/>
        <w:jc w:val="both"/>
        <w:rPr>
          <w:rFonts w:ascii="Times New Roman" w:hAnsi="Times New Roman" w:cs="Times New Roman"/>
          <w:color w:val="000000"/>
          <w:sz w:val="24"/>
          <w:szCs w:val="24"/>
        </w:rPr>
      </w:pPr>
    </w:p>
    <w:p w:rsidR="00343A6F" w:rsidRPr="00D10EA2" w:rsidRDefault="00343A6F" w:rsidP="00343A6F">
      <w:pPr>
        <w:tabs>
          <w:tab w:val="left" w:pos="-567"/>
        </w:tabs>
        <w:autoSpaceDE w:val="0"/>
        <w:autoSpaceDN w:val="0"/>
        <w:adjustRightInd w:val="0"/>
        <w:spacing w:line="240" w:lineRule="auto"/>
        <w:ind w:left="-426" w:firstLine="567"/>
        <w:jc w:val="both"/>
        <w:rPr>
          <w:rFonts w:ascii="Times New Roman" w:hAnsi="Times New Roman" w:cs="Times New Roman"/>
          <w:sz w:val="24"/>
          <w:szCs w:val="24"/>
        </w:rPr>
      </w:pPr>
      <w:r w:rsidRPr="00D10EA2">
        <w:rPr>
          <w:rFonts w:ascii="Times New Roman" w:hAnsi="Times New Roman" w:cs="Times New Roman"/>
          <w:b/>
          <w:bCs/>
          <w:i/>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Д-1 не подлежат установлению.</w:t>
      </w:r>
    </w:p>
    <w:p w:rsidR="00343A6F"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4A6E24">
        <w:rPr>
          <w:rFonts w:ascii="Times New Roman" w:hAnsi="Times New Roman" w:cs="Times New Roman"/>
          <w:b/>
          <w:i/>
          <w:sz w:val="24"/>
          <w:szCs w:val="24"/>
        </w:rPr>
        <w:t>7</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Зона объектов образования</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(Д2)</w:t>
      </w: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Зона Д2 выделена для </w:t>
      </w:r>
      <w:r w:rsidRPr="00FF1C2E">
        <w:rPr>
          <w:rFonts w:ascii="Times New Roman" w:hAnsi="Times New Roman" w:cs="Times New Roman"/>
          <w:sz w:val="24"/>
          <w:szCs w:val="24"/>
        </w:rPr>
        <w:t>размещения объектов профессионального, специального, общего и дошкольного образования и связанных с ними объектов</w:t>
      </w:r>
      <w:r w:rsidRPr="00FF1C2E">
        <w:rPr>
          <w:rFonts w:ascii="Times New Roman" w:hAnsi="Times New Roman" w:cs="Times New Roman"/>
          <w:color w:val="000000"/>
          <w:sz w:val="24"/>
          <w:szCs w:val="24"/>
        </w:rPr>
        <w:t>.</w:t>
      </w: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p>
    <w:tbl>
      <w:tblPr>
        <w:tblW w:w="10348" w:type="dxa"/>
        <w:tblInd w:w="-459" w:type="dxa"/>
        <w:tblLook w:val="0000" w:firstRow="0" w:lastRow="0" w:firstColumn="0" w:lastColumn="0" w:noHBand="0" w:noVBand="0"/>
      </w:tblPr>
      <w:tblGrid>
        <w:gridCol w:w="2835"/>
        <w:gridCol w:w="7513"/>
      </w:tblGrid>
      <w:tr w:rsidR="00343A6F" w:rsidRPr="00FF1C2E" w:rsidTr="00D455E7">
        <w:trPr>
          <w:trHeight w:val="630"/>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rsidR="00343A6F" w:rsidRPr="00FF1C2E" w:rsidRDefault="00343A6F" w:rsidP="0065732D">
            <w:pPr>
              <w:spacing w:line="240" w:lineRule="auto"/>
              <w:jc w:val="center"/>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Основные виды разрешенного использования земельных участков и объект</w:t>
            </w:r>
            <w:r w:rsidR="0065732D">
              <w:rPr>
                <w:rFonts w:ascii="Times New Roman" w:eastAsia="Calibri" w:hAnsi="Times New Roman" w:cs="Times New Roman"/>
                <w:b/>
                <w:sz w:val="24"/>
                <w:szCs w:val="24"/>
                <w:lang w:eastAsia="ru-RU"/>
              </w:rPr>
              <w:t>ов капитального строительства</w:t>
            </w:r>
          </w:p>
        </w:tc>
        <w:tc>
          <w:tcPr>
            <w:tcW w:w="751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43A6F" w:rsidRPr="00FF1C2E" w:rsidRDefault="00343A6F" w:rsidP="00D455E7">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343A6F" w:rsidRPr="00FF1C2E" w:rsidTr="00D455E7">
        <w:trPr>
          <w:trHeight w:val="630"/>
        </w:trPr>
        <w:tc>
          <w:tcPr>
            <w:tcW w:w="2835" w:type="dxa"/>
            <w:tcBorders>
              <w:top w:val="single" w:sz="12" w:space="0" w:color="auto"/>
              <w:left w:val="single" w:sz="4" w:space="0" w:color="auto"/>
              <w:bottom w:val="single" w:sz="4" w:space="0" w:color="auto"/>
              <w:right w:val="single" w:sz="4"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Коммунальное обслуживание (3.1)</w:t>
            </w:r>
          </w:p>
          <w:p w:rsidR="00343A6F" w:rsidRPr="00D10EA2" w:rsidRDefault="00343A6F" w:rsidP="00D455E7">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513" w:type="dxa"/>
            <w:tcBorders>
              <w:top w:val="single" w:sz="12"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43A6F" w:rsidRPr="00FF1C2E" w:rsidTr="00D455E7">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Дошкольное, начальное и среднее общее образование (3.5.1)</w:t>
            </w:r>
          </w:p>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343A6F" w:rsidRPr="00FF1C2E" w:rsidTr="00D455E7">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Среднее и высшее профессиональное образование (3.5.2)</w:t>
            </w:r>
          </w:p>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p>
        </w:tc>
        <w:tc>
          <w:tcPr>
            <w:tcW w:w="7513"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sz w:val="24"/>
                <w:szCs w:val="24"/>
              </w:rPr>
            </w:pPr>
            <w:r w:rsidRPr="00FF1C2E">
              <w:rPr>
                <w:rFonts w:ascii="Times New Roman" w:hAnsi="Times New Roman" w:cs="Times New Roman"/>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343A6F" w:rsidRPr="00FF1C2E" w:rsidTr="00D455E7">
        <w:trPr>
          <w:trHeight w:val="630"/>
        </w:trPr>
        <w:tc>
          <w:tcPr>
            <w:tcW w:w="2835" w:type="dxa"/>
            <w:tcBorders>
              <w:top w:val="single" w:sz="4" w:space="0" w:color="auto"/>
              <w:left w:val="single" w:sz="2" w:space="0" w:color="auto"/>
              <w:right w:val="single" w:sz="2"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sz w:val="24"/>
                <w:szCs w:val="24"/>
              </w:rPr>
              <w:t>Обеспечение научной деятельности</w:t>
            </w:r>
            <w:r w:rsidRPr="00D10EA2">
              <w:rPr>
                <w:rFonts w:ascii="Times New Roman" w:hAnsi="Times New Roman" w:cs="Times New Roman"/>
                <w:bCs/>
                <w:iCs/>
                <w:sz w:val="24"/>
                <w:szCs w:val="24"/>
              </w:rPr>
              <w:t>(3.9)</w:t>
            </w:r>
          </w:p>
        </w:tc>
        <w:tc>
          <w:tcPr>
            <w:tcW w:w="7513" w:type="dxa"/>
            <w:tcBorders>
              <w:top w:val="single" w:sz="4" w:space="0" w:color="auto"/>
              <w:left w:val="single" w:sz="2"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w:t>
            </w:r>
            <w:r w:rsidRPr="00FF1C2E">
              <w:rPr>
                <w:rFonts w:ascii="Times New Roman" w:hAnsi="Times New Roman" w:cs="Times New Roman"/>
                <w:bCs/>
                <w:iCs/>
                <w:sz w:val="24"/>
                <w:szCs w:val="24"/>
              </w:rPr>
              <w:lastRenderedPageBreak/>
              <w:t>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343A6F" w:rsidRPr="00FF1C2E" w:rsidTr="00D455E7">
        <w:trPr>
          <w:trHeight w:val="630"/>
        </w:trPr>
        <w:tc>
          <w:tcPr>
            <w:tcW w:w="2835" w:type="dxa"/>
            <w:tcBorders>
              <w:top w:val="single" w:sz="4" w:space="0" w:color="auto"/>
              <w:left w:val="single" w:sz="2" w:space="0" w:color="auto"/>
              <w:right w:val="single" w:sz="2"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lastRenderedPageBreak/>
              <w:t>Спорт (5.1)</w:t>
            </w:r>
          </w:p>
          <w:p w:rsidR="00343A6F" w:rsidRPr="00D10EA2" w:rsidRDefault="00343A6F" w:rsidP="00D455E7">
            <w:pPr>
              <w:autoSpaceDE w:val="0"/>
              <w:autoSpaceDN w:val="0"/>
              <w:adjustRightInd w:val="0"/>
              <w:spacing w:line="240" w:lineRule="auto"/>
              <w:jc w:val="both"/>
              <w:rPr>
                <w:rFonts w:ascii="Times New Roman" w:hAnsi="Times New Roman" w:cs="Times New Roman"/>
                <w:sz w:val="24"/>
                <w:szCs w:val="24"/>
              </w:rPr>
            </w:pPr>
          </w:p>
        </w:tc>
        <w:tc>
          <w:tcPr>
            <w:tcW w:w="7513" w:type="dxa"/>
            <w:tcBorders>
              <w:top w:val="single" w:sz="4" w:space="0" w:color="auto"/>
              <w:left w:val="single" w:sz="2" w:space="0" w:color="auto"/>
              <w:right w:val="single" w:sz="4" w:space="0" w:color="auto"/>
            </w:tcBorders>
            <w:noWrap/>
          </w:tcPr>
          <w:p w:rsidR="00343A6F" w:rsidRPr="00FF1C2E" w:rsidRDefault="00343A6F" w:rsidP="00D455E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343A6F" w:rsidRPr="00FF1C2E" w:rsidRDefault="00343A6F" w:rsidP="00D455E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спортивных баз и лагерей</w:t>
            </w:r>
          </w:p>
        </w:tc>
      </w:tr>
      <w:tr w:rsidR="00343A6F" w:rsidRPr="00FF1C2E" w:rsidTr="00D455E7">
        <w:trPr>
          <w:trHeight w:val="630"/>
        </w:trPr>
        <w:tc>
          <w:tcPr>
            <w:tcW w:w="2835" w:type="dxa"/>
            <w:tcBorders>
              <w:top w:val="single" w:sz="4" w:space="0" w:color="auto"/>
              <w:left w:val="single" w:sz="2" w:space="0" w:color="auto"/>
              <w:bottom w:val="single" w:sz="4" w:space="0" w:color="auto"/>
              <w:right w:val="single" w:sz="2"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Отдых (рекреация) (5.0)</w:t>
            </w:r>
          </w:p>
          <w:p w:rsidR="00343A6F" w:rsidRPr="00D10EA2" w:rsidRDefault="00343A6F" w:rsidP="00D455E7">
            <w:pPr>
              <w:autoSpaceDE w:val="0"/>
              <w:autoSpaceDN w:val="0"/>
              <w:adjustRightInd w:val="0"/>
              <w:spacing w:line="240" w:lineRule="auto"/>
              <w:jc w:val="both"/>
              <w:rPr>
                <w:rFonts w:ascii="Times New Roman" w:hAnsi="Times New Roman" w:cs="Times New Roman"/>
                <w:sz w:val="24"/>
                <w:szCs w:val="24"/>
              </w:rPr>
            </w:pPr>
          </w:p>
        </w:tc>
        <w:tc>
          <w:tcPr>
            <w:tcW w:w="7513" w:type="dxa"/>
            <w:tcBorders>
              <w:top w:val="single" w:sz="4" w:space="0" w:color="auto"/>
              <w:left w:val="single" w:sz="2"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43A6F" w:rsidRPr="00FF1C2E" w:rsidRDefault="00343A6F" w:rsidP="00D455E7">
            <w:pPr>
              <w:autoSpaceDE w:val="0"/>
              <w:autoSpaceDN w:val="0"/>
              <w:adjustRightInd w:val="0"/>
              <w:spacing w:after="0" w:line="240" w:lineRule="auto"/>
              <w:jc w:val="both"/>
              <w:rPr>
                <w:rFonts w:ascii="Times New Roman" w:hAnsi="Times New Roman" w:cs="Times New Roman"/>
                <w:b/>
                <w:bCs/>
                <w:i/>
                <w:iCs/>
                <w:sz w:val="24"/>
                <w:szCs w:val="24"/>
              </w:rPr>
            </w:pPr>
            <w:r w:rsidRPr="00FF1C2E">
              <w:rPr>
                <w:rFonts w:ascii="Times New Roman" w:hAnsi="Times New Roman" w:cs="Times New Roman"/>
                <w:bCs/>
                <w:iCs/>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343A6F" w:rsidRPr="00FF1C2E" w:rsidTr="00D455E7">
        <w:trPr>
          <w:trHeight w:val="630"/>
        </w:trPr>
        <w:tc>
          <w:tcPr>
            <w:tcW w:w="2835" w:type="dxa"/>
            <w:tcBorders>
              <w:top w:val="single" w:sz="4" w:space="0" w:color="auto"/>
              <w:left w:val="single" w:sz="2" w:space="0" w:color="auto"/>
              <w:bottom w:val="single" w:sz="4" w:space="0" w:color="auto"/>
              <w:right w:val="single" w:sz="2"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sz w:val="24"/>
                <w:szCs w:val="24"/>
              </w:rPr>
              <w:t>Энергетика (6.7)</w:t>
            </w:r>
          </w:p>
        </w:tc>
        <w:tc>
          <w:tcPr>
            <w:tcW w:w="7513" w:type="dxa"/>
            <w:tcBorders>
              <w:top w:val="single" w:sz="4" w:space="0" w:color="auto"/>
              <w:left w:val="single" w:sz="2" w:space="0" w:color="auto"/>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F1C2E">
              <w:rPr>
                <w:rFonts w:ascii="Times New Roman" w:eastAsia="Times New Roman" w:hAnsi="Times New Roman" w:cs="Times New Roman"/>
                <w:sz w:val="24"/>
                <w:szCs w:val="24"/>
                <w:lang w:eastAsia="ru-RU"/>
              </w:rPr>
              <w:t>золоотвалов</w:t>
            </w:r>
            <w:proofErr w:type="spellEnd"/>
            <w:r w:rsidRPr="00FF1C2E">
              <w:rPr>
                <w:rFonts w:ascii="Times New Roman" w:eastAsia="Times New Roman" w:hAnsi="Times New Roman" w:cs="Times New Roman"/>
                <w:sz w:val="24"/>
                <w:szCs w:val="24"/>
                <w:lang w:eastAsia="ru-RU"/>
              </w:rPr>
              <w:t>, гидротехнических сооружений);</w:t>
            </w:r>
          </w:p>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343A6F" w:rsidRPr="00FF1C2E" w:rsidTr="00D455E7">
        <w:trPr>
          <w:trHeight w:val="630"/>
        </w:trPr>
        <w:tc>
          <w:tcPr>
            <w:tcW w:w="2835" w:type="dxa"/>
            <w:tcBorders>
              <w:top w:val="single" w:sz="4" w:space="0" w:color="auto"/>
              <w:left w:val="single" w:sz="2" w:space="0" w:color="auto"/>
              <w:bottom w:val="single" w:sz="4" w:space="0" w:color="auto"/>
              <w:right w:val="single" w:sz="2" w:space="0" w:color="auto"/>
            </w:tcBorders>
            <w:noWrap/>
          </w:tcPr>
          <w:p w:rsidR="00343A6F" w:rsidRPr="00FF1C2E" w:rsidRDefault="00343A6F" w:rsidP="00D455E7">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513" w:type="dxa"/>
            <w:tcBorders>
              <w:top w:val="single" w:sz="4" w:space="0" w:color="auto"/>
              <w:left w:val="single" w:sz="2" w:space="0" w:color="auto"/>
              <w:bottom w:val="single" w:sz="4" w:space="0" w:color="auto"/>
              <w:right w:val="single" w:sz="4" w:space="0" w:color="auto"/>
            </w:tcBorders>
            <w:noWrap/>
          </w:tcPr>
          <w:p w:rsidR="00343A6F" w:rsidRPr="00FF1C2E" w:rsidRDefault="00343A6F" w:rsidP="00D455E7">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343A6F" w:rsidRPr="00FF1C2E" w:rsidTr="00D455E7">
        <w:trPr>
          <w:trHeight w:val="630"/>
        </w:trPr>
        <w:tc>
          <w:tcPr>
            <w:tcW w:w="2835" w:type="dxa"/>
            <w:tcBorders>
              <w:top w:val="single" w:sz="4" w:space="0" w:color="auto"/>
              <w:left w:val="single" w:sz="2" w:space="0" w:color="auto"/>
              <w:bottom w:val="single" w:sz="4" w:space="0" w:color="auto"/>
              <w:right w:val="single" w:sz="2"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sz w:val="24"/>
                <w:szCs w:val="24"/>
              </w:rPr>
              <w:t>Обеспечение научной деятельности</w:t>
            </w:r>
            <w:r w:rsidRPr="00D10EA2">
              <w:rPr>
                <w:rFonts w:ascii="Times New Roman" w:hAnsi="Times New Roman" w:cs="Times New Roman"/>
                <w:bCs/>
                <w:iCs/>
                <w:sz w:val="24"/>
                <w:szCs w:val="24"/>
              </w:rPr>
              <w:t>(3.9)</w:t>
            </w:r>
          </w:p>
        </w:tc>
        <w:tc>
          <w:tcPr>
            <w:tcW w:w="7513" w:type="dxa"/>
            <w:tcBorders>
              <w:top w:val="single" w:sz="4" w:space="0" w:color="auto"/>
              <w:left w:val="single" w:sz="2"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343A6F" w:rsidRPr="00FF1C2E" w:rsidTr="00D455E7">
        <w:trPr>
          <w:trHeight w:val="630"/>
        </w:trPr>
        <w:tc>
          <w:tcPr>
            <w:tcW w:w="2835" w:type="dxa"/>
            <w:tcBorders>
              <w:top w:val="single" w:sz="4" w:space="0" w:color="auto"/>
              <w:left w:val="single" w:sz="2" w:space="0" w:color="auto"/>
              <w:bottom w:val="single" w:sz="4" w:space="0" w:color="auto"/>
              <w:right w:val="single" w:sz="2" w:space="0" w:color="auto"/>
            </w:tcBorders>
            <w:noWrap/>
          </w:tcPr>
          <w:p w:rsidR="00343A6F" w:rsidRPr="00D10EA2" w:rsidRDefault="00343A6F" w:rsidP="00D455E7">
            <w:pPr>
              <w:autoSpaceDE w:val="0"/>
              <w:autoSpaceDN w:val="0"/>
              <w:adjustRightInd w:val="0"/>
              <w:spacing w:line="240" w:lineRule="auto"/>
              <w:jc w:val="both"/>
              <w:rPr>
                <w:rFonts w:ascii="Times New Roman" w:eastAsia="Calibri" w:hAnsi="Times New Roman" w:cs="Times New Roman"/>
                <w:sz w:val="24"/>
                <w:szCs w:val="24"/>
                <w:lang w:eastAsia="ru-RU"/>
              </w:rPr>
            </w:pPr>
            <w:r w:rsidRPr="00D10EA2">
              <w:rPr>
                <w:rFonts w:ascii="Times New Roman" w:eastAsia="Calibri" w:hAnsi="Times New Roman" w:cs="Times New Roman"/>
                <w:sz w:val="24"/>
                <w:szCs w:val="24"/>
                <w:lang w:eastAsia="ru-RU"/>
              </w:rPr>
              <w:t>Обслуживание автотранспорта (4.9)</w:t>
            </w:r>
          </w:p>
        </w:tc>
        <w:tc>
          <w:tcPr>
            <w:tcW w:w="7513" w:type="dxa"/>
            <w:tcBorders>
              <w:top w:val="single" w:sz="4" w:space="0" w:color="auto"/>
              <w:left w:val="single" w:sz="2" w:space="0" w:color="auto"/>
              <w:bottom w:val="single" w:sz="4" w:space="0" w:color="auto"/>
              <w:right w:val="single" w:sz="4" w:space="0" w:color="auto"/>
            </w:tcBorders>
            <w:noWrap/>
          </w:tcPr>
          <w:p w:rsidR="00343A6F" w:rsidRPr="00FF1C2E" w:rsidRDefault="00343A6F" w:rsidP="00D455E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rsidR="00343A6F" w:rsidRPr="00FF1C2E" w:rsidRDefault="00343A6F" w:rsidP="00D455E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rsidR="00343A6F" w:rsidRPr="00FF1C2E" w:rsidRDefault="00343A6F" w:rsidP="00D455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bl>
    <w:p w:rsidR="00343A6F" w:rsidRPr="00FF1C2E"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spacing w:line="240" w:lineRule="auto"/>
        <w:ind w:firstLine="709"/>
        <w:jc w:val="both"/>
        <w:rPr>
          <w:rFonts w:ascii="Times New Roman" w:hAnsi="Times New Roman" w:cs="Times New Roman"/>
          <w:i/>
          <w:sz w:val="24"/>
          <w:szCs w:val="24"/>
        </w:rPr>
      </w:pPr>
      <w:r w:rsidRPr="001C1A27">
        <w:rPr>
          <w:rFonts w:ascii="Times New Roman" w:hAnsi="Times New Roman" w:cs="Times New Roman"/>
          <w:b/>
          <w:i/>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Д-2 не подлежат установлению</w:t>
      </w:r>
      <w:r w:rsidRPr="00FF1C2E">
        <w:rPr>
          <w:rFonts w:ascii="Times New Roman" w:hAnsi="Times New Roman" w:cs="Times New Roman"/>
          <w:i/>
          <w:sz w:val="24"/>
          <w:szCs w:val="24"/>
        </w:rPr>
        <w:t>.</w:t>
      </w: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4A6E24">
        <w:rPr>
          <w:rFonts w:ascii="Times New Roman" w:hAnsi="Times New Roman" w:cs="Times New Roman"/>
          <w:b/>
          <w:i/>
          <w:sz w:val="24"/>
          <w:szCs w:val="24"/>
        </w:rPr>
        <w:t>8</w:t>
      </w:r>
      <w:r w:rsidRPr="00FF1C2E">
        <w:rPr>
          <w:rFonts w:ascii="Times New Roman" w:hAnsi="Times New Roman" w:cs="Times New Roman"/>
          <w:b/>
          <w:i/>
          <w:sz w:val="24"/>
          <w:szCs w:val="24"/>
        </w:rPr>
        <w:t>. </w:t>
      </w:r>
      <w:bookmarkStart w:id="67" w:name="_Toc451607797"/>
      <w:r w:rsidRPr="00FF1C2E">
        <w:rPr>
          <w:rFonts w:ascii="Times New Roman" w:hAnsi="Times New Roman" w:cs="Times New Roman"/>
          <w:b/>
          <w:i/>
          <w:sz w:val="24"/>
          <w:szCs w:val="24"/>
          <w:u w:val="single"/>
        </w:rPr>
        <w:t>Зоны</w:t>
      </w:r>
      <w:r>
        <w:rPr>
          <w:rFonts w:ascii="Times New Roman" w:hAnsi="Times New Roman" w:cs="Times New Roman"/>
          <w:b/>
          <w:i/>
          <w:sz w:val="24"/>
          <w:szCs w:val="24"/>
          <w:u w:val="single"/>
        </w:rPr>
        <w:t xml:space="preserve"> инженерной инфра</w:t>
      </w:r>
      <w:r w:rsidRPr="00FF1C2E">
        <w:rPr>
          <w:rFonts w:ascii="Times New Roman" w:hAnsi="Times New Roman" w:cs="Times New Roman"/>
          <w:b/>
          <w:i/>
          <w:sz w:val="24"/>
          <w:szCs w:val="24"/>
          <w:u w:val="single"/>
        </w:rPr>
        <w:t>структуры и коммунальных объектов (П1</w:t>
      </w:r>
      <w:bookmarkEnd w:id="67"/>
      <w:r>
        <w:rPr>
          <w:rFonts w:ascii="Times New Roman" w:hAnsi="Times New Roman" w:cs="Times New Roman"/>
          <w:b/>
          <w:i/>
          <w:sz w:val="24"/>
          <w:szCs w:val="24"/>
          <w:u w:val="single"/>
        </w:rPr>
        <w:t>, П2</w:t>
      </w:r>
      <w:r w:rsidRPr="00FF1C2E">
        <w:rPr>
          <w:rFonts w:ascii="Times New Roman" w:hAnsi="Times New Roman" w:cs="Times New Roman"/>
          <w:b/>
          <w:i/>
          <w:sz w:val="24"/>
          <w:szCs w:val="24"/>
          <w:u w:val="single"/>
        </w:rPr>
        <w:t>)</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bookmarkStart w:id="68" w:name="_Toc325383426"/>
      <w:bookmarkStart w:id="69" w:name="_Toc342913077"/>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343A6F"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tbl>
      <w:tblPr>
        <w:tblW w:w="10073" w:type="dxa"/>
        <w:tblInd w:w="-459" w:type="dxa"/>
        <w:tblLook w:val="0000" w:firstRow="0" w:lastRow="0" w:firstColumn="0" w:lastColumn="0" w:noHBand="0" w:noVBand="0"/>
      </w:tblPr>
      <w:tblGrid>
        <w:gridCol w:w="2843"/>
        <w:gridCol w:w="7230"/>
      </w:tblGrid>
      <w:tr w:rsidR="00343A6F" w:rsidRPr="00FF1C2E" w:rsidTr="00D455E7">
        <w:trPr>
          <w:trHeight w:val="630"/>
        </w:trPr>
        <w:tc>
          <w:tcPr>
            <w:tcW w:w="2843" w:type="dxa"/>
            <w:tcBorders>
              <w:top w:val="single" w:sz="12" w:space="0" w:color="auto"/>
              <w:left w:val="single" w:sz="12" w:space="0" w:color="auto"/>
              <w:bottom w:val="single" w:sz="12" w:space="0" w:color="auto"/>
              <w:right w:val="single" w:sz="12" w:space="0" w:color="auto"/>
            </w:tcBorders>
            <w:shd w:val="clear" w:color="auto" w:fill="auto"/>
            <w:noWrap/>
          </w:tcPr>
          <w:p w:rsidR="00343A6F" w:rsidRPr="00FF1C2E" w:rsidRDefault="00343A6F" w:rsidP="0065732D">
            <w:pPr>
              <w:spacing w:line="240" w:lineRule="auto"/>
              <w:jc w:val="center"/>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Основные виды разрешенного использования земельных участков и объект</w:t>
            </w:r>
            <w:r w:rsidR="0065732D">
              <w:rPr>
                <w:rFonts w:ascii="Times New Roman" w:eastAsia="Calibri" w:hAnsi="Times New Roman" w:cs="Times New Roman"/>
                <w:b/>
                <w:sz w:val="24"/>
                <w:szCs w:val="24"/>
                <w:lang w:eastAsia="ru-RU"/>
              </w:rPr>
              <w:t>ов капитального строительства</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43A6F" w:rsidRPr="00FF1C2E" w:rsidRDefault="00343A6F" w:rsidP="00D455E7">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343A6F" w:rsidRPr="00FF1C2E" w:rsidTr="00D455E7">
        <w:trPr>
          <w:trHeight w:val="3374"/>
        </w:trPr>
        <w:tc>
          <w:tcPr>
            <w:tcW w:w="2843" w:type="dxa"/>
            <w:tcBorders>
              <w:top w:val="single" w:sz="12" w:space="0" w:color="auto"/>
              <w:left w:val="single" w:sz="4" w:space="0" w:color="auto"/>
              <w:right w:val="single" w:sz="4"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Коммунальное обслуживание (3.1)</w:t>
            </w:r>
          </w:p>
          <w:p w:rsidR="00343A6F" w:rsidRPr="00D10EA2" w:rsidRDefault="00343A6F" w:rsidP="00D455E7">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12" w:space="0" w:color="auto"/>
              <w:left w:val="nil"/>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43A6F" w:rsidRPr="00FF1C2E" w:rsidTr="00D455E7">
        <w:trPr>
          <w:trHeight w:val="630"/>
        </w:trPr>
        <w:tc>
          <w:tcPr>
            <w:tcW w:w="2843" w:type="dxa"/>
            <w:tcBorders>
              <w:top w:val="single" w:sz="4" w:space="0" w:color="auto"/>
              <w:left w:val="single" w:sz="4" w:space="0" w:color="auto"/>
              <w:bottom w:val="single" w:sz="4" w:space="0" w:color="auto"/>
              <w:right w:val="single" w:sz="4"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Недропользование (6.1)</w:t>
            </w:r>
          </w:p>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Осуществление геологических изысканий;</w:t>
            </w:r>
          </w:p>
          <w:p w:rsidR="00343A6F" w:rsidRPr="00FF1C2E" w:rsidRDefault="00343A6F" w:rsidP="00D455E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добыча недр открытым (карьеры, отвалы) и закрытым (шахты, скважины) способами;</w:t>
            </w:r>
          </w:p>
          <w:p w:rsidR="00343A6F" w:rsidRPr="00FF1C2E" w:rsidRDefault="00343A6F" w:rsidP="00D455E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в том числе подземных, в целях добычи недр;</w:t>
            </w:r>
          </w:p>
          <w:p w:rsidR="00343A6F" w:rsidRPr="00FF1C2E" w:rsidRDefault="00343A6F" w:rsidP="00D455E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343A6F" w:rsidRPr="00FF1C2E" w:rsidRDefault="00343A6F" w:rsidP="00D455E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lastRenderedPageBreak/>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343A6F" w:rsidRPr="00FF1C2E" w:rsidTr="00D455E7">
        <w:trPr>
          <w:trHeight w:val="630"/>
        </w:trPr>
        <w:tc>
          <w:tcPr>
            <w:tcW w:w="2843" w:type="dxa"/>
            <w:tcBorders>
              <w:top w:val="single" w:sz="4" w:space="0" w:color="auto"/>
              <w:left w:val="single" w:sz="4" w:space="0" w:color="auto"/>
              <w:bottom w:val="single" w:sz="4" w:space="0" w:color="auto"/>
              <w:right w:val="single" w:sz="4"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lastRenderedPageBreak/>
              <w:t>Тяжелая промышленность (6.2)</w:t>
            </w:r>
          </w:p>
          <w:p w:rsidR="00343A6F" w:rsidRPr="00D10EA2" w:rsidRDefault="00343A6F" w:rsidP="00D455E7">
            <w:pPr>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343A6F" w:rsidRPr="00FF1C2E" w:rsidTr="00D455E7">
        <w:trPr>
          <w:trHeight w:val="131"/>
        </w:trPr>
        <w:tc>
          <w:tcPr>
            <w:tcW w:w="2843" w:type="dxa"/>
            <w:tcBorders>
              <w:top w:val="single" w:sz="4" w:space="0" w:color="auto"/>
              <w:left w:val="single" w:sz="4" w:space="0" w:color="auto"/>
              <w:bottom w:val="single" w:sz="4" w:space="0" w:color="auto"/>
              <w:right w:val="single" w:sz="4"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Автомобилестроительная промышленность (6.2.1)</w:t>
            </w:r>
          </w:p>
          <w:p w:rsidR="00343A6F" w:rsidRPr="00D10EA2" w:rsidRDefault="00343A6F" w:rsidP="00D455E7">
            <w:pPr>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343A6F" w:rsidRPr="00FF1C2E" w:rsidTr="00D455E7">
        <w:trPr>
          <w:trHeight w:val="630"/>
        </w:trPr>
        <w:tc>
          <w:tcPr>
            <w:tcW w:w="2843" w:type="dxa"/>
            <w:tcBorders>
              <w:left w:val="single" w:sz="4" w:space="0" w:color="auto"/>
              <w:bottom w:val="single" w:sz="4" w:space="0" w:color="auto"/>
              <w:right w:val="single" w:sz="4"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Легкая промышленность (6.3)</w:t>
            </w:r>
          </w:p>
          <w:p w:rsidR="00343A6F" w:rsidRPr="00D10EA2" w:rsidRDefault="00343A6F" w:rsidP="00D455E7">
            <w:pPr>
              <w:autoSpaceDE w:val="0"/>
              <w:autoSpaceDN w:val="0"/>
              <w:adjustRightInd w:val="0"/>
              <w:spacing w:line="240" w:lineRule="auto"/>
              <w:ind w:firstLine="708"/>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капитального строительства, предназначенных для текстильной, </w:t>
            </w:r>
            <w:proofErr w:type="spellStart"/>
            <w:r w:rsidRPr="00FF1C2E">
              <w:rPr>
                <w:rFonts w:ascii="Times New Roman" w:hAnsi="Times New Roman" w:cs="Times New Roman"/>
                <w:sz w:val="24"/>
                <w:szCs w:val="24"/>
              </w:rPr>
              <w:t>фарфоро</w:t>
            </w:r>
            <w:proofErr w:type="spellEnd"/>
            <w:r w:rsidRPr="00FF1C2E">
              <w:rPr>
                <w:rFonts w:ascii="Times New Roman" w:hAnsi="Times New Roman" w:cs="Times New Roman"/>
                <w:sz w:val="24"/>
                <w:szCs w:val="24"/>
              </w:rPr>
              <w:t>-фаянсовой, электронной промышленности</w:t>
            </w:r>
          </w:p>
        </w:tc>
      </w:tr>
      <w:tr w:rsidR="00343A6F" w:rsidRPr="00FF1C2E" w:rsidTr="00D455E7">
        <w:trPr>
          <w:trHeight w:val="630"/>
        </w:trPr>
        <w:tc>
          <w:tcPr>
            <w:tcW w:w="2843" w:type="dxa"/>
            <w:tcBorders>
              <w:left w:val="single" w:sz="4" w:space="0" w:color="auto"/>
              <w:bottom w:val="single" w:sz="4" w:space="0" w:color="auto"/>
              <w:right w:val="single" w:sz="4"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Фармацевтическая промышленность (6.3.1)</w:t>
            </w:r>
          </w:p>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343A6F" w:rsidRPr="00FF1C2E" w:rsidTr="00D455E7">
        <w:trPr>
          <w:trHeight w:val="630"/>
        </w:trPr>
        <w:tc>
          <w:tcPr>
            <w:tcW w:w="2843" w:type="dxa"/>
            <w:tcBorders>
              <w:top w:val="single" w:sz="4" w:space="0" w:color="auto"/>
              <w:left w:val="single" w:sz="4" w:space="0" w:color="auto"/>
              <w:bottom w:val="single" w:sz="4" w:space="0" w:color="auto"/>
              <w:right w:val="single" w:sz="4"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Пищевая промышленность (6.4)</w:t>
            </w:r>
          </w:p>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343A6F" w:rsidRPr="00FF1C2E" w:rsidTr="00D455E7">
        <w:trPr>
          <w:trHeight w:val="630"/>
        </w:trPr>
        <w:tc>
          <w:tcPr>
            <w:tcW w:w="2843" w:type="dxa"/>
            <w:tcBorders>
              <w:top w:val="single" w:sz="4" w:space="0" w:color="auto"/>
              <w:left w:val="single" w:sz="4" w:space="0" w:color="auto"/>
              <w:bottom w:val="single" w:sz="4" w:space="0" w:color="auto"/>
              <w:right w:val="single" w:sz="4"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Нефтехимическая промышленность (6.5)</w:t>
            </w:r>
          </w:p>
          <w:p w:rsidR="00343A6F" w:rsidRPr="00D10EA2" w:rsidRDefault="00343A6F" w:rsidP="00D455E7">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343A6F" w:rsidRPr="00FF1C2E" w:rsidTr="00D455E7">
        <w:trPr>
          <w:trHeight w:val="273"/>
        </w:trPr>
        <w:tc>
          <w:tcPr>
            <w:tcW w:w="2843" w:type="dxa"/>
            <w:tcBorders>
              <w:top w:val="single" w:sz="4" w:space="0" w:color="auto"/>
              <w:left w:val="single" w:sz="4" w:space="0" w:color="auto"/>
              <w:bottom w:val="single" w:sz="4" w:space="0" w:color="auto"/>
              <w:right w:val="single" w:sz="4"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Строительная промышленность (6.6)</w:t>
            </w:r>
          </w:p>
          <w:p w:rsidR="00343A6F" w:rsidRPr="00D10EA2" w:rsidRDefault="00343A6F" w:rsidP="00D455E7">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343A6F" w:rsidRPr="00FF1C2E" w:rsidTr="00D455E7">
        <w:trPr>
          <w:trHeight w:val="630"/>
        </w:trPr>
        <w:tc>
          <w:tcPr>
            <w:tcW w:w="2843" w:type="dxa"/>
            <w:tcBorders>
              <w:top w:val="single" w:sz="4" w:space="0" w:color="auto"/>
              <w:left w:val="single" w:sz="4" w:space="0" w:color="auto"/>
              <w:bottom w:val="single" w:sz="4" w:space="0" w:color="auto"/>
              <w:right w:val="single" w:sz="4"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Энергетика (6.7)</w:t>
            </w:r>
          </w:p>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lastRenderedPageBreak/>
              <w:t xml:space="preserve">Размещение объектов гидроэнергетики, тепловых станций и других электростанций, размещение обслуживающих и вспомогательных </w:t>
            </w:r>
            <w:r w:rsidRPr="00FF1C2E">
              <w:rPr>
                <w:rFonts w:ascii="Times New Roman" w:hAnsi="Times New Roman" w:cs="Times New Roman"/>
                <w:sz w:val="24"/>
                <w:szCs w:val="24"/>
              </w:rPr>
              <w:lastRenderedPageBreak/>
              <w:t>для электростанций сооружений (</w:t>
            </w:r>
            <w:proofErr w:type="spellStart"/>
            <w:r w:rsidRPr="00FF1C2E">
              <w:rPr>
                <w:rFonts w:ascii="Times New Roman" w:hAnsi="Times New Roman" w:cs="Times New Roman"/>
                <w:sz w:val="24"/>
                <w:szCs w:val="24"/>
              </w:rPr>
              <w:t>золоотвалов</w:t>
            </w:r>
            <w:proofErr w:type="spellEnd"/>
            <w:r w:rsidRPr="00FF1C2E">
              <w:rPr>
                <w:rFonts w:ascii="Times New Roman" w:hAnsi="Times New Roman" w:cs="Times New Roman"/>
                <w:sz w:val="24"/>
                <w:szCs w:val="24"/>
              </w:rPr>
              <w:t>, гидротехнических сооружений);</w:t>
            </w:r>
          </w:p>
          <w:p w:rsidR="00343A6F" w:rsidRPr="00FF1C2E" w:rsidRDefault="00343A6F" w:rsidP="00D455E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3" w:history="1">
              <w:r w:rsidRPr="00FF1C2E">
                <w:rPr>
                  <w:rFonts w:ascii="Times New Roman" w:hAnsi="Times New Roman" w:cs="Times New Roman"/>
                  <w:sz w:val="24"/>
                  <w:szCs w:val="24"/>
                </w:rPr>
                <w:t>кодом 3.1</w:t>
              </w:r>
            </w:hyperlink>
          </w:p>
        </w:tc>
      </w:tr>
      <w:tr w:rsidR="00343A6F" w:rsidRPr="00FF1C2E" w:rsidTr="00D455E7">
        <w:trPr>
          <w:trHeight w:val="274"/>
        </w:trPr>
        <w:tc>
          <w:tcPr>
            <w:tcW w:w="2843" w:type="dxa"/>
            <w:tcBorders>
              <w:top w:val="nil"/>
              <w:left w:val="single" w:sz="4" w:space="0" w:color="auto"/>
              <w:bottom w:val="single" w:sz="4" w:space="0" w:color="auto"/>
              <w:right w:val="single" w:sz="4"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lastRenderedPageBreak/>
              <w:t>Атомная энергетика (6.7.1)</w:t>
            </w:r>
          </w:p>
          <w:p w:rsidR="00343A6F" w:rsidRPr="00D10EA2" w:rsidRDefault="00343A6F" w:rsidP="00D455E7">
            <w:pPr>
              <w:spacing w:line="240" w:lineRule="auto"/>
              <w:jc w:val="both"/>
              <w:rPr>
                <w:rFonts w:ascii="Times New Roman" w:eastAsia="Calibri" w:hAnsi="Times New Roman" w:cs="Times New Roman"/>
                <w:sz w:val="24"/>
                <w:szCs w:val="24"/>
                <w:lang w:eastAsia="ru-RU"/>
              </w:rPr>
            </w:pPr>
          </w:p>
        </w:tc>
        <w:tc>
          <w:tcPr>
            <w:tcW w:w="7230" w:type="dxa"/>
            <w:tcBorders>
              <w:top w:val="nil"/>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4" w:history="1">
              <w:r w:rsidRPr="00FF1C2E">
                <w:rPr>
                  <w:rFonts w:ascii="Times New Roman" w:hAnsi="Times New Roman" w:cs="Times New Roman"/>
                  <w:sz w:val="24"/>
                  <w:szCs w:val="24"/>
                </w:rPr>
                <w:t>кодом 3.1</w:t>
              </w:r>
            </w:hyperlink>
          </w:p>
        </w:tc>
      </w:tr>
      <w:tr w:rsidR="00343A6F" w:rsidRPr="00FF1C2E" w:rsidTr="00D455E7">
        <w:trPr>
          <w:trHeight w:val="992"/>
        </w:trPr>
        <w:tc>
          <w:tcPr>
            <w:tcW w:w="2843" w:type="dxa"/>
            <w:tcBorders>
              <w:top w:val="nil"/>
              <w:left w:val="single" w:sz="4" w:space="0" w:color="auto"/>
              <w:bottom w:val="single" w:sz="4" w:space="0" w:color="auto"/>
              <w:right w:val="single" w:sz="4"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Связь (6.8)</w:t>
            </w:r>
          </w:p>
          <w:p w:rsidR="00343A6F" w:rsidRPr="00D10EA2" w:rsidRDefault="00343A6F" w:rsidP="00D455E7">
            <w:pPr>
              <w:autoSpaceDE w:val="0"/>
              <w:autoSpaceDN w:val="0"/>
              <w:adjustRightInd w:val="0"/>
              <w:spacing w:line="240" w:lineRule="auto"/>
              <w:jc w:val="both"/>
              <w:rPr>
                <w:rFonts w:ascii="Times New Roman" w:hAnsi="Times New Roman" w:cs="Times New Roman"/>
                <w:sz w:val="24"/>
                <w:szCs w:val="24"/>
              </w:rPr>
            </w:pPr>
          </w:p>
        </w:tc>
        <w:tc>
          <w:tcPr>
            <w:tcW w:w="7230" w:type="dxa"/>
            <w:tcBorders>
              <w:top w:val="nil"/>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5" w:history="1">
              <w:r w:rsidRPr="00FF1C2E">
                <w:rPr>
                  <w:rFonts w:ascii="Times New Roman" w:hAnsi="Times New Roman" w:cs="Times New Roman"/>
                  <w:sz w:val="24"/>
                  <w:szCs w:val="24"/>
                </w:rPr>
                <w:t>кодом 3.1</w:t>
              </w:r>
            </w:hyperlink>
          </w:p>
        </w:tc>
      </w:tr>
      <w:tr w:rsidR="00343A6F" w:rsidRPr="00FF1C2E" w:rsidTr="00D455E7">
        <w:trPr>
          <w:trHeight w:val="274"/>
        </w:trPr>
        <w:tc>
          <w:tcPr>
            <w:tcW w:w="2843" w:type="dxa"/>
            <w:tcBorders>
              <w:top w:val="nil"/>
              <w:left w:val="single" w:sz="4" w:space="0" w:color="auto"/>
              <w:bottom w:val="single" w:sz="4" w:space="0" w:color="auto"/>
              <w:right w:val="single" w:sz="4"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Склады (6.9)</w:t>
            </w:r>
          </w:p>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nil"/>
              <w:left w:val="nil"/>
              <w:bottom w:val="single" w:sz="4" w:space="0" w:color="auto"/>
              <w:right w:val="single" w:sz="4" w:space="0" w:color="auto"/>
            </w:tcBorders>
            <w:shd w:val="clear" w:color="auto" w:fill="auto"/>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343A6F" w:rsidRPr="00FF1C2E" w:rsidTr="00D455E7">
        <w:trPr>
          <w:trHeight w:val="748"/>
        </w:trPr>
        <w:tc>
          <w:tcPr>
            <w:tcW w:w="2843" w:type="dxa"/>
            <w:tcBorders>
              <w:top w:val="single" w:sz="4" w:space="0" w:color="auto"/>
              <w:left w:val="single" w:sz="4" w:space="0" w:color="auto"/>
              <w:bottom w:val="single" w:sz="4" w:space="0" w:color="auto"/>
              <w:right w:val="single" w:sz="4"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Обеспечение космической деятельности (6.10)</w:t>
            </w:r>
          </w:p>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r>
      <w:tr w:rsidR="00343A6F" w:rsidRPr="00FF1C2E" w:rsidTr="00D455E7">
        <w:trPr>
          <w:trHeight w:val="748"/>
        </w:trPr>
        <w:tc>
          <w:tcPr>
            <w:tcW w:w="2843" w:type="dxa"/>
            <w:tcBorders>
              <w:top w:val="single" w:sz="4" w:space="0" w:color="auto"/>
              <w:left w:val="single" w:sz="4" w:space="0" w:color="auto"/>
              <w:right w:val="single" w:sz="4" w:space="0" w:color="auto"/>
            </w:tcBorders>
            <w:noWrap/>
          </w:tcPr>
          <w:p w:rsidR="00343A6F" w:rsidRPr="00D10EA2"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Целлюлозно</w:t>
            </w:r>
            <w:r w:rsidR="0065732D">
              <w:rPr>
                <w:rFonts w:ascii="Times New Roman" w:hAnsi="Times New Roman" w:cs="Times New Roman"/>
                <w:bCs/>
                <w:iCs/>
                <w:sz w:val="24"/>
                <w:szCs w:val="24"/>
              </w:rPr>
              <w:t>-бумажная промышленность (6.11)</w:t>
            </w:r>
          </w:p>
        </w:tc>
        <w:tc>
          <w:tcPr>
            <w:tcW w:w="7230" w:type="dxa"/>
            <w:tcBorders>
              <w:top w:val="single" w:sz="4" w:space="0" w:color="auto"/>
              <w:left w:val="nil"/>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343A6F" w:rsidRPr="00FF1C2E" w:rsidTr="00D455E7">
        <w:trPr>
          <w:trHeight w:val="103"/>
        </w:trPr>
        <w:tc>
          <w:tcPr>
            <w:tcW w:w="2843" w:type="dxa"/>
            <w:tcBorders>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p>
        </w:tc>
        <w:tc>
          <w:tcPr>
            <w:tcW w:w="7230" w:type="dxa"/>
            <w:tcBorders>
              <w:left w:val="single" w:sz="4" w:space="0" w:color="auto"/>
              <w:bottom w:val="single" w:sz="4" w:space="0" w:color="auto"/>
              <w:right w:val="single" w:sz="4" w:space="0" w:color="auto"/>
            </w:tcBorders>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p>
        </w:tc>
      </w:tr>
      <w:tr w:rsidR="00343A6F" w:rsidRPr="00FF1C2E" w:rsidTr="00D455E7">
        <w:trPr>
          <w:trHeight w:val="103"/>
        </w:trPr>
        <w:tc>
          <w:tcPr>
            <w:tcW w:w="2843" w:type="dxa"/>
            <w:tcBorders>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2469E8">
              <w:rPr>
                <w:rFonts w:ascii="Times New Roman" w:eastAsia="Times New Roman" w:hAnsi="Times New Roman" w:cs="Times New Roman"/>
                <w:sz w:val="24"/>
                <w:szCs w:val="24"/>
                <w:lang w:eastAsia="ru-RU"/>
              </w:rPr>
              <w:t>Воздушный транспорт</w:t>
            </w:r>
            <w:r>
              <w:rPr>
                <w:rFonts w:ascii="Times New Roman" w:eastAsia="Times New Roman" w:hAnsi="Times New Roman" w:cs="Times New Roman"/>
                <w:sz w:val="24"/>
                <w:szCs w:val="24"/>
                <w:lang w:eastAsia="ru-RU"/>
              </w:rPr>
              <w:t xml:space="preserve"> (7.4)</w:t>
            </w:r>
          </w:p>
        </w:tc>
        <w:tc>
          <w:tcPr>
            <w:tcW w:w="7230" w:type="dxa"/>
            <w:tcBorders>
              <w:left w:val="single" w:sz="4" w:space="0" w:color="auto"/>
              <w:bottom w:val="single" w:sz="4" w:space="0" w:color="auto"/>
              <w:right w:val="single" w:sz="4" w:space="0" w:color="auto"/>
            </w:tcBorders>
            <w:vAlign w:val="center"/>
          </w:tcPr>
          <w:p w:rsidR="00343A6F" w:rsidRPr="002469E8" w:rsidRDefault="00343A6F" w:rsidP="00D455E7">
            <w:pPr>
              <w:spacing w:after="0" w:line="240" w:lineRule="auto"/>
              <w:contextualSpacing/>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w:t>
            </w:r>
            <w:r w:rsidRPr="002469E8">
              <w:rPr>
                <w:rFonts w:ascii="Times New Roman" w:eastAsia="Times New Roman" w:hAnsi="Times New Roman" w:cs="Times New Roman"/>
                <w:sz w:val="24"/>
                <w:szCs w:val="24"/>
                <w:lang w:eastAsia="ru-RU"/>
              </w:rPr>
              <w:lastRenderedPageBreak/>
              <w:t>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343A6F" w:rsidRPr="00FF1C2E" w:rsidTr="00D455E7">
        <w:trPr>
          <w:trHeight w:val="103"/>
        </w:trPr>
        <w:tc>
          <w:tcPr>
            <w:tcW w:w="2843" w:type="dxa"/>
            <w:tcBorders>
              <w:left w:val="single" w:sz="4" w:space="0" w:color="auto"/>
              <w:bottom w:val="single" w:sz="4" w:space="0" w:color="auto"/>
              <w:right w:val="single" w:sz="4" w:space="0" w:color="auto"/>
            </w:tcBorders>
            <w:noWrap/>
          </w:tcPr>
          <w:p w:rsidR="00343A6F" w:rsidRPr="002469E8" w:rsidRDefault="00343A6F" w:rsidP="00D455E7">
            <w:pPr>
              <w:autoSpaceDE w:val="0"/>
              <w:autoSpaceDN w:val="0"/>
              <w:adjustRightInd w:val="0"/>
              <w:spacing w:line="240" w:lineRule="auto"/>
              <w:jc w:val="both"/>
              <w:rPr>
                <w:rFonts w:ascii="Times New Roman" w:eastAsia="Times New Roman" w:hAnsi="Times New Roman" w:cs="Times New Roman"/>
                <w:sz w:val="24"/>
                <w:szCs w:val="24"/>
                <w:lang w:eastAsia="ru-RU"/>
              </w:rPr>
            </w:pPr>
            <w:bookmarkStart w:id="70" w:name="sub_1691"/>
            <w:r w:rsidRPr="00B7323C">
              <w:rPr>
                <w:rFonts w:ascii="Times New Roman CYR" w:hAnsi="Times New Roman CYR" w:cs="Times New Roman CYR"/>
                <w:sz w:val="24"/>
                <w:szCs w:val="24"/>
              </w:rPr>
              <w:lastRenderedPageBreak/>
              <w:t>Складские площадки</w:t>
            </w:r>
            <w:bookmarkEnd w:id="70"/>
            <w:r w:rsidRPr="00B7323C">
              <w:rPr>
                <w:rFonts w:ascii="Times New Roman CYR" w:hAnsi="Times New Roman CYR" w:cs="Times New Roman CYR"/>
                <w:sz w:val="24"/>
                <w:szCs w:val="24"/>
              </w:rPr>
              <w:t xml:space="preserve"> (6.9.1)</w:t>
            </w:r>
          </w:p>
        </w:tc>
        <w:tc>
          <w:tcPr>
            <w:tcW w:w="7230" w:type="dxa"/>
            <w:tcBorders>
              <w:left w:val="single" w:sz="4" w:space="0" w:color="auto"/>
              <w:bottom w:val="single" w:sz="4" w:space="0" w:color="auto"/>
              <w:right w:val="single" w:sz="4" w:space="0" w:color="auto"/>
            </w:tcBorders>
            <w:vAlign w:val="center"/>
          </w:tcPr>
          <w:p w:rsidR="00343A6F" w:rsidRPr="002469E8" w:rsidRDefault="00343A6F" w:rsidP="00D455E7">
            <w:pPr>
              <w:spacing w:after="0" w:line="240" w:lineRule="auto"/>
              <w:contextualSpacing/>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343A6F" w:rsidRPr="00FF1C2E" w:rsidTr="00D455E7">
        <w:trPr>
          <w:trHeight w:val="103"/>
        </w:trPr>
        <w:tc>
          <w:tcPr>
            <w:tcW w:w="2843" w:type="dxa"/>
            <w:tcBorders>
              <w:left w:val="single" w:sz="4" w:space="0" w:color="auto"/>
              <w:bottom w:val="single" w:sz="4" w:space="0" w:color="auto"/>
              <w:right w:val="single" w:sz="4" w:space="0" w:color="auto"/>
            </w:tcBorders>
            <w:noWrap/>
          </w:tcPr>
          <w:p w:rsidR="00343A6F" w:rsidRPr="00B7323C" w:rsidRDefault="00343A6F" w:rsidP="00D455E7">
            <w:pPr>
              <w:autoSpaceDE w:val="0"/>
              <w:autoSpaceDN w:val="0"/>
              <w:adjustRightInd w:val="0"/>
              <w:spacing w:line="240" w:lineRule="auto"/>
              <w:jc w:val="both"/>
              <w:rPr>
                <w:rFonts w:ascii="Times New Roman CYR" w:hAnsi="Times New Roman CYR" w:cs="Times New Roman CYR"/>
                <w:sz w:val="24"/>
                <w:szCs w:val="24"/>
              </w:rPr>
            </w:pPr>
            <w:r w:rsidRPr="002469E8">
              <w:rPr>
                <w:rFonts w:ascii="Times New Roman" w:eastAsia="Times New Roman" w:hAnsi="Times New Roman" w:cs="Times New Roman"/>
                <w:sz w:val="24"/>
                <w:szCs w:val="24"/>
                <w:lang w:eastAsia="ru-RU"/>
              </w:rPr>
              <w:t>Заготовка древесины</w:t>
            </w:r>
            <w:r>
              <w:rPr>
                <w:rFonts w:ascii="Times New Roman" w:eastAsia="Times New Roman" w:hAnsi="Times New Roman" w:cs="Times New Roman"/>
                <w:sz w:val="24"/>
                <w:szCs w:val="24"/>
                <w:lang w:eastAsia="ru-RU"/>
              </w:rPr>
              <w:t xml:space="preserve"> (10.1)</w:t>
            </w:r>
          </w:p>
        </w:tc>
        <w:tc>
          <w:tcPr>
            <w:tcW w:w="7230" w:type="dxa"/>
            <w:tcBorders>
              <w:left w:val="single" w:sz="4" w:space="0" w:color="auto"/>
              <w:bottom w:val="single" w:sz="4" w:space="0" w:color="auto"/>
              <w:right w:val="single" w:sz="4" w:space="0" w:color="auto"/>
            </w:tcBorders>
            <w:vAlign w:val="center"/>
          </w:tcPr>
          <w:p w:rsidR="00343A6F" w:rsidRDefault="00343A6F" w:rsidP="00D455E7">
            <w:pPr>
              <w:spacing w:after="0" w:line="240" w:lineRule="auto"/>
              <w:contextualSpacing/>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343A6F" w:rsidRPr="00FF1C2E" w:rsidTr="00D455E7">
        <w:trPr>
          <w:trHeight w:val="315"/>
        </w:trPr>
        <w:tc>
          <w:tcPr>
            <w:tcW w:w="2843" w:type="dxa"/>
            <w:tcBorders>
              <w:top w:val="single" w:sz="4" w:space="0" w:color="auto"/>
              <w:left w:val="single" w:sz="4" w:space="0" w:color="auto"/>
              <w:bottom w:val="single" w:sz="4" w:space="0" w:color="auto"/>
              <w:right w:val="single" w:sz="4" w:space="0" w:color="auto"/>
            </w:tcBorders>
            <w:shd w:val="clear" w:color="auto" w:fill="auto"/>
            <w:noWrap/>
          </w:tcPr>
          <w:p w:rsidR="00343A6F" w:rsidRPr="00FF1C2E" w:rsidRDefault="00343A6F" w:rsidP="00D455E7">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rsidR="00343A6F" w:rsidRPr="00FF1C2E" w:rsidRDefault="00343A6F" w:rsidP="00D455E7">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343A6F" w:rsidRPr="00FF1C2E" w:rsidTr="00D455E7">
        <w:trPr>
          <w:trHeight w:val="1346"/>
        </w:trPr>
        <w:tc>
          <w:tcPr>
            <w:tcW w:w="2843" w:type="dxa"/>
            <w:tcBorders>
              <w:top w:val="nil"/>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hAnsi="Times New Roman" w:cs="Times New Roman"/>
                <w:bCs/>
                <w:iCs/>
                <w:sz w:val="24"/>
                <w:szCs w:val="24"/>
              </w:rPr>
              <w:t>Объекты гаражного назначения (2.7.1)</w:t>
            </w:r>
          </w:p>
        </w:tc>
        <w:tc>
          <w:tcPr>
            <w:tcW w:w="7230" w:type="dxa"/>
            <w:tcBorders>
              <w:top w:val="nil"/>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343A6F" w:rsidRPr="00FF1C2E" w:rsidTr="00D455E7">
        <w:trPr>
          <w:trHeight w:val="1346"/>
        </w:trPr>
        <w:tc>
          <w:tcPr>
            <w:tcW w:w="2843" w:type="dxa"/>
            <w:tcBorders>
              <w:top w:val="nil"/>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Бытовое обслуживание (3.3)</w:t>
            </w:r>
          </w:p>
          <w:p w:rsidR="00343A6F" w:rsidRPr="00FF1C2E" w:rsidRDefault="00343A6F" w:rsidP="00D455E7">
            <w:pPr>
              <w:autoSpaceDE w:val="0"/>
              <w:autoSpaceDN w:val="0"/>
              <w:adjustRightInd w:val="0"/>
              <w:spacing w:line="240" w:lineRule="auto"/>
              <w:jc w:val="both"/>
              <w:rPr>
                <w:rFonts w:ascii="Times New Roman" w:hAnsi="Times New Roman" w:cs="Times New Roman"/>
                <w:b/>
                <w:i/>
                <w:sz w:val="24"/>
                <w:szCs w:val="24"/>
              </w:rPr>
            </w:pPr>
          </w:p>
        </w:tc>
        <w:tc>
          <w:tcPr>
            <w:tcW w:w="7230" w:type="dxa"/>
            <w:tcBorders>
              <w:top w:val="nil"/>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43A6F" w:rsidRPr="00FF1C2E" w:rsidTr="00D455E7">
        <w:trPr>
          <w:trHeight w:val="1726"/>
        </w:trPr>
        <w:tc>
          <w:tcPr>
            <w:tcW w:w="2843" w:type="dxa"/>
            <w:tcBorders>
              <w:top w:val="nil"/>
              <w:left w:val="single" w:sz="4" w:space="0" w:color="auto"/>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Предпринимательство (4.0)</w:t>
            </w:r>
          </w:p>
          <w:p w:rsidR="00343A6F" w:rsidRPr="00FF1C2E" w:rsidRDefault="00343A6F" w:rsidP="00D455E7">
            <w:pPr>
              <w:spacing w:after="0" w:line="240" w:lineRule="auto"/>
              <w:ind w:left="261" w:firstLine="279"/>
              <w:contextualSpacing/>
              <w:jc w:val="both"/>
              <w:rPr>
                <w:rFonts w:ascii="Times New Roman" w:hAnsi="Times New Roman" w:cs="Times New Roman"/>
                <w:b/>
                <w:i/>
                <w:sz w:val="24"/>
                <w:szCs w:val="24"/>
              </w:rPr>
            </w:pPr>
          </w:p>
        </w:tc>
        <w:tc>
          <w:tcPr>
            <w:tcW w:w="7230" w:type="dxa"/>
            <w:tcBorders>
              <w:top w:val="nil"/>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343A6F" w:rsidRPr="00FF1C2E" w:rsidTr="00D455E7">
        <w:trPr>
          <w:trHeight w:val="833"/>
        </w:trPr>
        <w:tc>
          <w:tcPr>
            <w:tcW w:w="2843" w:type="dxa"/>
            <w:tcBorders>
              <w:top w:val="nil"/>
              <w:left w:val="single" w:sz="4" w:space="0" w:color="auto"/>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Магазины (4.4)</w:t>
            </w:r>
          </w:p>
          <w:p w:rsidR="00343A6F" w:rsidRPr="00FF1C2E" w:rsidRDefault="00343A6F" w:rsidP="00D455E7">
            <w:pPr>
              <w:autoSpaceDE w:val="0"/>
              <w:autoSpaceDN w:val="0"/>
              <w:adjustRightInd w:val="0"/>
              <w:spacing w:line="240" w:lineRule="auto"/>
              <w:jc w:val="both"/>
              <w:rPr>
                <w:rFonts w:ascii="Times New Roman" w:hAnsi="Times New Roman" w:cs="Times New Roman"/>
                <w:b/>
                <w:i/>
                <w:sz w:val="24"/>
                <w:szCs w:val="24"/>
              </w:rPr>
            </w:pPr>
          </w:p>
        </w:tc>
        <w:tc>
          <w:tcPr>
            <w:tcW w:w="7230" w:type="dxa"/>
            <w:tcBorders>
              <w:top w:val="nil"/>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F1C2E">
              <w:rPr>
                <w:rFonts w:ascii="Times New Roman" w:eastAsia="Times New Roman" w:hAnsi="Times New Roman" w:cs="Times New Roman"/>
                <w:sz w:val="24"/>
                <w:szCs w:val="24"/>
                <w:lang w:eastAsia="ru-RU"/>
              </w:rPr>
              <w:t>кв.м</w:t>
            </w:r>
            <w:proofErr w:type="spellEnd"/>
          </w:p>
        </w:tc>
      </w:tr>
      <w:tr w:rsidR="00343A6F" w:rsidRPr="00FF1C2E" w:rsidTr="00D455E7">
        <w:trPr>
          <w:trHeight w:val="843"/>
        </w:trPr>
        <w:tc>
          <w:tcPr>
            <w:tcW w:w="2843" w:type="dxa"/>
            <w:tcBorders>
              <w:top w:val="nil"/>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bCs/>
                <w:iCs/>
                <w:sz w:val="24"/>
                <w:szCs w:val="24"/>
              </w:rPr>
              <w:t>Общественное питание (4.6)</w:t>
            </w:r>
          </w:p>
          <w:p w:rsidR="00343A6F" w:rsidRPr="00FF1C2E" w:rsidRDefault="00343A6F" w:rsidP="00D455E7">
            <w:pPr>
              <w:autoSpaceDE w:val="0"/>
              <w:autoSpaceDN w:val="0"/>
              <w:adjustRightInd w:val="0"/>
              <w:spacing w:line="240" w:lineRule="auto"/>
              <w:jc w:val="both"/>
              <w:rPr>
                <w:rFonts w:ascii="Times New Roman" w:hAnsi="Times New Roman" w:cs="Times New Roman"/>
                <w:b/>
                <w:i/>
                <w:sz w:val="24"/>
                <w:szCs w:val="24"/>
              </w:rPr>
            </w:pPr>
          </w:p>
        </w:tc>
        <w:tc>
          <w:tcPr>
            <w:tcW w:w="7230" w:type="dxa"/>
            <w:tcBorders>
              <w:top w:val="nil"/>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343A6F" w:rsidRPr="001C1A27" w:rsidRDefault="00343A6F" w:rsidP="00343A6F">
      <w:pPr>
        <w:pStyle w:val="ConsNonformat"/>
        <w:widowControl/>
        <w:ind w:firstLine="709"/>
        <w:jc w:val="both"/>
        <w:rPr>
          <w:rFonts w:ascii="Times New Roman" w:hAnsi="Times New Roman" w:cs="Times New Roman"/>
          <w:b/>
          <w:color w:val="000000"/>
          <w:sz w:val="24"/>
          <w:szCs w:val="24"/>
        </w:rPr>
      </w:pPr>
    </w:p>
    <w:p w:rsidR="00343A6F" w:rsidRPr="00FF1C2E" w:rsidRDefault="00343A6F" w:rsidP="00343A6F">
      <w:pPr>
        <w:spacing w:line="240" w:lineRule="auto"/>
        <w:ind w:firstLine="709"/>
        <w:jc w:val="both"/>
        <w:rPr>
          <w:rFonts w:ascii="Times New Roman" w:hAnsi="Times New Roman" w:cs="Times New Roman"/>
          <w:i/>
          <w:sz w:val="24"/>
          <w:szCs w:val="24"/>
        </w:rPr>
      </w:pPr>
      <w:r w:rsidRPr="001C1A27">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 не подлежат установлению</w:t>
      </w:r>
      <w:r w:rsidRPr="00FF1C2E">
        <w:rPr>
          <w:rFonts w:ascii="Times New Roman" w:hAnsi="Times New Roman" w:cs="Times New Roman"/>
          <w:i/>
          <w:sz w:val="24"/>
          <w:szCs w:val="24"/>
        </w:rPr>
        <w:t>.</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lastRenderedPageBreak/>
        <w:t>Статья 2</w:t>
      </w:r>
      <w:r w:rsidR="004A6E24">
        <w:rPr>
          <w:rFonts w:ascii="Times New Roman" w:hAnsi="Times New Roman" w:cs="Times New Roman"/>
          <w:b/>
          <w:i/>
          <w:sz w:val="24"/>
          <w:szCs w:val="24"/>
        </w:rPr>
        <w:t>9</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Зона зеленых насаждений общего пользования (Р1)</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bookmarkStart w:id="71" w:name="_Toc339628480"/>
      <w:bookmarkStart w:id="72" w:name="_Toc340570096"/>
      <w:bookmarkEnd w:id="68"/>
      <w:bookmarkEnd w:id="69"/>
      <w:r w:rsidRPr="00FF1C2E">
        <w:rPr>
          <w:rFonts w:ascii="Times New Roman" w:hAnsi="Times New Roman" w:cs="Times New Roman"/>
          <w:color w:val="000000"/>
          <w:sz w:val="24"/>
          <w:szCs w:val="24"/>
        </w:rPr>
        <w:t xml:space="preserve">Также зона включает в себя участки территорий </w:t>
      </w:r>
      <w:proofErr w:type="spellStart"/>
      <w:r w:rsidRPr="00FF1C2E">
        <w:rPr>
          <w:rFonts w:ascii="Times New Roman" w:hAnsi="Times New Roman" w:cs="Times New Roman"/>
          <w:color w:val="000000"/>
          <w:sz w:val="24"/>
          <w:szCs w:val="24"/>
        </w:rPr>
        <w:t>Высокоярского</w:t>
      </w:r>
      <w:proofErr w:type="spellEnd"/>
      <w:r w:rsidRPr="00FF1C2E">
        <w:rPr>
          <w:rFonts w:ascii="Times New Roman" w:hAnsi="Times New Roman" w:cs="Times New Roman"/>
          <w:color w:val="000000"/>
          <w:sz w:val="24"/>
          <w:szCs w:val="24"/>
        </w:rPr>
        <w:t xml:space="preserve"> сельского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и спорта населения. </w:t>
      </w:r>
    </w:p>
    <w:p w:rsidR="00343A6F" w:rsidRPr="00FF1C2E" w:rsidRDefault="00343A6F" w:rsidP="0065732D">
      <w:pPr>
        <w:spacing w:after="0" w:line="240" w:lineRule="auto"/>
        <w:jc w:val="both"/>
        <w:rPr>
          <w:rFonts w:ascii="Times New Roman" w:hAnsi="Times New Roman" w:cs="Times New Roman"/>
          <w:b/>
          <w:i/>
          <w:sz w:val="24"/>
          <w:szCs w:val="24"/>
        </w:rPr>
      </w:pPr>
    </w:p>
    <w:tbl>
      <w:tblPr>
        <w:tblW w:w="10206" w:type="dxa"/>
        <w:tblInd w:w="-459" w:type="dxa"/>
        <w:tblLook w:val="0000" w:firstRow="0" w:lastRow="0" w:firstColumn="0" w:lastColumn="0" w:noHBand="0" w:noVBand="0"/>
      </w:tblPr>
      <w:tblGrid>
        <w:gridCol w:w="2835"/>
        <w:gridCol w:w="7371"/>
      </w:tblGrid>
      <w:tr w:rsidR="00343A6F" w:rsidRPr="00FF1C2E" w:rsidTr="00D455E7">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43A6F" w:rsidRPr="00FF1C2E" w:rsidRDefault="00343A6F" w:rsidP="0065732D">
            <w:pPr>
              <w:spacing w:line="240" w:lineRule="auto"/>
              <w:jc w:val="center"/>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Основные виды разрешенного использования земельных участков и объектов капитального строительства</w:t>
            </w:r>
          </w:p>
        </w:tc>
        <w:tc>
          <w:tcPr>
            <w:tcW w:w="7371" w:type="dxa"/>
            <w:tcBorders>
              <w:top w:val="single" w:sz="4" w:space="0" w:color="auto"/>
              <w:left w:val="nil"/>
              <w:bottom w:val="single" w:sz="4" w:space="0" w:color="auto"/>
              <w:right w:val="single" w:sz="4" w:space="0" w:color="auto"/>
            </w:tcBorders>
            <w:shd w:val="clear" w:color="auto" w:fill="FFFFFF" w:themeFill="background1"/>
            <w:noWrap/>
            <w:vAlign w:val="center"/>
          </w:tcPr>
          <w:p w:rsidR="00343A6F" w:rsidRPr="00FF1C2E" w:rsidRDefault="00343A6F" w:rsidP="00D455E7">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343A6F" w:rsidRPr="00FF1C2E" w:rsidTr="00D455E7">
        <w:trPr>
          <w:trHeight w:val="3328"/>
        </w:trPr>
        <w:tc>
          <w:tcPr>
            <w:tcW w:w="2835" w:type="dxa"/>
            <w:tcBorders>
              <w:top w:val="single" w:sz="4" w:space="0" w:color="auto"/>
              <w:left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rsidR="00343A6F" w:rsidRPr="00FF1C2E" w:rsidRDefault="00343A6F" w:rsidP="00D455E7">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371" w:type="dxa"/>
            <w:tcBorders>
              <w:top w:val="single" w:sz="4" w:space="0" w:color="auto"/>
              <w:left w:val="nil"/>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43A6F" w:rsidRPr="00FF1C2E" w:rsidTr="00D455E7">
        <w:trPr>
          <w:trHeight w:val="3066"/>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Отдых (</w:t>
            </w:r>
            <w:proofErr w:type="gramStart"/>
            <w:r w:rsidRPr="00FF1C2E">
              <w:rPr>
                <w:rFonts w:ascii="Times New Roman" w:hAnsi="Times New Roman" w:cs="Times New Roman"/>
                <w:sz w:val="24"/>
                <w:szCs w:val="24"/>
              </w:rPr>
              <w:t>рекреация)  (</w:t>
            </w:r>
            <w:proofErr w:type="gramEnd"/>
            <w:r w:rsidRPr="00FF1C2E">
              <w:rPr>
                <w:rFonts w:ascii="Times New Roman" w:hAnsi="Times New Roman" w:cs="Times New Roman"/>
                <w:sz w:val="24"/>
                <w:szCs w:val="24"/>
              </w:rPr>
              <w:t>5.0)</w:t>
            </w:r>
          </w:p>
          <w:p w:rsidR="00343A6F" w:rsidRPr="00FF1C2E" w:rsidRDefault="00343A6F" w:rsidP="00D455E7">
            <w:pPr>
              <w:autoSpaceDE w:val="0"/>
              <w:autoSpaceDN w:val="0"/>
              <w:adjustRightInd w:val="0"/>
              <w:spacing w:line="240" w:lineRule="auto"/>
              <w:jc w:val="both"/>
              <w:rPr>
                <w:rFonts w:ascii="Times New Roman" w:hAnsi="Times New Roman" w:cs="Times New Roman"/>
                <w:b/>
                <w:i/>
                <w:sz w:val="24"/>
                <w:szCs w:val="24"/>
              </w:rPr>
            </w:pPr>
          </w:p>
        </w:tc>
        <w:tc>
          <w:tcPr>
            <w:tcW w:w="7371" w:type="dxa"/>
            <w:tcBorders>
              <w:top w:val="single" w:sz="4" w:space="0" w:color="auto"/>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43A6F" w:rsidRPr="00FF1C2E"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r>
      <w:tr w:rsidR="00343A6F" w:rsidRPr="00FF1C2E" w:rsidTr="00D455E7">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bCs/>
                <w:iCs/>
                <w:sz w:val="24"/>
                <w:szCs w:val="24"/>
              </w:rPr>
              <w:t>Спорт (5.1)</w:t>
            </w:r>
          </w:p>
        </w:tc>
        <w:tc>
          <w:tcPr>
            <w:tcW w:w="7371"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w:t>
            </w:r>
            <w:r>
              <w:rPr>
                <w:rFonts w:ascii="Times New Roman" w:eastAsia="Times New Roman" w:hAnsi="Times New Roman" w:cs="Times New Roman"/>
                <w:sz w:val="24"/>
                <w:szCs w:val="24"/>
                <w:lang w:eastAsia="ru-RU"/>
              </w:rPr>
              <w:t xml:space="preserve">рта и хранения соответствующего </w:t>
            </w:r>
            <w:r w:rsidRPr="00FF1C2E">
              <w:rPr>
                <w:rFonts w:ascii="Times New Roman" w:eastAsia="Times New Roman" w:hAnsi="Times New Roman" w:cs="Times New Roman"/>
                <w:sz w:val="24"/>
                <w:szCs w:val="24"/>
                <w:lang w:eastAsia="ru-RU"/>
              </w:rPr>
              <w:t>инвентаря);</w:t>
            </w:r>
            <w:r w:rsidRPr="00FF1C2E">
              <w:rPr>
                <w:rFonts w:ascii="Times New Roman" w:eastAsia="Times New Roman" w:hAnsi="Times New Roman" w:cs="Times New Roman"/>
                <w:sz w:val="24"/>
                <w:szCs w:val="24"/>
                <w:lang w:eastAsia="ru-RU"/>
              </w:rPr>
              <w:br/>
              <w:t>размещение спортивных баз и лагерей</w:t>
            </w:r>
          </w:p>
        </w:tc>
      </w:tr>
      <w:tr w:rsidR="00343A6F" w:rsidRPr="00FF1C2E" w:rsidTr="00D455E7">
        <w:trPr>
          <w:trHeight w:val="1092"/>
        </w:trPr>
        <w:tc>
          <w:tcPr>
            <w:tcW w:w="2835" w:type="dxa"/>
            <w:tcBorders>
              <w:top w:val="single" w:sz="4" w:space="0" w:color="auto"/>
              <w:left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sz w:val="24"/>
                <w:szCs w:val="24"/>
              </w:rPr>
              <w:t>Природно-познавательный туризм (5.2)</w:t>
            </w:r>
          </w:p>
        </w:tc>
        <w:tc>
          <w:tcPr>
            <w:tcW w:w="7371" w:type="dxa"/>
            <w:tcBorders>
              <w:top w:val="single" w:sz="4" w:space="0" w:color="auto"/>
              <w:left w:val="nil"/>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lastRenderedPageBreak/>
              <w:t xml:space="preserve">осуществление необходимых природоохранных и </w:t>
            </w:r>
            <w:proofErr w:type="spellStart"/>
            <w:r w:rsidRPr="00FF1C2E">
              <w:rPr>
                <w:rFonts w:ascii="Times New Roman" w:eastAsia="Times New Roman" w:hAnsi="Times New Roman" w:cs="Times New Roman"/>
                <w:color w:val="1A1A1A"/>
                <w:sz w:val="24"/>
                <w:szCs w:val="24"/>
                <w:lang w:eastAsia="ru-RU"/>
              </w:rPr>
              <w:t>природовосстановительных</w:t>
            </w:r>
            <w:proofErr w:type="spellEnd"/>
            <w:r w:rsidRPr="00FF1C2E">
              <w:rPr>
                <w:rFonts w:ascii="Times New Roman" w:eastAsia="Times New Roman" w:hAnsi="Times New Roman" w:cs="Times New Roman"/>
                <w:color w:val="1A1A1A"/>
                <w:sz w:val="24"/>
                <w:szCs w:val="24"/>
                <w:lang w:eastAsia="ru-RU"/>
              </w:rPr>
              <w:t xml:space="preserve"> мероприятий</w:t>
            </w:r>
          </w:p>
        </w:tc>
      </w:tr>
      <w:tr w:rsidR="00343A6F" w:rsidRPr="00FF1C2E" w:rsidTr="00D455E7">
        <w:trPr>
          <w:trHeight w:val="1092"/>
        </w:trPr>
        <w:tc>
          <w:tcPr>
            <w:tcW w:w="2835" w:type="dxa"/>
            <w:tcBorders>
              <w:top w:val="single" w:sz="4" w:space="0" w:color="auto"/>
              <w:left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Туристическое обслуживание (5.2.1)</w:t>
            </w:r>
          </w:p>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343A6F" w:rsidRPr="00FF1C2E" w:rsidTr="00D455E7">
        <w:trPr>
          <w:trHeight w:val="1092"/>
        </w:trPr>
        <w:tc>
          <w:tcPr>
            <w:tcW w:w="2835" w:type="dxa"/>
            <w:tcBorders>
              <w:top w:val="single" w:sz="4" w:space="0" w:color="auto"/>
              <w:left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Охота и рыбалка (5.3)</w:t>
            </w:r>
          </w:p>
        </w:tc>
        <w:tc>
          <w:tcPr>
            <w:tcW w:w="7371" w:type="dxa"/>
            <w:tcBorders>
              <w:top w:val="single" w:sz="4" w:space="0" w:color="auto"/>
              <w:left w:val="nil"/>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343A6F" w:rsidRPr="00FF1C2E" w:rsidTr="00D455E7">
        <w:trPr>
          <w:trHeight w:val="1092"/>
        </w:trPr>
        <w:tc>
          <w:tcPr>
            <w:tcW w:w="2835" w:type="dxa"/>
            <w:tcBorders>
              <w:top w:val="single" w:sz="4" w:space="0" w:color="auto"/>
              <w:left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Причалы для маломерных судов (5.4)</w:t>
            </w:r>
          </w:p>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343A6F" w:rsidRPr="00FF1C2E" w:rsidTr="00D455E7">
        <w:trPr>
          <w:trHeight w:val="1092"/>
        </w:trPr>
        <w:tc>
          <w:tcPr>
            <w:tcW w:w="2835" w:type="dxa"/>
            <w:tcBorders>
              <w:top w:val="single" w:sz="4" w:space="0" w:color="auto"/>
              <w:left w:val="single" w:sz="4" w:space="0" w:color="auto"/>
              <w:right w:val="single" w:sz="4" w:space="0" w:color="auto"/>
            </w:tcBorders>
            <w:noWrap/>
          </w:tcPr>
          <w:p w:rsidR="00343A6F" w:rsidRPr="00FF1C2E" w:rsidRDefault="00343A6F" w:rsidP="00D455E7">
            <w:pPr>
              <w:autoSpaceDE w:val="0"/>
              <w:autoSpaceDN w:val="0"/>
              <w:adjustRightInd w:val="0"/>
              <w:spacing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Поля для гольфа или конных прогулок (5.5)</w:t>
            </w:r>
          </w:p>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r w:rsidRPr="00FF1C2E">
              <w:rPr>
                <w:rFonts w:ascii="Times New Roman" w:eastAsia="Times New Roman" w:hAnsi="Times New Roman" w:cs="Times New Roman"/>
                <w:sz w:val="24"/>
                <w:szCs w:val="24"/>
                <w:lang w:eastAsia="ru-RU"/>
              </w:rPr>
              <w:br/>
              <w:t>размещение конноспортивных манежей, не предусматривающих устройство трибун</w:t>
            </w:r>
          </w:p>
        </w:tc>
      </w:tr>
      <w:tr w:rsidR="00343A6F" w:rsidRPr="00FF1C2E" w:rsidTr="00D455E7">
        <w:trPr>
          <w:trHeight w:val="1092"/>
        </w:trPr>
        <w:tc>
          <w:tcPr>
            <w:tcW w:w="2835" w:type="dxa"/>
            <w:tcBorders>
              <w:top w:val="single" w:sz="4" w:space="0" w:color="auto"/>
              <w:left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Деятельность по особой охране и изучению природы (9.0)</w:t>
            </w:r>
          </w:p>
        </w:tc>
        <w:tc>
          <w:tcPr>
            <w:tcW w:w="7371" w:type="dxa"/>
            <w:tcBorders>
              <w:top w:val="single" w:sz="4" w:space="0" w:color="auto"/>
              <w:left w:val="nil"/>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343A6F" w:rsidRPr="00FF1C2E" w:rsidTr="00D455E7">
        <w:trPr>
          <w:trHeight w:val="1092"/>
        </w:trPr>
        <w:tc>
          <w:tcPr>
            <w:tcW w:w="2835" w:type="dxa"/>
            <w:tcBorders>
              <w:top w:val="single" w:sz="4" w:space="0" w:color="auto"/>
              <w:left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Охрана природных территорий (9.1)</w:t>
            </w:r>
          </w:p>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43A6F" w:rsidRPr="00FF1C2E" w:rsidTr="00D455E7">
        <w:trPr>
          <w:trHeight w:val="1092"/>
        </w:trPr>
        <w:tc>
          <w:tcPr>
            <w:tcW w:w="2835" w:type="dxa"/>
            <w:tcBorders>
              <w:top w:val="single" w:sz="4" w:space="0" w:color="auto"/>
              <w:left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Курортная деятельность (9.2)</w:t>
            </w:r>
          </w:p>
          <w:p w:rsidR="00343A6F" w:rsidRPr="00FF1C2E" w:rsidRDefault="00343A6F" w:rsidP="00D455E7">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343A6F" w:rsidRPr="00FF1C2E" w:rsidTr="00D455E7">
        <w:trPr>
          <w:trHeight w:val="679"/>
        </w:trPr>
        <w:tc>
          <w:tcPr>
            <w:tcW w:w="2835" w:type="dxa"/>
            <w:tcBorders>
              <w:top w:val="single" w:sz="4" w:space="0" w:color="auto"/>
              <w:left w:val="single" w:sz="4" w:space="0" w:color="auto"/>
              <w:right w:val="single" w:sz="4" w:space="0" w:color="auto"/>
            </w:tcBorders>
            <w:noWrap/>
          </w:tcPr>
          <w:p w:rsidR="00343A6F" w:rsidRPr="00FF1C2E" w:rsidRDefault="00343A6F" w:rsidP="00D455E7">
            <w:pPr>
              <w:autoSpaceDE w:val="0"/>
              <w:autoSpaceDN w:val="0"/>
              <w:adjustRightInd w:val="0"/>
              <w:spacing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Санаторная деятельность (9.2.1)</w:t>
            </w:r>
          </w:p>
          <w:p w:rsidR="00343A6F" w:rsidRPr="00FF1C2E" w:rsidRDefault="00343A6F" w:rsidP="00D455E7">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санаториев и профилакториев, обеспечивающих оказание услуги по лечению и оздоровлению населения;</w:t>
            </w:r>
          </w:p>
          <w:p w:rsidR="00343A6F" w:rsidRPr="00FF1C2E"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обустройство лечебно-оздоровительных местностей (пляжи, бюветы, места добычи целебной грязи);</w:t>
            </w:r>
          </w:p>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lastRenderedPageBreak/>
              <w:t>размещение лечебно-оздоровительных лагерей</w:t>
            </w:r>
          </w:p>
        </w:tc>
      </w:tr>
      <w:tr w:rsidR="00343A6F" w:rsidRPr="00FF1C2E" w:rsidTr="00D455E7">
        <w:trPr>
          <w:trHeight w:val="1092"/>
        </w:trPr>
        <w:tc>
          <w:tcPr>
            <w:tcW w:w="2835" w:type="dxa"/>
            <w:tcBorders>
              <w:top w:val="single" w:sz="4" w:space="0" w:color="auto"/>
              <w:left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Земельные участки(территории) общего пользования (12.0)</w:t>
            </w:r>
          </w:p>
          <w:p w:rsidR="00343A6F" w:rsidRPr="00FF1C2E" w:rsidRDefault="00343A6F" w:rsidP="00D455E7">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43A6F" w:rsidRPr="00FF1C2E" w:rsidTr="00D455E7">
        <w:trPr>
          <w:trHeight w:val="599"/>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343A6F" w:rsidRPr="00FF1C2E" w:rsidRDefault="00343A6F" w:rsidP="00D455E7">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371" w:type="dxa"/>
            <w:tcBorders>
              <w:top w:val="single" w:sz="4" w:space="0" w:color="auto"/>
              <w:left w:val="nil"/>
              <w:bottom w:val="single" w:sz="4" w:space="0" w:color="auto"/>
              <w:right w:val="single" w:sz="4" w:space="0" w:color="auto"/>
            </w:tcBorders>
            <w:shd w:val="clear" w:color="auto" w:fill="auto"/>
            <w:noWrap/>
          </w:tcPr>
          <w:p w:rsidR="00343A6F" w:rsidRPr="00FF1C2E" w:rsidRDefault="00343A6F" w:rsidP="00D455E7">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343A6F" w:rsidRPr="00FF1C2E" w:rsidTr="00D455E7">
        <w:trPr>
          <w:trHeight w:val="848"/>
        </w:trPr>
        <w:tc>
          <w:tcPr>
            <w:tcW w:w="2835" w:type="dxa"/>
            <w:tcBorders>
              <w:top w:val="nil"/>
              <w:left w:val="single" w:sz="4" w:space="0" w:color="auto"/>
              <w:bottom w:val="single" w:sz="4" w:space="0" w:color="auto"/>
              <w:right w:val="single" w:sz="4" w:space="0" w:color="auto"/>
            </w:tcBorders>
            <w:noWrap/>
          </w:tcPr>
          <w:p w:rsidR="00343A6F" w:rsidRPr="00FF1C2E" w:rsidRDefault="00343A6F" w:rsidP="00D455E7">
            <w:pPr>
              <w:spacing w:line="240" w:lineRule="auto"/>
              <w:jc w:val="both"/>
              <w:rPr>
                <w:rFonts w:ascii="Times New Roman" w:eastAsia="Calibri" w:hAnsi="Times New Roman" w:cs="Times New Roman"/>
                <w:b/>
                <w:i/>
                <w:sz w:val="24"/>
                <w:szCs w:val="24"/>
                <w:lang w:eastAsia="ru-RU"/>
              </w:rPr>
            </w:pPr>
            <w:r w:rsidRPr="00FD7C27">
              <w:rPr>
                <w:rFonts w:ascii="Times New Roman" w:eastAsia="Calibri" w:hAnsi="Times New Roman" w:cs="Times New Roman"/>
                <w:sz w:val="24"/>
                <w:szCs w:val="24"/>
                <w:lang w:eastAsia="ru-RU"/>
              </w:rPr>
              <w:t>Обслуживание автотранспорта(4.9)</w:t>
            </w:r>
          </w:p>
        </w:tc>
        <w:tc>
          <w:tcPr>
            <w:tcW w:w="7371" w:type="dxa"/>
            <w:tcBorders>
              <w:top w:val="nil"/>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eastAsia="Calibri"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343A6F" w:rsidRPr="00FF1C2E" w:rsidTr="00D455E7">
        <w:trPr>
          <w:trHeight w:val="833"/>
        </w:trPr>
        <w:tc>
          <w:tcPr>
            <w:tcW w:w="2835" w:type="dxa"/>
            <w:tcBorders>
              <w:top w:val="nil"/>
              <w:left w:val="single" w:sz="4" w:space="0" w:color="auto"/>
              <w:bottom w:val="single" w:sz="4" w:space="0" w:color="auto"/>
              <w:right w:val="single" w:sz="4" w:space="0" w:color="auto"/>
            </w:tcBorders>
            <w:noWrap/>
          </w:tcPr>
          <w:p w:rsidR="00343A6F" w:rsidRPr="00FF1C2E" w:rsidRDefault="00343A6F" w:rsidP="00D455E7">
            <w:pPr>
              <w:spacing w:line="240" w:lineRule="auto"/>
              <w:jc w:val="both"/>
              <w:rPr>
                <w:rFonts w:ascii="Times New Roman" w:eastAsia="Calibri" w:hAnsi="Times New Roman" w:cs="Times New Roman"/>
                <w:b/>
                <w:i/>
                <w:sz w:val="24"/>
                <w:szCs w:val="24"/>
                <w:lang w:eastAsia="ru-RU"/>
              </w:rPr>
            </w:pPr>
            <w:r w:rsidRPr="00FF1C2E">
              <w:rPr>
                <w:rFonts w:ascii="Times New Roman" w:eastAsia="Calibri" w:hAnsi="Times New Roman" w:cs="Times New Roman"/>
                <w:sz w:val="24"/>
                <w:szCs w:val="24"/>
                <w:lang w:eastAsia="ru-RU"/>
              </w:rPr>
              <w:t>Ритуальная деятельность (12.1)</w:t>
            </w:r>
          </w:p>
        </w:tc>
        <w:tc>
          <w:tcPr>
            <w:tcW w:w="7371" w:type="dxa"/>
            <w:tcBorders>
              <w:top w:val="nil"/>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кладбищ, крематориев и мест захоронения;</w:t>
            </w:r>
          </w:p>
          <w:p w:rsidR="00343A6F" w:rsidRPr="00FF1C2E" w:rsidRDefault="00343A6F" w:rsidP="00D455E7">
            <w:pPr>
              <w:autoSpaceDE w:val="0"/>
              <w:autoSpaceDN w:val="0"/>
              <w:adjustRightInd w:val="0"/>
              <w:spacing w:line="240" w:lineRule="auto"/>
              <w:jc w:val="both"/>
              <w:rPr>
                <w:rFonts w:ascii="Times New Roman" w:eastAsia="Calibri" w:hAnsi="Times New Roman" w:cs="Times New Roman"/>
                <w:sz w:val="24"/>
                <w:szCs w:val="24"/>
                <w:lang w:eastAsia="ru-RU"/>
              </w:rPr>
            </w:pPr>
            <w:r w:rsidRPr="00FF1C2E">
              <w:rPr>
                <w:rFonts w:ascii="Times New Roman" w:eastAsia="Times New Roman" w:hAnsi="Times New Roman" w:cs="Times New Roman"/>
                <w:color w:val="1A1A1A"/>
                <w:sz w:val="24"/>
                <w:szCs w:val="24"/>
                <w:lang w:eastAsia="ru-RU"/>
              </w:rPr>
              <w:t>размещение соответствующих культовых сооружений</w:t>
            </w:r>
          </w:p>
        </w:tc>
      </w:tr>
    </w:tbl>
    <w:p w:rsidR="0065732D" w:rsidRDefault="0065732D" w:rsidP="00343A6F">
      <w:pPr>
        <w:spacing w:line="240" w:lineRule="auto"/>
        <w:ind w:firstLine="709"/>
        <w:jc w:val="both"/>
        <w:rPr>
          <w:rFonts w:ascii="Times New Roman" w:hAnsi="Times New Roman" w:cs="Times New Roman"/>
          <w:i/>
          <w:sz w:val="24"/>
          <w:szCs w:val="24"/>
        </w:rPr>
      </w:pPr>
    </w:p>
    <w:p w:rsidR="00343A6F" w:rsidRPr="0065732D" w:rsidRDefault="00343A6F" w:rsidP="00343A6F">
      <w:pPr>
        <w:spacing w:line="240" w:lineRule="auto"/>
        <w:ind w:firstLine="709"/>
        <w:jc w:val="both"/>
        <w:rPr>
          <w:rFonts w:ascii="Times New Roman" w:hAnsi="Times New Roman" w:cs="Times New Roman"/>
          <w:b/>
          <w:i/>
          <w:szCs w:val="28"/>
        </w:rPr>
      </w:pPr>
      <w:r w:rsidRPr="0065732D">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 не подлежат установлению</w:t>
      </w:r>
      <w:r w:rsidRPr="0065732D">
        <w:rPr>
          <w:rFonts w:ascii="Times New Roman" w:hAnsi="Times New Roman" w:cs="Times New Roman"/>
          <w:b/>
          <w:i/>
          <w:szCs w:val="28"/>
        </w:rPr>
        <w:t>.</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w:t>
      </w:r>
      <w:r w:rsidR="004A6E24">
        <w:rPr>
          <w:rFonts w:ascii="Times New Roman" w:hAnsi="Times New Roman" w:cs="Times New Roman"/>
          <w:b/>
          <w:i/>
          <w:sz w:val="24"/>
          <w:szCs w:val="24"/>
        </w:rPr>
        <w:t>30</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Зона</w:t>
      </w:r>
      <w:r>
        <w:rPr>
          <w:rFonts w:ascii="Times New Roman" w:hAnsi="Times New Roman" w:cs="Times New Roman"/>
          <w:b/>
          <w:i/>
          <w:sz w:val="24"/>
          <w:szCs w:val="24"/>
          <w:u w:val="single"/>
        </w:rPr>
        <w:t xml:space="preserve"> размещения объектов </w:t>
      </w:r>
      <w:r w:rsidRPr="00FF1C2E">
        <w:rPr>
          <w:rFonts w:ascii="Times New Roman" w:hAnsi="Times New Roman" w:cs="Times New Roman"/>
          <w:b/>
          <w:i/>
          <w:sz w:val="24"/>
          <w:szCs w:val="24"/>
          <w:u w:val="single"/>
        </w:rPr>
        <w:t xml:space="preserve">сельскохозяйственного </w:t>
      </w:r>
      <w:r>
        <w:rPr>
          <w:rFonts w:ascii="Times New Roman" w:hAnsi="Times New Roman" w:cs="Times New Roman"/>
          <w:b/>
          <w:i/>
          <w:sz w:val="24"/>
          <w:szCs w:val="24"/>
          <w:u w:val="single"/>
        </w:rPr>
        <w:t>производства</w:t>
      </w:r>
      <w:r w:rsidRPr="00FF1C2E">
        <w:rPr>
          <w:rFonts w:ascii="Times New Roman" w:hAnsi="Times New Roman" w:cs="Times New Roman"/>
          <w:b/>
          <w:i/>
          <w:sz w:val="24"/>
          <w:szCs w:val="24"/>
          <w:u w:val="single"/>
        </w:rPr>
        <w:t xml:space="preserve"> (СХ1)</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tbl>
      <w:tblPr>
        <w:tblW w:w="10065" w:type="dxa"/>
        <w:tblInd w:w="-459" w:type="dxa"/>
        <w:tblLook w:val="0000" w:firstRow="0" w:lastRow="0" w:firstColumn="0" w:lastColumn="0" w:noHBand="0" w:noVBand="0"/>
      </w:tblPr>
      <w:tblGrid>
        <w:gridCol w:w="2835"/>
        <w:gridCol w:w="7230"/>
      </w:tblGrid>
      <w:tr w:rsidR="00343A6F" w:rsidRPr="00FF1C2E" w:rsidTr="00D455E7">
        <w:trPr>
          <w:trHeight w:val="630"/>
        </w:trPr>
        <w:tc>
          <w:tcPr>
            <w:tcW w:w="2835" w:type="dxa"/>
            <w:tcBorders>
              <w:top w:val="single" w:sz="2" w:space="0" w:color="auto"/>
              <w:left w:val="single" w:sz="2" w:space="0" w:color="auto"/>
              <w:bottom w:val="single" w:sz="2" w:space="0" w:color="auto"/>
              <w:right w:val="single" w:sz="2" w:space="0" w:color="auto"/>
            </w:tcBorders>
            <w:shd w:val="clear" w:color="auto" w:fill="auto"/>
            <w:noWrap/>
          </w:tcPr>
          <w:p w:rsidR="00343A6F" w:rsidRPr="00FF1C2E" w:rsidRDefault="00343A6F" w:rsidP="0065732D">
            <w:pPr>
              <w:spacing w:line="240" w:lineRule="auto"/>
              <w:jc w:val="center"/>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Основные виды разрешенного использования земельных участков и объект</w:t>
            </w:r>
            <w:r w:rsidR="0065732D">
              <w:rPr>
                <w:rFonts w:ascii="Times New Roman" w:eastAsia="Calibri" w:hAnsi="Times New Roman" w:cs="Times New Roman"/>
                <w:b/>
                <w:sz w:val="24"/>
                <w:szCs w:val="24"/>
                <w:lang w:eastAsia="ru-RU"/>
              </w:rPr>
              <w:t>ов капитального строительства</w:t>
            </w:r>
          </w:p>
        </w:tc>
        <w:tc>
          <w:tcPr>
            <w:tcW w:w="7230" w:type="dxa"/>
            <w:tcBorders>
              <w:top w:val="single" w:sz="2" w:space="0" w:color="auto"/>
              <w:left w:val="single" w:sz="2" w:space="0" w:color="auto"/>
              <w:bottom w:val="single" w:sz="2" w:space="0" w:color="auto"/>
              <w:right w:val="single" w:sz="2" w:space="0" w:color="auto"/>
            </w:tcBorders>
            <w:shd w:val="clear" w:color="auto" w:fill="auto"/>
            <w:noWrap/>
            <w:vAlign w:val="center"/>
          </w:tcPr>
          <w:p w:rsidR="00343A6F" w:rsidRPr="00FF1C2E" w:rsidRDefault="00343A6F" w:rsidP="00D455E7">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343A6F" w:rsidRPr="00FF1C2E" w:rsidTr="00D455E7">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rsidR="00343A6F" w:rsidRPr="00FD7C27" w:rsidRDefault="00343A6F" w:rsidP="00D455E7">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43A6F" w:rsidRPr="00FF1C2E" w:rsidTr="00D455E7">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Животноводство(1.7)</w:t>
            </w: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 xml:space="preserve">Осуществление хозяйственной деятельности, связанной с производством продукции животноводства, в том числе </w:t>
            </w:r>
            <w:r w:rsidRPr="00FF1C2E">
              <w:rPr>
                <w:rFonts w:ascii="Times New Roman" w:hAnsi="Times New Roman" w:cs="Times New Roman"/>
                <w:bCs/>
                <w:iCs/>
                <w:sz w:val="24"/>
                <w:szCs w:val="24"/>
              </w:rPr>
              <w:lastRenderedPageBreak/>
              <w:t>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343A6F" w:rsidRPr="00FF1C2E" w:rsidTr="00D455E7">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lastRenderedPageBreak/>
              <w:t>Скотоводство(1.8)</w:t>
            </w: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43A6F" w:rsidRPr="00FF1C2E" w:rsidTr="00D455E7">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Звероводство(1.9)</w:t>
            </w: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в неволе ценных пушных зверей;</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43A6F" w:rsidRPr="00FF1C2E" w:rsidTr="00D455E7">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Птицеводство(1.10)</w:t>
            </w: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43A6F" w:rsidRPr="00FF1C2E" w:rsidTr="00D455E7">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Свиноводство (1.11)</w:t>
            </w: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свиней;</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43A6F" w:rsidRPr="00FF1C2E" w:rsidTr="00D455E7">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Пчеловодство(1.12)</w:t>
            </w: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ульев, иных объектов и оборудования, необходимого для пчеловодства и разведениях иных полезных насекомых;</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сооружений, используемых для хранения и первичной переработки продукции пчеловодства</w:t>
            </w:r>
          </w:p>
        </w:tc>
      </w:tr>
      <w:tr w:rsidR="00343A6F" w:rsidRPr="00FF1C2E" w:rsidTr="00D455E7">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Рыбоводство(1.13)</w:t>
            </w: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FF1C2E">
              <w:rPr>
                <w:rFonts w:ascii="Times New Roman" w:hAnsi="Times New Roman" w:cs="Times New Roman"/>
                <w:bCs/>
                <w:iCs/>
                <w:sz w:val="24"/>
                <w:szCs w:val="24"/>
              </w:rPr>
              <w:t>аквакультуры</w:t>
            </w:r>
            <w:proofErr w:type="spellEnd"/>
            <w:r w:rsidRPr="00FF1C2E">
              <w:rPr>
                <w:rFonts w:ascii="Times New Roman" w:hAnsi="Times New Roman" w:cs="Times New Roman"/>
                <w:bCs/>
                <w:iCs/>
                <w:sz w:val="24"/>
                <w:szCs w:val="24"/>
              </w:rPr>
              <w:t>);</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оборудования, необходимых для осуществления рыбоводства (</w:t>
            </w:r>
            <w:proofErr w:type="spellStart"/>
            <w:r w:rsidRPr="00FF1C2E">
              <w:rPr>
                <w:rFonts w:ascii="Times New Roman" w:hAnsi="Times New Roman" w:cs="Times New Roman"/>
                <w:bCs/>
                <w:iCs/>
                <w:sz w:val="24"/>
                <w:szCs w:val="24"/>
              </w:rPr>
              <w:t>аквакультуры</w:t>
            </w:r>
            <w:proofErr w:type="spellEnd"/>
            <w:r w:rsidRPr="00FF1C2E">
              <w:rPr>
                <w:rFonts w:ascii="Times New Roman" w:hAnsi="Times New Roman" w:cs="Times New Roman"/>
                <w:bCs/>
                <w:iCs/>
                <w:sz w:val="24"/>
                <w:szCs w:val="24"/>
              </w:rPr>
              <w:t>)</w:t>
            </w:r>
          </w:p>
        </w:tc>
      </w:tr>
      <w:tr w:rsidR="00343A6F" w:rsidRPr="00FF1C2E" w:rsidTr="00D455E7">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lastRenderedPageBreak/>
              <w:t>Хранение и переработка сельскохозяйственной продукции(1.15)</w:t>
            </w: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43A6F" w:rsidRPr="00FF1C2E" w:rsidTr="00D455E7">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Обеспечение сельскохозяйственного производства(1.18)</w:t>
            </w: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43A6F" w:rsidRPr="00FF1C2E" w:rsidTr="00D455E7">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Коммунальное обслуживание (3.1)</w:t>
            </w:r>
          </w:p>
          <w:p w:rsidR="00343A6F" w:rsidRPr="00FF1C2E" w:rsidRDefault="00343A6F" w:rsidP="00D455E7">
            <w:pPr>
              <w:autoSpaceDE w:val="0"/>
              <w:autoSpaceDN w:val="0"/>
              <w:adjustRightInd w:val="0"/>
              <w:spacing w:line="240" w:lineRule="auto"/>
              <w:jc w:val="both"/>
              <w:rPr>
                <w:rFonts w:ascii="Times New Roman" w:hAnsi="Times New Roman" w:cs="Times New Roman"/>
                <w:b/>
                <w:i/>
                <w:sz w:val="24"/>
                <w:szCs w:val="24"/>
              </w:rPr>
            </w:pP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43A6F" w:rsidRPr="00FF1C2E" w:rsidTr="00D455E7">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Объекты придорожного сервиса (4.9.1)</w:t>
            </w: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автозаправочных станций (бензиновых, газовых);</w:t>
            </w:r>
          </w:p>
          <w:p w:rsidR="00343A6F" w:rsidRPr="00FF1C2E"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343A6F" w:rsidRPr="00FF1C2E" w:rsidRDefault="00343A6F" w:rsidP="00D455E7">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предоставление гостиничных услуг в качестве придорожного сервиса;</w:t>
            </w:r>
          </w:p>
          <w:p w:rsidR="00343A6F" w:rsidRPr="00FF1C2E" w:rsidRDefault="00343A6F" w:rsidP="00D455E7">
            <w:pPr>
              <w:autoSpaceDE w:val="0"/>
              <w:autoSpaceDN w:val="0"/>
              <w:adjustRightInd w:val="0"/>
              <w:spacing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color w:val="1A1A1A"/>
                <w:sz w:val="24"/>
                <w:szCs w:val="24"/>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343A6F" w:rsidRPr="00FF1C2E" w:rsidTr="00D455E7">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Энергетика (6.7)</w:t>
            </w:r>
          </w:p>
          <w:p w:rsidR="00343A6F" w:rsidRPr="00FF1C2E" w:rsidRDefault="00343A6F" w:rsidP="00D455E7">
            <w:pPr>
              <w:autoSpaceDE w:val="0"/>
              <w:autoSpaceDN w:val="0"/>
              <w:adjustRightInd w:val="0"/>
              <w:spacing w:line="240" w:lineRule="auto"/>
              <w:jc w:val="both"/>
              <w:rPr>
                <w:rFonts w:ascii="Times New Roman" w:hAnsi="Times New Roman" w:cs="Times New Roman"/>
                <w:b/>
                <w:i/>
                <w:sz w:val="24"/>
                <w:szCs w:val="24"/>
              </w:rPr>
            </w:pP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F1C2E">
              <w:rPr>
                <w:rFonts w:ascii="Times New Roman" w:eastAsia="Times New Roman" w:hAnsi="Times New Roman" w:cs="Times New Roman"/>
                <w:sz w:val="24"/>
                <w:szCs w:val="24"/>
                <w:lang w:eastAsia="ru-RU"/>
              </w:rPr>
              <w:t>золоотвалов</w:t>
            </w:r>
            <w:proofErr w:type="spellEnd"/>
            <w:r w:rsidRPr="00FF1C2E">
              <w:rPr>
                <w:rFonts w:ascii="Times New Roman" w:eastAsia="Times New Roman" w:hAnsi="Times New Roman" w:cs="Times New Roman"/>
                <w:sz w:val="24"/>
                <w:szCs w:val="24"/>
                <w:lang w:eastAsia="ru-RU"/>
              </w:rPr>
              <w:t>, гидротехнических сооружений);</w:t>
            </w:r>
          </w:p>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343A6F" w:rsidRPr="00FF1C2E" w:rsidTr="00D455E7">
        <w:trPr>
          <w:trHeight w:val="630"/>
        </w:trPr>
        <w:tc>
          <w:tcPr>
            <w:tcW w:w="2835" w:type="dxa"/>
            <w:tcBorders>
              <w:top w:val="single" w:sz="2"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sz w:val="24"/>
                <w:szCs w:val="24"/>
              </w:rPr>
              <w:t>Связь (6.8)</w:t>
            </w:r>
          </w:p>
        </w:tc>
        <w:tc>
          <w:tcPr>
            <w:tcW w:w="7230" w:type="dxa"/>
            <w:tcBorders>
              <w:top w:val="single" w:sz="2"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343A6F" w:rsidRPr="00FF1C2E" w:rsidTr="00D455E7">
        <w:trPr>
          <w:trHeight w:val="1638"/>
        </w:trPr>
        <w:tc>
          <w:tcPr>
            <w:tcW w:w="2835" w:type="dxa"/>
            <w:tcBorders>
              <w:top w:val="single" w:sz="2" w:space="0" w:color="auto"/>
              <w:left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lastRenderedPageBreak/>
              <w:t xml:space="preserve">Земельные участки (территории) общего пользования </w:t>
            </w:r>
          </w:p>
          <w:p w:rsidR="00343A6F" w:rsidRPr="00FD7C27"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(12.0)</w:t>
            </w:r>
          </w:p>
        </w:tc>
        <w:tc>
          <w:tcPr>
            <w:tcW w:w="7230" w:type="dxa"/>
            <w:tcBorders>
              <w:top w:val="single" w:sz="2" w:space="0" w:color="auto"/>
              <w:left w:val="nil"/>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43A6F" w:rsidRPr="00FF1C2E" w:rsidTr="00D455E7">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343A6F" w:rsidRPr="00FF1C2E" w:rsidRDefault="00343A6F" w:rsidP="00D455E7">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rsidR="00343A6F" w:rsidRPr="00FF1C2E" w:rsidRDefault="00343A6F" w:rsidP="00D455E7">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343A6F" w:rsidRPr="00FF1C2E" w:rsidTr="00D455E7">
        <w:trPr>
          <w:trHeight w:val="557"/>
        </w:trPr>
        <w:tc>
          <w:tcPr>
            <w:tcW w:w="2835" w:type="dxa"/>
            <w:tcBorders>
              <w:top w:val="nil"/>
              <w:left w:val="single" w:sz="4" w:space="0" w:color="auto"/>
              <w:bottom w:val="nil"/>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eastAsia="Calibri" w:hAnsi="Times New Roman" w:cs="Times New Roman"/>
                <w:sz w:val="24"/>
                <w:szCs w:val="24"/>
                <w:lang w:eastAsia="ru-RU"/>
              </w:rPr>
            </w:pPr>
            <w:r w:rsidRPr="00FF1C2E">
              <w:rPr>
                <w:rFonts w:ascii="Times New Roman" w:hAnsi="Times New Roman" w:cs="Times New Roman"/>
                <w:sz w:val="24"/>
                <w:szCs w:val="24"/>
              </w:rPr>
              <w:t>Предпринимательство (4.0)</w:t>
            </w: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343A6F" w:rsidRPr="00FF1C2E" w:rsidRDefault="00343A6F" w:rsidP="00D455E7">
            <w:pPr>
              <w:widowControl w:val="0"/>
              <w:autoSpaceDE w:val="0"/>
              <w:autoSpaceDN w:val="0"/>
              <w:adjustRightInd w:val="0"/>
              <w:spacing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343A6F" w:rsidRPr="00FF1C2E" w:rsidTr="00D455E7">
        <w:trPr>
          <w:trHeight w:val="557"/>
        </w:trPr>
        <w:tc>
          <w:tcPr>
            <w:tcW w:w="2835" w:type="dxa"/>
            <w:tcBorders>
              <w:top w:val="single" w:sz="4" w:space="0" w:color="auto"/>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contextualSpacing/>
              <w:jc w:val="both"/>
              <w:rPr>
                <w:rFonts w:ascii="Times New Roman" w:hAnsi="Times New Roman" w:cs="Times New Roman"/>
                <w:bCs/>
                <w:iCs/>
                <w:sz w:val="24"/>
                <w:szCs w:val="24"/>
              </w:rPr>
            </w:pPr>
            <w:r w:rsidRPr="00FF1C2E">
              <w:rPr>
                <w:rFonts w:ascii="Times New Roman" w:hAnsi="Times New Roman" w:cs="Times New Roman"/>
                <w:bCs/>
                <w:iCs/>
                <w:sz w:val="24"/>
                <w:szCs w:val="24"/>
              </w:rPr>
              <w:t xml:space="preserve">Объекты торговли (торговые центры, торгово-развлекательные центры (комплексы) </w:t>
            </w:r>
          </w:p>
          <w:p w:rsidR="00343A6F" w:rsidRPr="00FF1C2E" w:rsidRDefault="00343A6F" w:rsidP="00D455E7">
            <w:pPr>
              <w:autoSpaceDE w:val="0"/>
              <w:autoSpaceDN w:val="0"/>
              <w:adjustRightInd w:val="0"/>
              <w:spacing w:line="240" w:lineRule="auto"/>
              <w:contextualSpacing/>
              <w:jc w:val="both"/>
              <w:rPr>
                <w:rFonts w:ascii="Times New Roman" w:hAnsi="Times New Roman" w:cs="Times New Roman"/>
                <w:bCs/>
                <w:iCs/>
                <w:sz w:val="24"/>
                <w:szCs w:val="24"/>
              </w:rPr>
            </w:pPr>
            <w:r w:rsidRPr="00FF1C2E">
              <w:rPr>
                <w:rFonts w:ascii="Times New Roman" w:hAnsi="Times New Roman" w:cs="Times New Roman"/>
                <w:bCs/>
                <w:iCs/>
                <w:sz w:val="24"/>
                <w:szCs w:val="24"/>
              </w:rPr>
              <w:t xml:space="preserve">         (4.2)</w:t>
            </w:r>
          </w:p>
          <w:p w:rsidR="00343A6F" w:rsidRPr="00FF1C2E" w:rsidRDefault="00343A6F" w:rsidP="00D455E7">
            <w:pPr>
              <w:autoSpaceDE w:val="0"/>
              <w:autoSpaceDN w:val="0"/>
              <w:adjustRightInd w:val="0"/>
              <w:spacing w:line="240" w:lineRule="auto"/>
              <w:jc w:val="both"/>
              <w:rPr>
                <w:rFonts w:ascii="Times New Roman" w:eastAsia="Calibri" w:hAnsi="Times New Roman" w:cs="Times New Roman"/>
                <w:b/>
                <w:i/>
                <w:sz w:val="24"/>
                <w:szCs w:val="24"/>
                <w:lang w:eastAsia="ru-RU"/>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D455E7">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43A6F" w:rsidRPr="00FF1C2E" w:rsidTr="00D455E7">
        <w:trPr>
          <w:trHeight w:val="557"/>
        </w:trPr>
        <w:tc>
          <w:tcPr>
            <w:tcW w:w="2835" w:type="dxa"/>
            <w:tcBorders>
              <w:top w:val="single" w:sz="4"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Магазины (4.4)</w:t>
            </w:r>
          </w:p>
          <w:p w:rsidR="00343A6F" w:rsidRPr="00FD7C27" w:rsidRDefault="00343A6F" w:rsidP="00D455E7">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F1C2E">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p>
        </w:tc>
      </w:tr>
      <w:tr w:rsidR="00343A6F" w:rsidRPr="00FF1C2E" w:rsidTr="00D455E7">
        <w:trPr>
          <w:trHeight w:val="557"/>
        </w:trPr>
        <w:tc>
          <w:tcPr>
            <w:tcW w:w="2835" w:type="dxa"/>
            <w:tcBorders>
              <w:top w:val="single" w:sz="4"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sz w:val="24"/>
                <w:szCs w:val="24"/>
              </w:rPr>
              <w:t>Обслуживание автотранспорта (4.9)</w:t>
            </w: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343A6F" w:rsidRPr="00FF1C2E" w:rsidRDefault="00343A6F" w:rsidP="00343A6F">
      <w:pPr>
        <w:pStyle w:val="ConsNonformat"/>
        <w:widowControl/>
        <w:ind w:firstLine="709"/>
        <w:jc w:val="both"/>
        <w:rPr>
          <w:rFonts w:ascii="Times New Roman" w:hAnsi="Times New Roman" w:cs="Times New Roman"/>
          <w:color w:val="000000"/>
          <w:sz w:val="24"/>
          <w:szCs w:val="24"/>
        </w:rPr>
      </w:pPr>
    </w:p>
    <w:p w:rsidR="00343A6F" w:rsidRPr="00FF1C2E" w:rsidRDefault="00343A6F" w:rsidP="00343A6F">
      <w:pPr>
        <w:tabs>
          <w:tab w:val="left" w:pos="-567"/>
        </w:tabs>
        <w:autoSpaceDE w:val="0"/>
        <w:autoSpaceDN w:val="0"/>
        <w:adjustRightInd w:val="0"/>
        <w:spacing w:line="240" w:lineRule="auto"/>
        <w:ind w:left="-426" w:firstLine="567"/>
        <w:jc w:val="both"/>
        <w:rPr>
          <w:rFonts w:ascii="Times New Roman" w:hAnsi="Times New Roman" w:cs="Times New Roman"/>
          <w:sz w:val="24"/>
          <w:szCs w:val="24"/>
        </w:rPr>
      </w:pPr>
      <w:r w:rsidRPr="00FF1C2E">
        <w:rPr>
          <w:rFonts w:ascii="Times New Roman" w:hAnsi="Times New Roman" w:cs="Times New Roman"/>
          <w:b/>
          <w:bCs/>
          <w:i/>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СХ1 не подлежат установлению.</w:t>
      </w:r>
    </w:p>
    <w:p w:rsidR="00343A6F" w:rsidRDefault="00343A6F" w:rsidP="00343A6F">
      <w:pPr>
        <w:autoSpaceDE w:val="0"/>
        <w:autoSpaceDN w:val="0"/>
        <w:adjustRightInd w:val="0"/>
        <w:spacing w:after="0" w:line="240" w:lineRule="auto"/>
        <w:ind w:firstLine="540"/>
        <w:jc w:val="both"/>
        <w:rPr>
          <w:rFonts w:ascii="Times New Roman" w:hAnsi="Times New Roman" w:cs="Times New Roman"/>
        </w:rPr>
      </w:pPr>
    </w:p>
    <w:p w:rsidR="0065732D" w:rsidRPr="00FF1C2E" w:rsidRDefault="0065732D" w:rsidP="00343A6F">
      <w:pPr>
        <w:autoSpaceDE w:val="0"/>
        <w:autoSpaceDN w:val="0"/>
        <w:adjustRightInd w:val="0"/>
        <w:spacing w:after="0" w:line="240" w:lineRule="auto"/>
        <w:ind w:firstLine="540"/>
        <w:jc w:val="both"/>
        <w:rPr>
          <w:rFonts w:ascii="Times New Roman" w:hAnsi="Times New Roman" w:cs="Times New Roman"/>
        </w:rPr>
      </w:pPr>
    </w:p>
    <w:p w:rsidR="0065732D" w:rsidRDefault="0065732D" w:rsidP="00343A6F">
      <w:pPr>
        <w:pStyle w:val="ConsPlusNormal"/>
        <w:ind w:firstLine="540"/>
        <w:jc w:val="both"/>
        <w:outlineLvl w:val="3"/>
        <w:rPr>
          <w:rFonts w:ascii="Times New Roman" w:hAnsi="Times New Roman" w:cs="Times New Roman"/>
          <w:b/>
          <w:i/>
          <w:sz w:val="24"/>
          <w:szCs w:val="24"/>
        </w:rPr>
      </w:pPr>
    </w:p>
    <w:p w:rsidR="0065732D" w:rsidRDefault="0065732D" w:rsidP="00343A6F">
      <w:pPr>
        <w:pStyle w:val="ConsPlusNormal"/>
        <w:ind w:firstLine="540"/>
        <w:jc w:val="both"/>
        <w:outlineLvl w:val="3"/>
        <w:rPr>
          <w:rFonts w:ascii="Times New Roman" w:hAnsi="Times New Roman" w:cs="Times New Roman"/>
          <w:b/>
          <w:i/>
          <w:sz w:val="24"/>
          <w:szCs w:val="24"/>
        </w:rPr>
      </w:pPr>
    </w:p>
    <w:p w:rsidR="0065732D" w:rsidRDefault="0065732D" w:rsidP="00343A6F">
      <w:pPr>
        <w:pStyle w:val="ConsPlusNormal"/>
        <w:ind w:firstLine="540"/>
        <w:jc w:val="both"/>
        <w:outlineLvl w:val="3"/>
        <w:rPr>
          <w:rFonts w:ascii="Times New Roman" w:hAnsi="Times New Roman" w:cs="Times New Roman"/>
          <w:b/>
          <w:i/>
          <w:sz w:val="24"/>
          <w:szCs w:val="24"/>
        </w:rPr>
      </w:pPr>
    </w:p>
    <w:p w:rsidR="0065732D" w:rsidRDefault="0065732D" w:rsidP="00343A6F">
      <w:pPr>
        <w:pStyle w:val="ConsPlusNormal"/>
        <w:ind w:firstLine="540"/>
        <w:jc w:val="both"/>
        <w:outlineLvl w:val="3"/>
        <w:rPr>
          <w:rFonts w:ascii="Times New Roman" w:hAnsi="Times New Roman" w:cs="Times New Roman"/>
          <w:b/>
          <w:i/>
          <w:sz w:val="24"/>
          <w:szCs w:val="24"/>
        </w:rPr>
      </w:pPr>
    </w:p>
    <w:p w:rsidR="0065732D" w:rsidRDefault="0065732D" w:rsidP="00343A6F">
      <w:pPr>
        <w:pStyle w:val="ConsPlusNormal"/>
        <w:ind w:firstLine="540"/>
        <w:jc w:val="both"/>
        <w:outlineLvl w:val="3"/>
        <w:rPr>
          <w:rFonts w:ascii="Times New Roman" w:hAnsi="Times New Roman" w:cs="Times New Roman"/>
          <w:b/>
          <w:i/>
          <w:sz w:val="24"/>
          <w:szCs w:val="24"/>
        </w:rPr>
      </w:pPr>
    </w:p>
    <w:p w:rsidR="0065732D" w:rsidRDefault="0065732D" w:rsidP="00343A6F">
      <w:pPr>
        <w:pStyle w:val="ConsPlusNormal"/>
        <w:ind w:firstLine="540"/>
        <w:jc w:val="both"/>
        <w:outlineLvl w:val="3"/>
        <w:rPr>
          <w:rFonts w:ascii="Times New Roman" w:hAnsi="Times New Roman" w:cs="Times New Roman"/>
          <w:b/>
          <w:i/>
          <w:sz w:val="24"/>
          <w:szCs w:val="24"/>
        </w:rPr>
      </w:pPr>
    </w:p>
    <w:p w:rsidR="0065732D" w:rsidRDefault="0065732D" w:rsidP="00343A6F">
      <w:pPr>
        <w:pStyle w:val="ConsPlusNormal"/>
        <w:ind w:firstLine="540"/>
        <w:jc w:val="both"/>
        <w:outlineLvl w:val="3"/>
        <w:rPr>
          <w:rFonts w:ascii="Times New Roman" w:hAnsi="Times New Roman" w:cs="Times New Roman"/>
          <w:b/>
          <w:i/>
          <w:sz w:val="24"/>
          <w:szCs w:val="24"/>
        </w:rPr>
      </w:pPr>
    </w:p>
    <w:p w:rsidR="0065732D" w:rsidRDefault="0065732D" w:rsidP="00343A6F">
      <w:pPr>
        <w:pStyle w:val="ConsPlusNormal"/>
        <w:ind w:firstLine="540"/>
        <w:jc w:val="both"/>
        <w:outlineLvl w:val="3"/>
        <w:rPr>
          <w:rFonts w:ascii="Times New Roman" w:hAnsi="Times New Roman" w:cs="Times New Roman"/>
          <w:b/>
          <w:i/>
          <w:sz w:val="24"/>
          <w:szCs w:val="24"/>
        </w:rPr>
      </w:pPr>
    </w:p>
    <w:p w:rsidR="0065732D" w:rsidRDefault="0065732D" w:rsidP="00343A6F">
      <w:pPr>
        <w:pStyle w:val="ConsPlusNormal"/>
        <w:ind w:firstLine="540"/>
        <w:jc w:val="both"/>
        <w:outlineLvl w:val="3"/>
        <w:rPr>
          <w:rFonts w:ascii="Times New Roman" w:hAnsi="Times New Roman" w:cs="Times New Roman"/>
          <w:b/>
          <w:i/>
          <w:sz w:val="24"/>
          <w:szCs w:val="24"/>
        </w:rPr>
      </w:pPr>
    </w:p>
    <w:p w:rsidR="0065732D" w:rsidRDefault="0065732D" w:rsidP="00343A6F">
      <w:pPr>
        <w:pStyle w:val="ConsPlusNormal"/>
        <w:ind w:firstLine="540"/>
        <w:jc w:val="both"/>
        <w:outlineLvl w:val="3"/>
        <w:rPr>
          <w:rFonts w:ascii="Times New Roman" w:hAnsi="Times New Roman" w:cs="Times New Roman"/>
          <w:b/>
          <w:i/>
          <w:sz w:val="24"/>
          <w:szCs w:val="24"/>
        </w:rPr>
      </w:pPr>
    </w:p>
    <w:p w:rsidR="0065732D" w:rsidRDefault="0065732D" w:rsidP="00343A6F">
      <w:pPr>
        <w:pStyle w:val="ConsPlusNormal"/>
        <w:ind w:firstLine="540"/>
        <w:jc w:val="both"/>
        <w:outlineLvl w:val="3"/>
        <w:rPr>
          <w:rFonts w:ascii="Times New Roman" w:hAnsi="Times New Roman" w:cs="Times New Roman"/>
          <w:b/>
          <w:i/>
          <w:sz w:val="24"/>
          <w:szCs w:val="24"/>
        </w:rPr>
      </w:pPr>
    </w:p>
    <w:p w:rsidR="0065732D" w:rsidRDefault="0065732D" w:rsidP="00343A6F">
      <w:pPr>
        <w:pStyle w:val="ConsPlusNormal"/>
        <w:ind w:firstLine="540"/>
        <w:jc w:val="both"/>
        <w:outlineLvl w:val="3"/>
        <w:rPr>
          <w:rFonts w:ascii="Times New Roman" w:hAnsi="Times New Roman" w:cs="Times New Roman"/>
          <w:b/>
          <w:i/>
          <w:sz w:val="24"/>
          <w:szCs w:val="24"/>
        </w:rPr>
      </w:pPr>
    </w:p>
    <w:p w:rsidR="0065732D" w:rsidRDefault="0065732D" w:rsidP="00343A6F">
      <w:pPr>
        <w:pStyle w:val="ConsPlusNormal"/>
        <w:ind w:firstLine="540"/>
        <w:jc w:val="both"/>
        <w:outlineLvl w:val="3"/>
        <w:rPr>
          <w:rFonts w:ascii="Times New Roman" w:hAnsi="Times New Roman" w:cs="Times New Roman"/>
          <w:b/>
          <w:i/>
          <w:sz w:val="24"/>
          <w:szCs w:val="24"/>
        </w:rPr>
      </w:pPr>
    </w:p>
    <w:p w:rsidR="0065732D" w:rsidRDefault="0065732D" w:rsidP="00343A6F">
      <w:pPr>
        <w:pStyle w:val="ConsPlusNormal"/>
        <w:ind w:firstLine="540"/>
        <w:jc w:val="both"/>
        <w:outlineLvl w:val="3"/>
        <w:rPr>
          <w:rFonts w:ascii="Times New Roman" w:hAnsi="Times New Roman" w:cs="Times New Roman"/>
          <w:b/>
          <w:i/>
          <w:sz w:val="24"/>
          <w:szCs w:val="24"/>
        </w:rPr>
      </w:pPr>
    </w:p>
    <w:p w:rsidR="0065732D" w:rsidRDefault="0065732D" w:rsidP="00343A6F">
      <w:pPr>
        <w:pStyle w:val="ConsPlusNormal"/>
        <w:ind w:firstLine="540"/>
        <w:jc w:val="both"/>
        <w:outlineLvl w:val="3"/>
        <w:rPr>
          <w:rFonts w:ascii="Times New Roman" w:hAnsi="Times New Roman" w:cs="Times New Roman"/>
          <w:b/>
          <w:i/>
          <w:sz w:val="24"/>
          <w:szCs w:val="24"/>
        </w:rPr>
      </w:pPr>
    </w:p>
    <w:p w:rsidR="0065732D" w:rsidRDefault="0065732D" w:rsidP="00343A6F">
      <w:pPr>
        <w:pStyle w:val="ConsPlusNormal"/>
        <w:ind w:firstLine="540"/>
        <w:jc w:val="both"/>
        <w:outlineLvl w:val="3"/>
        <w:rPr>
          <w:rFonts w:ascii="Times New Roman" w:hAnsi="Times New Roman" w:cs="Times New Roman"/>
          <w:b/>
          <w:i/>
          <w:sz w:val="24"/>
          <w:szCs w:val="24"/>
        </w:rPr>
      </w:pPr>
    </w:p>
    <w:p w:rsidR="00343A6F"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lastRenderedPageBreak/>
        <w:t>Статья </w:t>
      </w:r>
      <w:r w:rsidR="004A6E24">
        <w:rPr>
          <w:rFonts w:ascii="Times New Roman" w:hAnsi="Times New Roman" w:cs="Times New Roman"/>
          <w:b/>
          <w:i/>
          <w:sz w:val="24"/>
          <w:szCs w:val="24"/>
        </w:rPr>
        <w:t>31</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Зона улично-дорожной сети (Т1)</w:t>
      </w: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p>
    <w:p w:rsidR="00343A6F" w:rsidRDefault="00343A6F" w:rsidP="00343A6F">
      <w:pPr>
        <w:pStyle w:val="ConsNonformat"/>
        <w:widowControl/>
        <w:ind w:firstLine="709"/>
        <w:jc w:val="both"/>
        <w:rPr>
          <w:rFonts w:ascii="Times New Roman" w:hAnsi="Times New Roman" w:cs="Times New Roman"/>
          <w:color w:val="000000"/>
          <w:sz w:val="24"/>
          <w:szCs w:val="24"/>
        </w:rPr>
      </w:pPr>
      <w:bookmarkStart w:id="73" w:name="_Toc268485371"/>
      <w:bookmarkStart w:id="74" w:name="_Toc268487447"/>
      <w:bookmarkStart w:id="75" w:name="_Toc268488267"/>
      <w:r w:rsidRPr="00FF1C2E">
        <w:rPr>
          <w:rFonts w:ascii="Times New Roman" w:hAnsi="Times New Roman" w:cs="Times New Roman"/>
          <w:color w:val="000000"/>
          <w:sz w:val="24"/>
          <w:szCs w:val="24"/>
        </w:rPr>
        <w:t>В зону транспортной инфраструктуры Т1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73"/>
      <w:bookmarkEnd w:id="74"/>
      <w:bookmarkEnd w:id="75"/>
    </w:p>
    <w:tbl>
      <w:tblPr>
        <w:tblW w:w="10065" w:type="dxa"/>
        <w:tblInd w:w="-459" w:type="dxa"/>
        <w:tblLook w:val="0000" w:firstRow="0" w:lastRow="0" w:firstColumn="0" w:lastColumn="0" w:noHBand="0" w:noVBand="0"/>
      </w:tblPr>
      <w:tblGrid>
        <w:gridCol w:w="2835"/>
        <w:gridCol w:w="7230"/>
      </w:tblGrid>
      <w:tr w:rsidR="00343A6F" w:rsidRPr="00FF1C2E" w:rsidTr="0065732D">
        <w:trPr>
          <w:trHeight w:val="1569"/>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rsidR="00343A6F" w:rsidRPr="00FF1C2E" w:rsidRDefault="00343A6F" w:rsidP="0065732D">
            <w:pPr>
              <w:spacing w:line="240" w:lineRule="auto"/>
              <w:jc w:val="center"/>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Основные виды разрешенного использования земельных участков и объек</w:t>
            </w:r>
            <w:r w:rsidR="0065732D">
              <w:rPr>
                <w:rFonts w:ascii="Times New Roman" w:eastAsia="Calibri" w:hAnsi="Times New Roman" w:cs="Times New Roman"/>
                <w:b/>
                <w:sz w:val="24"/>
                <w:szCs w:val="24"/>
                <w:lang w:eastAsia="ru-RU"/>
              </w:rPr>
              <w:t>тов капитального строительства</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43A6F" w:rsidRPr="00FF1C2E" w:rsidRDefault="00343A6F" w:rsidP="00D455E7">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343A6F" w:rsidRPr="00FF1C2E" w:rsidTr="00D455E7">
        <w:trPr>
          <w:trHeight w:val="630"/>
        </w:trPr>
        <w:tc>
          <w:tcPr>
            <w:tcW w:w="2835" w:type="dxa"/>
            <w:tcBorders>
              <w:top w:val="single" w:sz="12"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rsidR="00343A6F" w:rsidRPr="00FD7C27" w:rsidRDefault="00343A6F" w:rsidP="00D455E7">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12" w:space="0" w:color="auto"/>
              <w:left w:val="nil"/>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43A6F" w:rsidRPr="00FF1C2E" w:rsidTr="00D455E7">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Склады (6.9)</w:t>
            </w:r>
          </w:p>
          <w:p w:rsidR="00343A6F" w:rsidRPr="00FD7C27" w:rsidRDefault="00343A6F" w:rsidP="00D455E7">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343A6F" w:rsidRPr="00FF1C2E" w:rsidTr="0065732D">
        <w:trPr>
          <w:trHeight w:val="276"/>
        </w:trPr>
        <w:tc>
          <w:tcPr>
            <w:tcW w:w="2835" w:type="dxa"/>
            <w:tcBorders>
              <w:top w:val="single" w:sz="4"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Железнодорожный транспорт (7.1)</w:t>
            </w:r>
          </w:p>
          <w:p w:rsidR="00343A6F" w:rsidRPr="00FD7C27" w:rsidRDefault="00343A6F" w:rsidP="00D455E7">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rsidR="00343A6F" w:rsidRPr="00FD7C27"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железнодорожных путей;</w:t>
            </w:r>
          </w:p>
          <w:p w:rsidR="00343A6F" w:rsidRPr="00FD7C27"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343A6F" w:rsidRPr="00FD7C27"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343A6F" w:rsidRPr="00FD7C27"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наземных сооружений метрополитена, в том числе посадочных станций, вентиляционных шахт;</w:t>
            </w:r>
          </w:p>
          <w:p w:rsidR="00343A6F" w:rsidRPr="00FD7C27"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наземных сооружений для трамвайного сообщения и иных специальных дорог (канатных, монорельсовых, фуникулеров)</w:t>
            </w:r>
          </w:p>
        </w:tc>
      </w:tr>
      <w:tr w:rsidR="00343A6F" w:rsidRPr="00FF1C2E" w:rsidTr="00D455E7">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lastRenderedPageBreak/>
              <w:t>Автомобильный транспорт (7.2)</w:t>
            </w:r>
          </w:p>
          <w:p w:rsidR="00343A6F" w:rsidRPr="00FD7C27" w:rsidRDefault="00343A6F" w:rsidP="00D455E7">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343A6F" w:rsidRPr="00FD7C27"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автомобильных дорог и технически связанных с ними сооружений;</w:t>
            </w:r>
          </w:p>
          <w:p w:rsidR="00343A6F" w:rsidRPr="00FD7C27"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343A6F" w:rsidRPr="00FD7C27"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343A6F" w:rsidRPr="00FF1C2E" w:rsidTr="00D455E7">
        <w:trPr>
          <w:trHeight w:val="131"/>
        </w:trPr>
        <w:tc>
          <w:tcPr>
            <w:tcW w:w="2835" w:type="dxa"/>
            <w:tcBorders>
              <w:top w:val="single" w:sz="4"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Воздушный транспорт (7.4)</w:t>
            </w:r>
          </w:p>
          <w:p w:rsidR="00343A6F" w:rsidRPr="00FD7C27" w:rsidRDefault="00343A6F" w:rsidP="00D455E7">
            <w:pPr>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rsidR="00343A6F" w:rsidRPr="00FD7C27"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343A6F" w:rsidRPr="00FD7C27"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объектов, предназначенных для технического обслуживания и ремонта воздушных судов</w:t>
            </w:r>
          </w:p>
        </w:tc>
      </w:tr>
      <w:tr w:rsidR="00343A6F" w:rsidRPr="00FF1C2E" w:rsidTr="00D455E7">
        <w:trPr>
          <w:trHeight w:val="630"/>
        </w:trPr>
        <w:tc>
          <w:tcPr>
            <w:tcW w:w="2835" w:type="dxa"/>
            <w:tcBorders>
              <w:left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Трубопроводный транспорт (7.5)</w:t>
            </w:r>
          </w:p>
          <w:p w:rsidR="00343A6F" w:rsidRPr="00FD7C27" w:rsidRDefault="00343A6F" w:rsidP="00D455E7">
            <w:pPr>
              <w:autoSpaceDE w:val="0"/>
              <w:autoSpaceDN w:val="0"/>
              <w:adjustRightInd w:val="0"/>
              <w:spacing w:line="240" w:lineRule="auto"/>
              <w:ind w:firstLine="708"/>
              <w:jc w:val="both"/>
              <w:rPr>
                <w:rFonts w:ascii="Times New Roman" w:hAnsi="Times New Roman" w:cs="Times New Roman"/>
                <w:bCs/>
                <w:iCs/>
                <w:sz w:val="24"/>
                <w:szCs w:val="24"/>
              </w:rPr>
            </w:pPr>
          </w:p>
        </w:tc>
        <w:tc>
          <w:tcPr>
            <w:tcW w:w="7230" w:type="dxa"/>
            <w:tcBorders>
              <w:top w:val="single" w:sz="4" w:space="0" w:color="auto"/>
              <w:left w:val="nil"/>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43A6F" w:rsidRPr="00FF1C2E" w:rsidTr="00D455E7">
        <w:trPr>
          <w:trHeight w:val="100"/>
        </w:trPr>
        <w:tc>
          <w:tcPr>
            <w:tcW w:w="2835" w:type="dxa"/>
            <w:tcBorders>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sz w:val="24"/>
                <w:szCs w:val="24"/>
              </w:rPr>
            </w:pPr>
          </w:p>
        </w:tc>
        <w:tc>
          <w:tcPr>
            <w:tcW w:w="7230" w:type="dxa"/>
            <w:tcBorders>
              <w:left w:val="single" w:sz="4" w:space="0" w:color="auto"/>
              <w:bottom w:val="single" w:sz="4" w:space="0" w:color="auto"/>
              <w:right w:val="single" w:sz="4" w:space="0" w:color="auto"/>
            </w:tcBorders>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p>
        </w:tc>
      </w:tr>
      <w:tr w:rsidR="00343A6F" w:rsidRPr="00FF1C2E" w:rsidTr="00D455E7">
        <w:trPr>
          <w:trHeight w:val="100"/>
        </w:trPr>
        <w:tc>
          <w:tcPr>
            <w:tcW w:w="2835" w:type="dxa"/>
            <w:tcBorders>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
                <w:bCs/>
                <w:i/>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7230" w:type="dxa"/>
            <w:tcBorders>
              <w:left w:val="single" w:sz="4" w:space="0" w:color="auto"/>
              <w:bottom w:val="single" w:sz="4" w:space="0" w:color="auto"/>
              <w:right w:val="single" w:sz="4" w:space="0" w:color="auto"/>
            </w:tcBorders>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43A6F" w:rsidRPr="00FF1C2E" w:rsidTr="00D455E7">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343A6F" w:rsidRPr="00FF1C2E" w:rsidRDefault="00343A6F" w:rsidP="00D455E7">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rsidR="00343A6F" w:rsidRPr="00FF1C2E" w:rsidRDefault="00343A6F" w:rsidP="00D455E7">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343A6F" w:rsidRPr="00FF1C2E" w:rsidTr="00D455E7">
        <w:trPr>
          <w:trHeight w:val="1346"/>
        </w:trPr>
        <w:tc>
          <w:tcPr>
            <w:tcW w:w="2835" w:type="dxa"/>
            <w:tcBorders>
              <w:top w:val="nil"/>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D7C27">
              <w:rPr>
                <w:rFonts w:ascii="Times New Roman" w:eastAsia="Calibri" w:hAnsi="Times New Roman" w:cs="Times New Roman"/>
                <w:sz w:val="24"/>
                <w:szCs w:val="24"/>
                <w:lang w:eastAsia="ru-RU"/>
              </w:rPr>
              <w:t>Обслуживание автотранспорта (4.9)</w:t>
            </w:r>
          </w:p>
        </w:tc>
        <w:tc>
          <w:tcPr>
            <w:tcW w:w="7230" w:type="dxa"/>
            <w:tcBorders>
              <w:top w:val="nil"/>
              <w:left w:val="nil"/>
              <w:bottom w:val="single" w:sz="4" w:space="0" w:color="auto"/>
              <w:right w:val="single" w:sz="4" w:space="0" w:color="auto"/>
            </w:tcBorders>
            <w:noWrap/>
          </w:tcPr>
          <w:p w:rsidR="00343A6F" w:rsidRPr="00FF1C2E" w:rsidRDefault="00343A6F" w:rsidP="00D455E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rsidR="00343A6F" w:rsidRPr="00FF1C2E" w:rsidRDefault="00343A6F" w:rsidP="00D455E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rsidR="00343A6F" w:rsidRPr="00FF1C2E" w:rsidRDefault="00343A6F" w:rsidP="00D455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343A6F" w:rsidRPr="00FF1C2E" w:rsidTr="0065732D">
        <w:trPr>
          <w:trHeight w:val="1126"/>
        </w:trPr>
        <w:tc>
          <w:tcPr>
            <w:tcW w:w="2835" w:type="dxa"/>
            <w:tcBorders>
              <w:top w:val="nil"/>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Объекты придорожного сервиса (4.9.1)</w:t>
            </w:r>
          </w:p>
          <w:p w:rsidR="00343A6F" w:rsidRPr="00FD7C27" w:rsidRDefault="00343A6F" w:rsidP="00D455E7">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230" w:type="dxa"/>
            <w:tcBorders>
              <w:top w:val="nil"/>
              <w:left w:val="nil"/>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автозаправочных станций (бензиновых, газовых);</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предоставление гостиничных услуг в качестве придорожного сервиса;</w:t>
            </w:r>
          </w:p>
          <w:p w:rsidR="00343A6F" w:rsidRPr="00FF1C2E" w:rsidRDefault="00343A6F" w:rsidP="00D455E7">
            <w:pPr>
              <w:autoSpaceDE w:val="0"/>
              <w:autoSpaceDN w:val="0"/>
              <w:adjustRightInd w:val="0"/>
              <w:spacing w:after="0" w:line="240" w:lineRule="auto"/>
              <w:jc w:val="both"/>
              <w:rPr>
                <w:rFonts w:ascii="Times New Roman" w:hAnsi="Times New Roman" w:cs="Times New Roman"/>
                <w:b/>
                <w:bCs/>
                <w:i/>
                <w:iCs/>
                <w:sz w:val="24"/>
                <w:szCs w:val="24"/>
              </w:rPr>
            </w:pPr>
            <w:r w:rsidRPr="00FF1C2E">
              <w:rPr>
                <w:rFonts w:ascii="Times New Roman" w:hAnsi="Times New Roman" w:cs="Times New Roman"/>
                <w:bCs/>
                <w:iCs/>
                <w:sz w:val="24"/>
                <w:szCs w:val="24"/>
              </w:rPr>
              <w:lastRenderedPageBreak/>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343A6F" w:rsidRPr="00FF1C2E" w:rsidTr="00D455E7">
        <w:trPr>
          <w:trHeight w:val="1579"/>
        </w:trPr>
        <w:tc>
          <w:tcPr>
            <w:tcW w:w="2835" w:type="dxa"/>
            <w:tcBorders>
              <w:top w:val="nil"/>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jc w:val="both"/>
              <w:rPr>
                <w:rFonts w:ascii="Times New Roman" w:hAnsi="Times New Roman" w:cs="Times New Roman"/>
                <w:b/>
                <w:i/>
                <w:sz w:val="24"/>
                <w:szCs w:val="24"/>
              </w:rPr>
            </w:pPr>
            <w:r w:rsidRPr="00FF1C2E">
              <w:rPr>
                <w:rFonts w:ascii="Times New Roman" w:hAnsi="Times New Roman" w:cs="Times New Roman"/>
                <w:sz w:val="24"/>
                <w:szCs w:val="24"/>
              </w:rPr>
              <w:lastRenderedPageBreak/>
              <w:t>Энергетика (6.7)</w:t>
            </w:r>
          </w:p>
        </w:tc>
        <w:tc>
          <w:tcPr>
            <w:tcW w:w="7230" w:type="dxa"/>
            <w:tcBorders>
              <w:top w:val="nil"/>
              <w:left w:val="nil"/>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автозаправочных станций (бензиновых, газовых);</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предоставление гостиничных услуг в качестве придорожного сервиса;</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343A6F" w:rsidRPr="00FF1C2E" w:rsidTr="00D455E7">
        <w:trPr>
          <w:trHeight w:val="1579"/>
        </w:trPr>
        <w:tc>
          <w:tcPr>
            <w:tcW w:w="2835" w:type="dxa"/>
            <w:tcBorders>
              <w:top w:val="nil"/>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Связь (6.8)</w:t>
            </w:r>
          </w:p>
        </w:tc>
        <w:tc>
          <w:tcPr>
            <w:tcW w:w="7230" w:type="dxa"/>
            <w:tcBorders>
              <w:top w:val="nil"/>
              <w:left w:val="nil"/>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автозаправочных станций (бензиновых, газовых);</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предоставление гостиничных услуг в качестве придорожного сервиса;</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bl>
    <w:p w:rsidR="00343A6F" w:rsidRPr="00FF1C2E" w:rsidRDefault="00343A6F" w:rsidP="00343A6F">
      <w:pPr>
        <w:pStyle w:val="ConsNonformat"/>
        <w:widowControl/>
        <w:ind w:firstLine="709"/>
        <w:jc w:val="both"/>
        <w:rPr>
          <w:rFonts w:ascii="Times New Roman" w:hAnsi="Times New Roman" w:cs="Times New Roman"/>
          <w:color w:val="000000"/>
          <w:sz w:val="24"/>
          <w:szCs w:val="24"/>
        </w:rPr>
      </w:pPr>
    </w:p>
    <w:p w:rsidR="0065732D" w:rsidRPr="00FF1C2E" w:rsidRDefault="0065732D" w:rsidP="0065732D">
      <w:pPr>
        <w:tabs>
          <w:tab w:val="left" w:pos="-567"/>
        </w:tabs>
        <w:autoSpaceDE w:val="0"/>
        <w:autoSpaceDN w:val="0"/>
        <w:adjustRightInd w:val="0"/>
        <w:spacing w:line="240" w:lineRule="auto"/>
        <w:ind w:left="-426" w:firstLine="567"/>
        <w:jc w:val="both"/>
        <w:rPr>
          <w:rFonts w:ascii="Times New Roman" w:hAnsi="Times New Roman" w:cs="Times New Roman"/>
          <w:sz w:val="24"/>
          <w:szCs w:val="24"/>
        </w:rPr>
      </w:pPr>
      <w:r w:rsidRPr="00FF1C2E">
        <w:rPr>
          <w:rFonts w:ascii="Times New Roman" w:hAnsi="Times New Roman" w:cs="Times New Roman"/>
          <w:b/>
          <w:bCs/>
          <w:i/>
          <w:color w:val="000000"/>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bCs/>
          <w:i/>
          <w:color w:val="000000"/>
          <w:sz w:val="24"/>
          <w:szCs w:val="24"/>
        </w:rPr>
        <w:t>Т</w:t>
      </w:r>
      <w:r w:rsidRPr="00FF1C2E">
        <w:rPr>
          <w:rFonts w:ascii="Times New Roman" w:hAnsi="Times New Roman" w:cs="Times New Roman"/>
          <w:b/>
          <w:bCs/>
          <w:i/>
          <w:color w:val="000000"/>
          <w:sz w:val="24"/>
          <w:szCs w:val="24"/>
        </w:rPr>
        <w:t>1 не подлежат установлению.</w:t>
      </w:r>
    </w:p>
    <w:p w:rsidR="00343A6F" w:rsidRPr="00FF1C2E" w:rsidRDefault="00343A6F" w:rsidP="00343A6F">
      <w:pPr>
        <w:autoSpaceDE w:val="0"/>
        <w:autoSpaceDN w:val="0"/>
        <w:adjustRightInd w:val="0"/>
        <w:spacing w:after="0" w:line="240" w:lineRule="auto"/>
        <w:ind w:firstLine="540"/>
        <w:jc w:val="both"/>
        <w:rPr>
          <w:rFonts w:ascii="Times New Roman" w:hAnsi="Times New Roman" w:cs="Times New Roman"/>
          <w:sz w:val="24"/>
          <w:szCs w:val="24"/>
        </w:rPr>
      </w:pP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bookmarkStart w:id="76" w:name="_Toc410485075"/>
      <w:r w:rsidRPr="00FF1C2E">
        <w:rPr>
          <w:rFonts w:ascii="Times New Roman" w:hAnsi="Times New Roman" w:cs="Times New Roman"/>
          <w:b/>
          <w:i/>
          <w:sz w:val="24"/>
          <w:szCs w:val="24"/>
        </w:rPr>
        <w:t>Статья 3</w:t>
      </w:r>
      <w:r w:rsidR="004A6E24">
        <w:rPr>
          <w:rFonts w:ascii="Times New Roman" w:hAnsi="Times New Roman" w:cs="Times New Roman"/>
          <w:b/>
          <w:i/>
          <w:sz w:val="24"/>
          <w:szCs w:val="24"/>
        </w:rPr>
        <w:t>2</w:t>
      </w:r>
      <w:r w:rsidRPr="00FF1C2E">
        <w:rPr>
          <w:rFonts w:ascii="Times New Roman" w:hAnsi="Times New Roman" w:cs="Times New Roman"/>
          <w:b/>
          <w:i/>
          <w:sz w:val="24"/>
          <w:szCs w:val="24"/>
        </w:rPr>
        <w:t xml:space="preserve">. </w:t>
      </w:r>
      <w:r w:rsidRPr="003B04DD">
        <w:rPr>
          <w:rFonts w:ascii="Times New Roman" w:hAnsi="Times New Roman" w:cs="Times New Roman"/>
          <w:b/>
          <w:i/>
          <w:sz w:val="24"/>
          <w:szCs w:val="24"/>
          <w:u w:val="single"/>
        </w:rPr>
        <w:t>Зона ритуальной деятельности (СН1)</w:t>
      </w:r>
    </w:p>
    <w:p w:rsidR="00343A6F" w:rsidRPr="00FF1C2E" w:rsidRDefault="00343A6F" w:rsidP="00343A6F">
      <w:pPr>
        <w:pStyle w:val="ConsPlusNormal"/>
        <w:ind w:firstLine="540"/>
        <w:jc w:val="both"/>
        <w:outlineLvl w:val="3"/>
        <w:rPr>
          <w:rFonts w:ascii="Times New Roman" w:hAnsi="Times New Roman" w:cs="Times New Roman"/>
          <w:b/>
          <w:i/>
          <w:sz w:val="24"/>
          <w:szCs w:val="24"/>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343A6F"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65732D" w:rsidRDefault="0065732D" w:rsidP="00343A6F">
      <w:pPr>
        <w:pStyle w:val="ConsNonformat"/>
        <w:widowControl/>
        <w:ind w:firstLine="709"/>
        <w:jc w:val="both"/>
        <w:rPr>
          <w:rFonts w:ascii="Times New Roman" w:hAnsi="Times New Roman" w:cs="Times New Roman"/>
          <w:color w:val="000000"/>
          <w:sz w:val="24"/>
          <w:szCs w:val="24"/>
        </w:rPr>
      </w:pPr>
    </w:p>
    <w:p w:rsidR="0065732D" w:rsidRDefault="0065732D" w:rsidP="00343A6F">
      <w:pPr>
        <w:pStyle w:val="ConsNonformat"/>
        <w:widowControl/>
        <w:ind w:firstLine="709"/>
        <w:jc w:val="both"/>
        <w:rPr>
          <w:rFonts w:ascii="Times New Roman" w:hAnsi="Times New Roman" w:cs="Times New Roman"/>
          <w:color w:val="000000"/>
          <w:sz w:val="24"/>
          <w:szCs w:val="24"/>
        </w:rPr>
      </w:pPr>
    </w:p>
    <w:p w:rsidR="0065732D" w:rsidRPr="00FF1C2E" w:rsidRDefault="0065732D" w:rsidP="00343A6F">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2835"/>
        <w:gridCol w:w="7230"/>
      </w:tblGrid>
      <w:tr w:rsidR="00343A6F" w:rsidRPr="00FF1C2E" w:rsidTr="00D455E7">
        <w:trPr>
          <w:trHeight w:val="630"/>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rsidR="00343A6F" w:rsidRPr="00FF1C2E" w:rsidRDefault="00343A6F" w:rsidP="0065732D">
            <w:pPr>
              <w:spacing w:line="240" w:lineRule="auto"/>
              <w:jc w:val="center"/>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lastRenderedPageBreak/>
              <w:t>Основные виды разрешенного использования земельных участков и объект</w:t>
            </w:r>
            <w:r w:rsidR="0065732D">
              <w:rPr>
                <w:rFonts w:ascii="Times New Roman" w:eastAsia="Calibri" w:hAnsi="Times New Roman" w:cs="Times New Roman"/>
                <w:b/>
                <w:sz w:val="24"/>
                <w:szCs w:val="24"/>
                <w:lang w:eastAsia="ru-RU"/>
              </w:rPr>
              <w:t>ов капитального строительства</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43A6F" w:rsidRPr="00FF1C2E" w:rsidRDefault="00343A6F" w:rsidP="00D455E7">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343A6F" w:rsidRPr="00FF1C2E" w:rsidTr="00D455E7">
        <w:trPr>
          <w:trHeight w:val="630"/>
        </w:trPr>
        <w:tc>
          <w:tcPr>
            <w:tcW w:w="2835" w:type="dxa"/>
            <w:tcBorders>
              <w:top w:val="single" w:sz="12"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rsidR="00343A6F" w:rsidRPr="00FD7C27" w:rsidRDefault="00343A6F" w:rsidP="00D455E7">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12"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43A6F" w:rsidRPr="00FF1C2E" w:rsidTr="00D455E7">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Магазины (4.4)</w:t>
            </w:r>
          </w:p>
          <w:p w:rsidR="00343A6F" w:rsidRPr="00FD7C27" w:rsidRDefault="00343A6F" w:rsidP="00D455E7">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43A6F" w:rsidRPr="00FF1C2E" w:rsidTr="00D455E7">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43A6F" w:rsidRPr="00FF1C2E" w:rsidTr="00D455E7">
        <w:trPr>
          <w:trHeight w:val="630"/>
        </w:trPr>
        <w:tc>
          <w:tcPr>
            <w:tcW w:w="2835" w:type="dxa"/>
            <w:tcBorders>
              <w:top w:val="single" w:sz="4"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Ритуальная деятельность</w:t>
            </w:r>
          </w:p>
          <w:p w:rsidR="00343A6F" w:rsidRPr="00FD7C27"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(12.1)</w:t>
            </w:r>
          </w:p>
        </w:tc>
        <w:tc>
          <w:tcPr>
            <w:tcW w:w="7230"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кладбищ, крематориев и мест захоронения;</w:t>
            </w:r>
          </w:p>
          <w:p w:rsidR="00343A6F" w:rsidRPr="00FF1C2E"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соответствующих культовых сооружений</w:t>
            </w:r>
          </w:p>
        </w:tc>
      </w:tr>
      <w:tr w:rsidR="00343A6F" w:rsidRPr="00FF1C2E" w:rsidTr="00D455E7">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343A6F" w:rsidRPr="00FF1C2E" w:rsidRDefault="00343A6F" w:rsidP="00D455E7">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rsidR="00343A6F" w:rsidRPr="00FF1C2E" w:rsidRDefault="00343A6F" w:rsidP="00D455E7">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343A6F" w:rsidRPr="00FF1C2E" w:rsidTr="00D455E7">
        <w:trPr>
          <w:trHeight w:val="557"/>
        </w:trPr>
        <w:tc>
          <w:tcPr>
            <w:tcW w:w="2835" w:type="dxa"/>
            <w:tcBorders>
              <w:top w:val="nil"/>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Религиозное использование</w:t>
            </w:r>
          </w:p>
          <w:p w:rsidR="00343A6F" w:rsidRPr="00FD7C27" w:rsidRDefault="00343A6F" w:rsidP="00D455E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(3.7)</w:t>
            </w:r>
          </w:p>
        </w:tc>
        <w:tc>
          <w:tcPr>
            <w:tcW w:w="7230" w:type="dxa"/>
            <w:tcBorders>
              <w:top w:val="nil"/>
              <w:left w:val="nil"/>
              <w:bottom w:val="single" w:sz="4" w:space="0" w:color="auto"/>
              <w:right w:val="single" w:sz="4" w:space="0" w:color="auto"/>
            </w:tcBorders>
            <w:noWrap/>
          </w:tcPr>
          <w:p w:rsidR="00343A6F" w:rsidRPr="00FF1C2E" w:rsidRDefault="00343A6F" w:rsidP="00D455E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343A6F" w:rsidRPr="00FF1C2E" w:rsidRDefault="00343A6F" w:rsidP="00D455E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43A6F" w:rsidRPr="00FF1C2E" w:rsidTr="00D455E7">
        <w:trPr>
          <w:trHeight w:val="556"/>
        </w:trPr>
        <w:tc>
          <w:tcPr>
            <w:tcW w:w="2835" w:type="dxa"/>
            <w:tcBorders>
              <w:top w:val="nil"/>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eastAsia="Calibri" w:hAnsi="Times New Roman" w:cs="Times New Roman"/>
                <w:sz w:val="24"/>
                <w:szCs w:val="24"/>
                <w:lang w:eastAsia="ru-RU"/>
              </w:rPr>
            </w:pPr>
            <w:r w:rsidRPr="00FD7C27">
              <w:rPr>
                <w:rFonts w:ascii="Times New Roman" w:eastAsia="Calibri" w:hAnsi="Times New Roman" w:cs="Times New Roman"/>
                <w:sz w:val="24"/>
                <w:szCs w:val="24"/>
                <w:lang w:eastAsia="ru-RU"/>
              </w:rPr>
              <w:t>Рынки (4.3)</w:t>
            </w:r>
          </w:p>
        </w:tc>
        <w:tc>
          <w:tcPr>
            <w:tcW w:w="7230" w:type="dxa"/>
            <w:tcBorders>
              <w:top w:val="nil"/>
              <w:left w:val="nil"/>
              <w:bottom w:val="single" w:sz="4" w:space="0" w:color="auto"/>
              <w:right w:val="single" w:sz="4" w:space="0" w:color="auto"/>
            </w:tcBorders>
            <w:noWrap/>
          </w:tcPr>
          <w:p w:rsidR="00343A6F" w:rsidRPr="00FF1C2E" w:rsidRDefault="00343A6F" w:rsidP="00D455E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343A6F" w:rsidRPr="00FF1C2E" w:rsidRDefault="00343A6F" w:rsidP="00D455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гаражей и (или) стоянок для автомобилей сотрудников и посетителей рынка</w:t>
            </w:r>
          </w:p>
        </w:tc>
      </w:tr>
      <w:tr w:rsidR="00343A6F" w:rsidRPr="00FF1C2E" w:rsidTr="00D455E7">
        <w:trPr>
          <w:trHeight w:val="1579"/>
        </w:trPr>
        <w:tc>
          <w:tcPr>
            <w:tcW w:w="2835" w:type="dxa"/>
            <w:tcBorders>
              <w:top w:val="nil"/>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eastAsia="Calibri" w:hAnsi="Times New Roman" w:cs="Times New Roman"/>
                <w:sz w:val="24"/>
                <w:szCs w:val="24"/>
                <w:lang w:eastAsia="ru-RU"/>
              </w:rPr>
            </w:pPr>
            <w:r w:rsidRPr="00FD7C27">
              <w:rPr>
                <w:rFonts w:ascii="Times New Roman" w:eastAsia="Calibri" w:hAnsi="Times New Roman" w:cs="Times New Roman"/>
                <w:sz w:val="24"/>
                <w:szCs w:val="24"/>
                <w:lang w:eastAsia="ru-RU"/>
              </w:rPr>
              <w:lastRenderedPageBreak/>
              <w:t>Обслуживание автотранспорта (4.9)</w:t>
            </w:r>
          </w:p>
        </w:tc>
        <w:tc>
          <w:tcPr>
            <w:tcW w:w="7230" w:type="dxa"/>
            <w:tcBorders>
              <w:top w:val="nil"/>
              <w:left w:val="nil"/>
              <w:bottom w:val="single" w:sz="4" w:space="0" w:color="auto"/>
              <w:right w:val="single" w:sz="4" w:space="0" w:color="auto"/>
            </w:tcBorders>
            <w:noWrap/>
          </w:tcPr>
          <w:p w:rsidR="00343A6F" w:rsidRPr="00FF1C2E" w:rsidRDefault="00343A6F" w:rsidP="00D455E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rsidR="00343A6F" w:rsidRPr="00FF1C2E" w:rsidRDefault="00343A6F" w:rsidP="00D455E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rsidR="00343A6F" w:rsidRPr="00FF1C2E" w:rsidRDefault="00343A6F" w:rsidP="00D455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343A6F" w:rsidRPr="00FF1C2E" w:rsidTr="00D455E7">
        <w:trPr>
          <w:trHeight w:val="1579"/>
        </w:trPr>
        <w:tc>
          <w:tcPr>
            <w:tcW w:w="2835" w:type="dxa"/>
            <w:tcBorders>
              <w:top w:val="nil"/>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Энергетика (6.7)</w:t>
            </w:r>
          </w:p>
        </w:tc>
        <w:tc>
          <w:tcPr>
            <w:tcW w:w="7230" w:type="dxa"/>
            <w:tcBorders>
              <w:top w:val="nil"/>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F1C2E">
              <w:rPr>
                <w:rFonts w:ascii="Times New Roman" w:eastAsia="Times New Roman" w:hAnsi="Times New Roman" w:cs="Times New Roman"/>
                <w:sz w:val="24"/>
                <w:szCs w:val="24"/>
                <w:lang w:eastAsia="ru-RU"/>
              </w:rPr>
              <w:t>золоотвалов</w:t>
            </w:r>
            <w:proofErr w:type="spellEnd"/>
            <w:r w:rsidRPr="00FF1C2E">
              <w:rPr>
                <w:rFonts w:ascii="Times New Roman" w:eastAsia="Times New Roman" w:hAnsi="Times New Roman" w:cs="Times New Roman"/>
                <w:sz w:val="24"/>
                <w:szCs w:val="24"/>
                <w:lang w:eastAsia="ru-RU"/>
              </w:rPr>
              <w:t>, гидротехнических сооружений);</w:t>
            </w:r>
          </w:p>
          <w:p w:rsidR="00343A6F" w:rsidRPr="00FF1C2E" w:rsidRDefault="00343A6F" w:rsidP="00D455E7">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343A6F" w:rsidRPr="00FF1C2E" w:rsidTr="00D455E7">
        <w:trPr>
          <w:trHeight w:val="1579"/>
        </w:trPr>
        <w:tc>
          <w:tcPr>
            <w:tcW w:w="2835" w:type="dxa"/>
            <w:tcBorders>
              <w:top w:val="nil"/>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Связь (6.8)</w:t>
            </w:r>
          </w:p>
        </w:tc>
        <w:tc>
          <w:tcPr>
            <w:tcW w:w="7230" w:type="dxa"/>
            <w:tcBorders>
              <w:top w:val="nil"/>
              <w:left w:val="nil"/>
              <w:bottom w:val="single" w:sz="4" w:space="0" w:color="auto"/>
              <w:right w:val="single" w:sz="4" w:space="0" w:color="auto"/>
            </w:tcBorders>
            <w:noWrap/>
          </w:tcPr>
          <w:p w:rsidR="00343A6F" w:rsidRPr="00FF1C2E" w:rsidRDefault="00343A6F" w:rsidP="00D455E7">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rsidR="0065732D" w:rsidRDefault="0065732D" w:rsidP="0065732D">
      <w:pPr>
        <w:tabs>
          <w:tab w:val="left" w:pos="-567"/>
        </w:tabs>
        <w:autoSpaceDE w:val="0"/>
        <w:autoSpaceDN w:val="0"/>
        <w:adjustRightInd w:val="0"/>
        <w:spacing w:line="240" w:lineRule="auto"/>
        <w:ind w:left="-426" w:firstLine="567"/>
        <w:jc w:val="both"/>
        <w:rPr>
          <w:rFonts w:ascii="Times New Roman" w:hAnsi="Times New Roman" w:cs="Times New Roman"/>
          <w:b/>
          <w:bCs/>
          <w:i/>
          <w:color w:val="000000"/>
          <w:sz w:val="24"/>
          <w:szCs w:val="24"/>
        </w:rPr>
      </w:pPr>
    </w:p>
    <w:p w:rsidR="0065732D" w:rsidRPr="00FF1C2E" w:rsidRDefault="0065732D" w:rsidP="0065732D">
      <w:pPr>
        <w:tabs>
          <w:tab w:val="left" w:pos="-567"/>
        </w:tabs>
        <w:autoSpaceDE w:val="0"/>
        <w:autoSpaceDN w:val="0"/>
        <w:adjustRightInd w:val="0"/>
        <w:spacing w:line="240" w:lineRule="auto"/>
        <w:ind w:left="-426" w:firstLine="567"/>
        <w:jc w:val="both"/>
        <w:rPr>
          <w:rFonts w:ascii="Times New Roman" w:hAnsi="Times New Roman" w:cs="Times New Roman"/>
          <w:sz w:val="24"/>
          <w:szCs w:val="24"/>
        </w:rPr>
      </w:pPr>
      <w:r w:rsidRPr="00FF1C2E">
        <w:rPr>
          <w:rFonts w:ascii="Times New Roman" w:hAnsi="Times New Roman" w:cs="Times New Roman"/>
          <w:b/>
          <w:bCs/>
          <w:i/>
          <w:color w:val="000000"/>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bCs/>
          <w:i/>
          <w:color w:val="000000"/>
          <w:sz w:val="24"/>
          <w:szCs w:val="24"/>
        </w:rPr>
        <w:t>СН1</w:t>
      </w:r>
      <w:r w:rsidRPr="00FF1C2E">
        <w:rPr>
          <w:rFonts w:ascii="Times New Roman" w:hAnsi="Times New Roman" w:cs="Times New Roman"/>
          <w:b/>
          <w:bCs/>
          <w:i/>
          <w:color w:val="000000"/>
          <w:sz w:val="24"/>
          <w:szCs w:val="24"/>
        </w:rPr>
        <w:t xml:space="preserve"> не подлежат установлению.</w:t>
      </w:r>
    </w:p>
    <w:p w:rsidR="00343A6F" w:rsidRPr="00FF1C2E" w:rsidRDefault="00343A6F" w:rsidP="00343A6F">
      <w:pPr>
        <w:spacing w:before="240" w:after="0" w:line="240" w:lineRule="auto"/>
        <w:ind w:firstLine="567"/>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Параметры использования земельных участков и объектов капитального строительства зоны СН1</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4253"/>
      </w:tblGrid>
      <w:tr w:rsidR="00343A6F" w:rsidRPr="00FF1C2E" w:rsidTr="00D455E7">
        <w:trPr>
          <w:trHeight w:val="282"/>
        </w:trPr>
        <w:tc>
          <w:tcPr>
            <w:tcW w:w="6237" w:type="dxa"/>
          </w:tcPr>
          <w:p w:rsidR="00343A6F" w:rsidRPr="00FF1C2E" w:rsidRDefault="00343A6F" w:rsidP="00D455E7">
            <w:pPr>
              <w:pStyle w:val="ConsPlusNormal"/>
              <w:widowControl/>
              <w:tabs>
                <w:tab w:val="left" w:pos="-142"/>
              </w:tabs>
              <w:spacing w:before="240"/>
              <w:jc w:val="both"/>
              <w:rPr>
                <w:rFonts w:ascii="Times New Roman" w:hAnsi="Times New Roman" w:cs="Times New Roman"/>
                <w:b/>
                <w:sz w:val="24"/>
                <w:szCs w:val="24"/>
              </w:rPr>
            </w:pPr>
            <w:r w:rsidRPr="00FF1C2E">
              <w:rPr>
                <w:rFonts w:ascii="Times New Roman" w:hAnsi="Times New Roman" w:cs="Times New Roman"/>
                <w:b/>
                <w:sz w:val="24"/>
                <w:szCs w:val="24"/>
              </w:rPr>
              <w:t>Площадь земельного участка</w:t>
            </w:r>
          </w:p>
          <w:p w:rsidR="00343A6F" w:rsidRPr="00FF1C2E" w:rsidRDefault="00343A6F" w:rsidP="00D455E7">
            <w:pPr>
              <w:pStyle w:val="ConsPlusNormal"/>
              <w:tabs>
                <w:tab w:val="left" w:pos="-142"/>
              </w:tabs>
              <w:spacing w:before="240"/>
              <w:jc w:val="both"/>
              <w:rPr>
                <w:rFonts w:ascii="Times New Roman" w:hAnsi="Times New Roman" w:cs="Times New Roman"/>
                <w:b/>
                <w:sz w:val="24"/>
                <w:szCs w:val="24"/>
              </w:rPr>
            </w:pPr>
          </w:p>
        </w:tc>
        <w:tc>
          <w:tcPr>
            <w:tcW w:w="4253" w:type="dxa"/>
          </w:tcPr>
          <w:p w:rsidR="00343A6F" w:rsidRPr="00FF1C2E" w:rsidRDefault="00343A6F" w:rsidP="00D455E7">
            <w:pPr>
              <w:pStyle w:val="aff8"/>
              <w:spacing w:before="240" w:line="240" w:lineRule="auto"/>
              <w:ind w:firstLine="0"/>
              <w:jc w:val="both"/>
              <w:rPr>
                <w:sz w:val="24"/>
                <w:szCs w:val="24"/>
              </w:rPr>
            </w:pPr>
            <w:r w:rsidRPr="00FF1C2E">
              <w:rPr>
                <w:rFonts w:eastAsia="MS Mincho"/>
                <w:sz w:val="24"/>
                <w:szCs w:val="24"/>
              </w:rPr>
              <w:t>Минимальные п</w:t>
            </w:r>
            <w:r w:rsidRPr="00FF1C2E">
              <w:rPr>
                <w:sz w:val="24"/>
                <w:szCs w:val="24"/>
              </w:rPr>
              <w:t xml:space="preserve">лощади земельных участков устанавливаются в соответствии с </w:t>
            </w:r>
            <w:proofErr w:type="spellStart"/>
            <w:r w:rsidRPr="00FF1C2E">
              <w:rPr>
                <w:sz w:val="24"/>
                <w:szCs w:val="24"/>
              </w:rPr>
              <w:t>СанПин</w:t>
            </w:r>
            <w:proofErr w:type="spellEnd"/>
            <w:r w:rsidRPr="00FF1C2E">
              <w:rPr>
                <w:sz w:val="24"/>
                <w:szCs w:val="24"/>
              </w:rPr>
              <w:t xml:space="preserve"> 2.1.1279-03</w:t>
            </w:r>
          </w:p>
        </w:tc>
      </w:tr>
      <w:tr w:rsidR="00343A6F" w:rsidRPr="00FF1C2E" w:rsidTr="00D455E7">
        <w:trPr>
          <w:trHeight w:val="286"/>
        </w:trPr>
        <w:tc>
          <w:tcPr>
            <w:tcW w:w="6237" w:type="dxa"/>
          </w:tcPr>
          <w:p w:rsidR="00343A6F" w:rsidRPr="00FF1C2E" w:rsidRDefault="00343A6F" w:rsidP="00D455E7">
            <w:pPr>
              <w:pStyle w:val="ConsPlusNormal"/>
              <w:widowControl/>
              <w:tabs>
                <w:tab w:val="left" w:pos="-142"/>
              </w:tabs>
              <w:spacing w:before="240"/>
              <w:jc w:val="both"/>
              <w:rPr>
                <w:rFonts w:ascii="Times New Roman" w:hAnsi="Times New Roman" w:cs="Times New Roman"/>
                <w:b/>
                <w:sz w:val="24"/>
                <w:szCs w:val="24"/>
              </w:rPr>
            </w:pPr>
            <w:r w:rsidRPr="00FF1C2E">
              <w:rPr>
                <w:rFonts w:ascii="Times New Roman" w:hAnsi="Times New Roman" w:cs="Times New Roman"/>
                <w:b/>
                <w:sz w:val="24"/>
                <w:szCs w:val="24"/>
              </w:rPr>
              <w:t>Площадь мест захоронения</w:t>
            </w:r>
          </w:p>
        </w:tc>
        <w:tc>
          <w:tcPr>
            <w:tcW w:w="4253" w:type="dxa"/>
          </w:tcPr>
          <w:p w:rsidR="00343A6F" w:rsidRPr="00FF1C2E" w:rsidRDefault="00343A6F" w:rsidP="00D455E7">
            <w:pPr>
              <w:pStyle w:val="ConsPlusNormal"/>
              <w:widowControl/>
              <w:tabs>
                <w:tab w:val="left" w:pos="-142"/>
              </w:tabs>
              <w:spacing w:before="240"/>
              <w:jc w:val="both"/>
              <w:rPr>
                <w:rFonts w:ascii="Times New Roman" w:hAnsi="Times New Roman" w:cs="Times New Roman"/>
                <w:sz w:val="24"/>
                <w:szCs w:val="24"/>
              </w:rPr>
            </w:pPr>
            <w:r w:rsidRPr="00FF1C2E">
              <w:rPr>
                <w:rFonts w:ascii="Times New Roman" w:hAnsi="Times New Roman" w:cs="Times New Roman"/>
                <w:sz w:val="24"/>
                <w:szCs w:val="24"/>
              </w:rPr>
              <w:t>65 - 70%</w:t>
            </w:r>
          </w:p>
        </w:tc>
      </w:tr>
    </w:tbl>
    <w:p w:rsidR="00343A6F" w:rsidRDefault="00343A6F" w:rsidP="00343A6F">
      <w:pPr>
        <w:spacing w:before="240" w:after="0" w:line="240" w:lineRule="auto"/>
        <w:ind w:firstLine="567"/>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участков в зоне СН1:</w:t>
      </w:r>
    </w:p>
    <w:p w:rsidR="00343A6F" w:rsidRPr="00FF1C2E" w:rsidRDefault="00343A6F" w:rsidP="00343A6F">
      <w:pPr>
        <w:spacing w:before="240" w:after="0" w:line="240" w:lineRule="auto"/>
        <w:ind w:firstLine="567"/>
        <w:jc w:val="both"/>
        <w:rPr>
          <w:rFonts w:ascii="Times New Roman" w:eastAsia="Times New Roman" w:hAnsi="Times New Roman" w:cs="Times New Roman"/>
          <w:color w:val="000000"/>
          <w:sz w:val="24"/>
          <w:szCs w:val="24"/>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639"/>
      </w:tblGrid>
      <w:tr w:rsidR="00343A6F" w:rsidRPr="00FF1C2E" w:rsidTr="00D455E7">
        <w:tc>
          <w:tcPr>
            <w:tcW w:w="851" w:type="dxa"/>
          </w:tcPr>
          <w:p w:rsidR="00343A6F" w:rsidRPr="00FF1C2E" w:rsidRDefault="00343A6F" w:rsidP="00D455E7">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xml:space="preserve">№ </w:t>
            </w:r>
            <w:proofErr w:type="spellStart"/>
            <w:r w:rsidRPr="00FF1C2E">
              <w:rPr>
                <w:rFonts w:ascii="Times New Roman" w:hAnsi="Times New Roman" w:cs="Times New Roman"/>
                <w:b/>
                <w:szCs w:val="24"/>
              </w:rPr>
              <w:t>пп</w:t>
            </w:r>
            <w:proofErr w:type="spellEnd"/>
          </w:p>
        </w:tc>
        <w:tc>
          <w:tcPr>
            <w:tcW w:w="9639" w:type="dxa"/>
          </w:tcPr>
          <w:p w:rsidR="00343A6F" w:rsidRPr="00FF1C2E" w:rsidRDefault="00343A6F" w:rsidP="00D455E7">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343A6F" w:rsidRPr="00FF1C2E" w:rsidTr="00D455E7">
        <w:tc>
          <w:tcPr>
            <w:tcW w:w="851" w:type="dxa"/>
          </w:tcPr>
          <w:p w:rsidR="00343A6F" w:rsidRPr="00FF1C2E" w:rsidRDefault="00343A6F" w:rsidP="00D455E7">
            <w:pPr>
              <w:pStyle w:val="ConsPlusNormal"/>
              <w:widowContro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1.1</w:t>
            </w:r>
          </w:p>
        </w:tc>
        <w:tc>
          <w:tcPr>
            <w:tcW w:w="9639" w:type="dxa"/>
          </w:tcPr>
          <w:p w:rsidR="00343A6F" w:rsidRPr="00FF1C2E" w:rsidRDefault="00343A6F" w:rsidP="00D455E7">
            <w:pPr>
              <w:pStyle w:val="ConsPlusNormal"/>
              <w:widowContro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Не разрешается размещать кладбища на территориях:</w:t>
            </w:r>
          </w:p>
          <w:p w:rsidR="00343A6F" w:rsidRPr="00FF1C2E" w:rsidRDefault="00343A6F" w:rsidP="00D455E7">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343A6F" w:rsidRPr="00FF1C2E" w:rsidRDefault="00343A6F" w:rsidP="00D455E7">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первой зоны санитарной охраны курортов;</w:t>
            </w:r>
          </w:p>
          <w:p w:rsidR="00343A6F" w:rsidRPr="00FF1C2E" w:rsidRDefault="00343A6F" w:rsidP="00D455E7">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343A6F" w:rsidRPr="00FF1C2E" w:rsidRDefault="00343A6F" w:rsidP="00D455E7">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343A6F" w:rsidRPr="00FF1C2E" w:rsidTr="00D455E7">
        <w:tc>
          <w:tcPr>
            <w:tcW w:w="851" w:type="dxa"/>
          </w:tcPr>
          <w:p w:rsidR="00343A6F" w:rsidRPr="00FF1C2E" w:rsidRDefault="00343A6F" w:rsidP="00D455E7">
            <w:pPr>
              <w:pStyle w:val="0"/>
              <w:tabs>
                <w:tab w:val="left" w:pos="-142"/>
              </w:tabs>
              <w:ind w:firstLine="0"/>
              <w:rPr>
                <w:color w:val="auto"/>
              </w:rPr>
            </w:pPr>
            <w:r w:rsidRPr="00FF1C2E">
              <w:rPr>
                <w:color w:val="auto"/>
              </w:rPr>
              <w:lastRenderedPageBreak/>
              <w:t>1.2</w:t>
            </w:r>
          </w:p>
        </w:tc>
        <w:tc>
          <w:tcPr>
            <w:tcW w:w="9639" w:type="dxa"/>
          </w:tcPr>
          <w:p w:rsidR="00343A6F" w:rsidRPr="00FF1C2E" w:rsidRDefault="00343A6F" w:rsidP="00D455E7">
            <w:pPr>
              <w:pStyle w:val="ConsPlusNormal"/>
              <w:widowControl/>
              <w:tabs>
                <w:tab w:val="left" w:pos="-142"/>
              </w:tabs>
              <w:jc w:val="both"/>
              <w:rPr>
                <w:rFonts w:ascii="Times New Roman" w:hAnsi="Times New Roman" w:cs="Times New Roman"/>
                <w:color w:val="FF0000"/>
                <w:sz w:val="24"/>
                <w:szCs w:val="24"/>
              </w:rPr>
            </w:pPr>
            <w:r w:rsidRPr="00FF1C2E">
              <w:rPr>
                <w:rFonts w:ascii="Times New Roman" w:hAnsi="Times New Roman" w:cs="Times New Roman"/>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FF1C2E">
                <w:rPr>
                  <w:rFonts w:ascii="Times New Roman" w:hAnsi="Times New Roman" w:cs="Times New Roman"/>
                  <w:sz w:val="24"/>
                  <w:szCs w:val="24"/>
                </w:rPr>
                <w:t>6 м</w:t>
              </w:r>
            </w:smartTag>
            <w:r w:rsidRPr="00FF1C2E">
              <w:rPr>
                <w:rFonts w:ascii="Times New Roman" w:hAnsi="Times New Roman" w:cs="Times New Roman"/>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FF1C2E">
                <w:rPr>
                  <w:rFonts w:ascii="Times New Roman" w:hAnsi="Times New Roman" w:cs="Times New Roman"/>
                  <w:sz w:val="24"/>
                  <w:szCs w:val="24"/>
                </w:rPr>
                <w:t>10 га</w:t>
              </w:r>
            </w:smartTag>
            <w:r w:rsidRPr="00FF1C2E">
              <w:rPr>
                <w:rFonts w:ascii="Times New Roman" w:hAnsi="Times New Roman" w:cs="Times New Roman"/>
                <w:sz w:val="24"/>
                <w:szCs w:val="24"/>
              </w:rPr>
              <w:t>).</w:t>
            </w:r>
          </w:p>
        </w:tc>
      </w:tr>
      <w:tr w:rsidR="00343A6F" w:rsidRPr="00FF1C2E" w:rsidTr="00D455E7">
        <w:tc>
          <w:tcPr>
            <w:tcW w:w="851" w:type="dxa"/>
          </w:tcPr>
          <w:p w:rsidR="00343A6F" w:rsidRPr="00FF1C2E" w:rsidRDefault="00343A6F" w:rsidP="00D455E7">
            <w:pPr>
              <w:pStyle w:val="0"/>
              <w:tabs>
                <w:tab w:val="left" w:pos="-142"/>
              </w:tabs>
              <w:ind w:firstLine="0"/>
              <w:rPr>
                <w:color w:val="auto"/>
              </w:rPr>
            </w:pPr>
            <w:r w:rsidRPr="00FF1C2E">
              <w:rPr>
                <w:color w:val="auto"/>
              </w:rPr>
              <w:t>1.3</w:t>
            </w:r>
          </w:p>
        </w:tc>
        <w:tc>
          <w:tcPr>
            <w:tcW w:w="9639" w:type="dxa"/>
          </w:tcPr>
          <w:p w:rsidR="00343A6F" w:rsidRPr="00FF1C2E" w:rsidRDefault="00343A6F" w:rsidP="00D455E7">
            <w:pPr>
              <w:pStyle w:val="ConsPlusNormal"/>
              <w:widowContro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Санитарно-защитная зона от закрытых и сельских кладбищ составляет 50м.</w:t>
            </w:r>
          </w:p>
        </w:tc>
      </w:tr>
      <w:tr w:rsidR="00343A6F" w:rsidRPr="00FF1C2E" w:rsidTr="00D455E7">
        <w:trPr>
          <w:trHeight w:val="408"/>
        </w:trPr>
        <w:tc>
          <w:tcPr>
            <w:tcW w:w="851" w:type="dxa"/>
          </w:tcPr>
          <w:p w:rsidR="00343A6F" w:rsidRPr="00FF1C2E" w:rsidRDefault="00343A6F" w:rsidP="00D455E7">
            <w:pPr>
              <w:pStyle w:val="0"/>
              <w:tabs>
                <w:tab w:val="left" w:pos="-142"/>
              </w:tabs>
              <w:ind w:firstLine="0"/>
              <w:rPr>
                <w:color w:val="auto"/>
              </w:rPr>
            </w:pPr>
            <w:r w:rsidRPr="00FF1C2E">
              <w:rPr>
                <w:color w:val="auto"/>
              </w:rPr>
              <w:t>1.4</w:t>
            </w:r>
          </w:p>
        </w:tc>
        <w:tc>
          <w:tcPr>
            <w:tcW w:w="9639" w:type="dxa"/>
          </w:tcPr>
          <w:p w:rsidR="00343A6F" w:rsidRPr="00FF1C2E" w:rsidRDefault="00343A6F" w:rsidP="00D455E7">
            <w:pPr>
              <w:pStyle w:val="ConsPlusNormal"/>
              <w:widowContro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r w:rsidR="00343A6F" w:rsidRPr="00FF1C2E" w:rsidTr="00D455E7">
        <w:trPr>
          <w:trHeight w:val="163"/>
        </w:trPr>
        <w:tc>
          <w:tcPr>
            <w:tcW w:w="851" w:type="dxa"/>
          </w:tcPr>
          <w:p w:rsidR="00343A6F" w:rsidRPr="00FF1C2E" w:rsidRDefault="00343A6F" w:rsidP="00D455E7">
            <w:pPr>
              <w:pStyle w:val="0"/>
              <w:tabs>
                <w:tab w:val="left" w:pos="-142"/>
              </w:tabs>
              <w:ind w:firstLine="0"/>
              <w:rPr>
                <w:color w:val="auto"/>
              </w:rPr>
            </w:pPr>
            <w:r w:rsidRPr="00FF1C2E">
              <w:rPr>
                <w:color w:val="auto"/>
              </w:rPr>
              <w:t>1.5</w:t>
            </w:r>
          </w:p>
        </w:tc>
        <w:tc>
          <w:tcPr>
            <w:tcW w:w="9639" w:type="dxa"/>
          </w:tcPr>
          <w:p w:rsidR="00343A6F" w:rsidRPr="00FF1C2E" w:rsidRDefault="00343A6F" w:rsidP="00D455E7">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343A6F" w:rsidRPr="00FF1C2E" w:rsidTr="00D455E7">
        <w:trPr>
          <w:trHeight w:val="99"/>
        </w:trPr>
        <w:tc>
          <w:tcPr>
            <w:tcW w:w="851" w:type="dxa"/>
          </w:tcPr>
          <w:p w:rsidR="00343A6F" w:rsidRPr="00FF1C2E" w:rsidRDefault="00343A6F" w:rsidP="00D455E7">
            <w:pPr>
              <w:pStyle w:val="0"/>
              <w:tabs>
                <w:tab w:val="left" w:pos="-142"/>
              </w:tabs>
              <w:ind w:firstLine="0"/>
              <w:rPr>
                <w:color w:val="auto"/>
              </w:rPr>
            </w:pPr>
            <w:r w:rsidRPr="00FF1C2E">
              <w:rPr>
                <w:color w:val="auto"/>
              </w:rPr>
              <w:t>1.6</w:t>
            </w:r>
          </w:p>
        </w:tc>
        <w:tc>
          <w:tcPr>
            <w:tcW w:w="9639" w:type="dxa"/>
          </w:tcPr>
          <w:p w:rsidR="00343A6F" w:rsidRPr="00FF1C2E" w:rsidRDefault="00343A6F" w:rsidP="00D455E7">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скотомогильников (биотермических ям) </w:t>
            </w:r>
            <w:proofErr w:type="spellStart"/>
            <w:r w:rsidRPr="00FF1C2E">
              <w:rPr>
                <w:rFonts w:ascii="Times New Roman" w:hAnsi="Times New Roman" w:cs="Times New Roman"/>
                <w:sz w:val="24"/>
                <w:szCs w:val="24"/>
              </w:rPr>
              <w:t>вводоохраной</w:t>
            </w:r>
            <w:proofErr w:type="spellEnd"/>
            <w:r w:rsidRPr="00FF1C2E">
              <w:rPr>
                <w:rFonts w:ascii="Times New Roman" w:hAnsi="Times New Roman" w:cs="Times New Roman"/>
                <w:sz w:val="24"/>
                <w:szCs w:val="24"/>
              </w:rPr>
              <w:t>, лесопарковой и заповедной зонах запрещается.</w:t>
            </w:r>
          </w:p>
        </w:tc>
      </w:tr>
      <w:tr w:rsidR="00343A6F" w:rsidRPr="00FF1C2E" w:rsidTr="00D455E7">
        <w:trPr>
          <w:trHeight w:val="149"/>
        </w:trPr>
        <w:tc>
          <w:tcPr>
            <w:tcW w:w="851" w:type="dxa"/>
          </w:tcPr>
          <w:p w:rsidR="00343A6F" w:rsidRPr="00FF1C2E" w:rsidRDefault="00343A6F" w:rsidP="00D455E7">
            <w:pPr>
              <w:pStyle w:val="0"/>
              <w:tabs>
                <w:tab w:val="left" w:pos="-142"/>
              </w:tabs>
              <w:ind w:firstLine="0"/>
              <w:rPr>
                <w:color w:val="auto"/>
              </w:rPr>
            </w:pPr>
            <w:r w:rsidRPr="00FF1C2E">
              <w:rPr>
                <w:color w:val="auto"/>
              </w:rPr>
              <w:t>1.7</w:t>
            </w:r>
          </w:p>
        </w:tc>
        <w:tc>
          <w:tcPr>
            <w:tcW w:w="9639" w:type="dxa"/>
          </w:tcPr>
          <w:p w:rsidR="00343A6F" w:rsidRPr="00FF1C2E" w:rsidRDefault="00343A6F" w:rsidP="00D455E7">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343A6F" w:rsidRPr="00FF1C2E" w:rsidTr="00D455E7">
        <w:trPr>
          <w:trHeight w:val="99"/>
        </w:trPr>
        <w:tc>
          <w:tcPr>
            <w:tcW w:w="851" w:type="dxa"/>
          </w:tcPr>
          <w:p w:rsidR="00343A6F" w:rsidRPr="00FF1C2E" w:rsidRDefault="00343A6F" w:rsidP="00D455E7">
            <w:pPr>
              <w:pStyle w:val="0"/>
              <w:tabs>
                <w:tab w:val="left" w:pos="-142"/>
              </w:tabs>
              <w:ind w:firstLine="0"/>
              <w:rPr>
                <w:color w:val="auto"/>
              </w:rPr>
            </w:pPr>
            <w:r w:rsidRPr="00FF1C2E">
              <w:rPr>
                <w:color w:val="auto"/>
              </w:rPr>
              <w:t>1.8</w:t>
            </w:r>
          </w:p>
        </w:tc>
        <w:tc>
          <w:tcPr>
            <w:tcW w:w="9639" w:type="dxa"/>
          </w:tcPr>
          <w:p w:rsidR="00343A6F" w:rsidRPr="00FF1C2E" w:rsidRDefault="00343A6F" w:rsidP="00D455E7">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bookmarkEnd w:id="71"/>
      <w:bookmarkEnd w:id="72"/>
      <w:bookmarkEnd w:id="76"/>
    </w:tbl>
    <w:p w:rsidR="00343A6F" w:rsidRPr="00FF1C2E" w:rsidRDefault="00343A6F" w:rsidP="00343A6F">
      <w:pPr>
        <w:spacing w:line="240" w:lineRule="auto"/>
        <w:jc w:val="both"/>
        <w:rPr>
          <w:rFonts w:ascii="Times New Roman" w:eastAsia="Times New Roman" w:hAnsi="Times New Roman" w:cs="Times New Roman"/>
          <w:b/>
          <w:sz w:val="26"/>
          <w:szCs w:val="26"/>
        </w:rPr>
      </w:pP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3</w:t>
      </w:r>
      <w:r w:rsidR="004A6E24">
        <w:rPr>
          <w:rFonts w:ascii="Times New Roman" w:hAnsi="Times New Roman" w:cs="Times New Roman"/>
          <w:b/>
          <w:i/>
          <w:sz w:val="24"/>
          <w:szCs w:val="24"/>
        </w:rPr>
        <w:t>3</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Зона свалок, ТБО, скотомогильников (СН2)</w:t>
      </w: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343A6F" w:rsidRPr="00FF1C2E" w:rsidRDefault="00343A6F" w:rsidP="00343A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343A6F" w:rsidRPr="00FF1C2E" w:rsidRDefault="00343A6F" w:rsidP="00343A6F">
      <w:pPr>
        <w:pStyle w:val="ConsPlusNormal"/>
        <w:ind w:firstLine="540"/>
        <w:jc w:val="both"/>
        <w:outlineLvl w:val="3"/>
        <w:rPr>
          <w:rFonts w:ascii="Times New Roman" w:hAnsi="Times New Roman" w:cs="Times New Roman"/>
          <w:b/>
          <w:i/>
          <w:sz w:val="24"/>
          <w:szCs w:val="24"/>
          <w:u w:val="single"/>
        </w:rPr>
      </w:pPr>
    </w:p>
    <w:tbl>
      <w:tblPr>
        <w:tblW w:w="10490" w:type="dxa"/>
        <w:tblInd w:w="-459" w:type="dxa"/>
        <w:tblLook w:val="0000" w:firstRow="0" w:lastRow="0" w:firstColumn="0" w:lastColumn="0" w:noHBand="0" w:noVBand="0"/>
      </w:tblPr>
      <w:tblGrid>
        <w:gridCol w:w="3969"/>
        <w:gridCol w:w="6521"/>
      </w:tblGrid>
      <w:tr w:rsidR="00343A6F" w:rsidRPr="00FF1C2E" w:rsidTr="00D455E7">
        <w:trPr>
          <w:trHeight w:val="630"/>
        </w:trPr>
        <w:tc>
          <w:tcPr>
            <w:tcW w:w="3969" w:type="dxa"/>
            <w:tcBorders>
              <w:top w:val="single" w:sz="2" w:space="0" w:color="auto"/>
              <w:left w:val="single" w:sz="2" w:space="0" w:color="auto"/>
              <w:bottom w:val="single" w:sz="2" w:space="0" w:color="auto"/>
              <w:right w:val="single" w:sz="2" w:space="0" w:color="auto"/>
            </w:tcBorders>
            <w:shd w:val="clear" w:color="auto" w:fill="auto"/>
            <w:noWrap/>
          </w:tcPr>
          <w:p w:rsidR="00343A6F" w:rsidRPr="00FF1C2E" w:rsidRDefault="00343A6F" w:rsidP="0065732D">
            <w:pPr>
              <w:spacing w:line="240" w:lineRule="auto"/>
              <w:jc w:val="center"/>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Основные виды разрешенного использования земельных участков и объект</w:t>
            </w:r>
            <w:r w:rsidR="0065732D">
              <w:rPr>
                <w:rFonts w:ascii="Times New Roman" w:eastAsia="Calibri" w:hAnsi="Times New Roman" w:cs="Times New Roman"/>
                <w:b/>
                <w:sz w:val="24"/>
                <w:szCs w:val="24"/>
                <w:lang w:eastAsia="ru-RU"/>
              </w:rPr>
              <w:t>ов капитального строительства</w:t>
            </w:r>
          </w:p>
        </w:tc>
        <w:tc>
          <w:tcPr>
            <w:tcW w:w="6521" w:type="dxa"/>
            <w:tcBorders>
              <w:top w:val="single" w:sz="2" w:space="0" w:color="auto"/>
              <w:left w:val="single" w:sz="2" w:space="0" w:color="auto"/>
              <w:bottom w:val="single" w:sz="2" w:space="0" w:color="auto"/>
              <w:right w:val="single" w:sz="2" w:space="0" w:color="auto"/>
            </w:tcBorders>
            <w:shd w:val="clear" w:color="auto" w:fill="auto"/>
            <w:noWrap/>
            <w:vAlign w:val="center"/>
          </w:tcPr>
          <w:p w:rsidR="00343A6F" w:rsidRPr="00FF1C2E" w:rsidRDefault="00343A6F" w:rsidP="00D455E7">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343A6F" w:rsidRPr="00FF1C2E" w:rsidTr="00D455E7">
        <w:trPr>
          <w:trHeight w:val="630"/>
        </w:trPr>
        <w:tc>
          <w:tcPr>
            <w:tcW w:w="3969" w:type="dxa"/>
            <w:tcBorders>
              <w:top w:val="single" w:sz="2"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 xml:space="preserve">Коммунальное обслуживание </w:t>
            </w:r>
          </w:p>
          <w:p w:rsidR="00343A6F" w:rsidRPr="00FD7C27" w:rsidRDefault="00343A6F" w:rsidP="00D455E7">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(3.1)</w:t>
            </w:r>
          </w:p>
          <w:p w:rsidR="00343A6F" w:rsidRPr="00FD7C27" w:rsidRDefault="00343A6F" w:rsidP="00D455E7">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6521" w:type="dxa"/>
            <w:tcBorders>
              <w:top w:val="single" w:sz="2"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43A6F" w:rsidRPr="00FF1C2E" w:rsidTr="00D455E7">
        <w:trPr>
          <w:trHeight w:val="630"/>
        </w:trPr>
        <w:tc>
          <w:tcPr>
            <w:tcW w:w="3969" w:type="dxa"/>
            <w:tcBorders>
              <w:top w:val="single" w:sz="4"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lastRenderedPageBreak/>
              <w:t>Земельные участки (территории) общего пользования (12.0)</w:t>
            </w:r>
          </w:p>
        </w:tc>
        <w:tc>
          <w:tcPr>
            <w:tcW w:w="6521"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43A6F" w:rsidRPr="00FF1C2E" w:rsidTr="00D455E7">
        <w:trPr>
          <w:trHeight w:val="630"/>
        </w:trPr>
        <w:tc>
          <w:tcPr>
            <w:tcW w:w="3969" w:type="dxa"/>
            <w:tcBorders>
              <w:top w:val="single" w:sz="4" w:space="0" w:color="auto"/>
              <w:left w:val="single" w:sz="4" w:space="0" w:color="auto"/>
              <w:bottom w:val="single" w:sz="4" w:space="0" w:color="auto"/>
              <w:right w:val="single" w:sz="4" w:space="0" w:color="auto"/>
            </w:tcBorders>
            <w:noWrap/>
          </w:tcPr>
          <w:p w:rsidR="00343A6F" w:rsidRPr="00FD7C27" w:rsidRDefault="00343A6F" w:rsidP="00D455E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Специальная деятельность(12.2)</w:t>
            </w:r>
          </w:p>
        </w:tc>
        <w:tc>
          <w:tcPr>
            <w:tcW w:w="6521" w:type="dxa"/>
            <w:tcBorders>
              <w:top w:val="single" w:sz="4" w:space="0" w:color="auto"/>
              <w:left w:val="nil"/>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343A6F" w:rsidRPr="00FF1C2E" w:rsidTr="0065732D">
        <w:trPr>
          <w:trHeight w:val="685"/>
        </w:trPr>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343A6F" w:rsidRPr="00FF1C2E" w:rsidRDefault="00343A6F" w:rsidP="00D455E7">
            <w:pPr>
              <w:spacing w:after="0"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6521" w:type="dxa"/>
            <w:tcBorders>
              <w:top w:val="single" w:sz="4" w:space="0" w:color="auto"/>
              <w:left w:val="nil"/>
              <w:bottom w:val="single" w:sz="4" w:space="0" w:color="auto"/>
              <w:right w:val="single" w:sz="4" w:space="0" w:color="auto"/>
            </w:tcBorders>
            <w:shd w:val="clear" w:color="auto" w:fill="auto"/>
            <w:noWrap/>
          </w:tcPr>
          <w:p w:rsidR="00343A6F" w:rsidRPr="00FF1C2E" w:rsidRDefault="00343A6F" w:rsidP="00D455E7">
            <w:pPr>
              <w:spacing w:after="0"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343A6F" w:rsidRPr="00FF1C2E" w:rsidTr="00D455E7">
        <w:trPr>
          <w:trHeight w:val="557"/>
        </w:trPr>
        <w:tc>
          <w:tcPr>
            <w:tcW w:w="3969" w:type="dxa"/>
            <w:tcBorders>
              <w:top w:val="nil"/>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sz w:val="24"/>
                <w:szCs w:val="24"/>
                <w:lang w:eastAsia="ru-RU"/>
              </w:rPr>
              <w:t>Обслуживание автотранспорта (4.9)</w:t>
            </w:r>
          </w:p>
        </w:tc>
        <w:tc>
          <w:tcPr>
            <w:tcW w:w="6521" w:type="dxa"/>
            <w:tcBorders>
              <w:top w:val="nil"/>
              <w:left w:val="nil"/>
              <w:bottom w:val="single" w:sz="4" w:space="0" w:color="auto"/>
              <w:right w:val="single" w:sz="4" w:space="0" w:color="auto"/>
            </w:tcBorders>
            <w:noWrap/>
          </w:tcPr>
          <w:p w:rsidR="00343A6F" w:rsidRPr="00FF1C2E" w:rsidRDefault="00343A6F" w:rsidP="00D455E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rsidR="00343A6F" w:rsidRPr="00FF1C2E" w:rsidRDefault="00343A6F" w:rsidP="00D455E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rsidR="00343A6F" w:rsidRPr="00FF1C2E" w:rsidRDefault="00343A6F" w:rsidP="00D455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343A6F" w:rsidRPr="00FF1C2E" w:rsidTr="00D455E7">
        <w:trPr>
          <w:trHeight w:val="557"/>
        </w:trPr>
        <w:tc>
          <w:tcPr>
            <w:tcW w:w="3969" w:type="dxa"/>
            <w:tcBorders>
              <w:top w:val="nil"/>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Энергетика (6.7)</w:t>
            </w:r>
          </w:p>
        </w:tc>
        <w:tc>
          <w:tcPr>
            <w:tcW w:w="6521" w:type="dxa"/>
            <w:tcBorders>
              <w:top w:val="nil"/>
              <w:left w:val="nil"/>
              <w:bottom w:val="single" w:sz="4" w:space="0" w:color="auto"/>
              <w:right w:val="single" w:sz="4" w:space="0" w:color="auto"/>
            </w:tcBorders>
            <w:noWrap/>
          </w:tcPr>
          <w:p w:rsidR="00343A6F" w:rsidRPr="00FF1C2E" w:rsidRDefault="00343A6F" w:rsidP="00D455E7">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F1C2E">
              <w:rPr>
                <w:rFonts w:ascii="Times New Roman" w:eastAsia="Times New Roman" w:hAnsi="Times New Roman" w:cs="Times New Roman"/>
                <w:sz w:val="24"/>
                <w:szCs w:val="24"/>
                <w:lang w:eastAsia="ru-RU"/>
              </w:rPr>
              <w:t>золоотвалов</w:t>
            </w:r>
            <w:proofErr w:type="spellEnd"/>
            <w:r w:rsidRPr="00FF1C2E">
              <w:rPr>
                <w:rFonts w:ascii="Times New Roman" w:eastAsia="Times New Roman" w:hAnsi="Times New Roman" w:cs="Times New Roman"/>
                <w:sz w:val="24"/>
                <w:szCs w:val="24"/>
                <w:lang w:eastAsia="ru-RU"/>
              </w:rPr>
              <w:t>, гидротехнических сооружений);</w:t>
            </w:r>
          </w:p>
          <w:p w:rsidR="00343A6F" w:rsidRPr="00FF1C2E" w:rsidRDefault="00343A6F" w:rsidP="00D455E7">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343A6F" w:rsidRPr="00FF1C2E" w:rsidTr="00D455E7">
        <w:trPr>
          <w:trHeight w:val="557"/>
        </w:trPr>
        <w:tc>
          <w:tcPr>
            <w:tcW w:w="3969" w:type="dxa"/>
            <w:tcBorders>
              <w:top w:val="nil"/>
              <w:left w:val="single" w:sz="4" w:space="0" w:color="auto"/>
              <w:bottom w:val="single" w:sz="4" w:space="0" w:color="auto"/>
              <w:right w:val="single" w:sz="4" w:space="0" w:color="auto"/>
            </w:tcBorders>
            <w:noWrap/>
          </w:tcPr>
          <w:p w:rsidR="00343A6F" w:rsidRPr="00FF1C2E" w:rsidRDefault="00343A6F" w:rsidP="00D455E7">
            <w:pPr>
              <w:autoSpaceDE w:val="0"/>
              <w:autoSpaceDN w:val="0"/>
              <w:adjustRightInd w:val="0"/>
              <w:spacing w:line="240" w:lineRule="auto"/>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Связь (6.8)</w:t>
            </w:r>
          </w:p>
        </w:tc>
        <w:tc>
          <w:tcPr>
            <w:tcW w:w="6521" w:type="dxa"/>
            <w:tcBorders>
              <w:top w:val="nil"/>
              <w:left w:val="nil"/>
              <w:bottom w:val="single" w:sz="4" w:space="0" w:color="auto"/>
              <w:right w:val="single" w:sz="4" w:space="0" w:color="auto"/>
            </w:tcBorders>
            <w:noWrap/>
          </w:tcPr>
          <w:p w:rsidR="00343A6F" w:rsidRPr="00FF1C2E" w:rsidRDefault="00343A6F" w:rsidP="00D455E7">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rsidR="00343A6F" w:rsidRPr="00FF1C2E" w:rsidRDefault="00343A6F" w:rsidP="00343A6F">
      <w:pPr>
        <w:autoSpaceDE w:val="0"/>
        <w:autoSpaceDN w:val="0"/>
        <w:adjustRightInd w:val="0"/>
        <w:spacing w:after="0" w:line="240" w:lineRule="auto"/>
        <w:ind w:firstLine="540"/>
        <w:jc w:val="both"/>
        <w:rPr>
          <w:rFonts w:ascii="Times New Roman" w:hAnsi="Times New Roman" w:cs="Times New Roman"/>
          <w:b/>
          <w:i/>
          <w:sz w:val="24"/>
          <w:szCs w:val="24"/>
        </w:rPr>
      </w:pPr>
    </w:p>
    <w:p w:rsidR="00343A6F" w:rsidRDefault="00343A6F" w:rsidP="00343A6F">
      <w:pPr>
        <w:tabs>
          <w:tab w:val="left" w:pos="-567"/>
        </w:tabs>
        <w:autoSpaceDE w:val="0"/>
        <w:autoSpaceDN w:val="0"/>
        <w:adjustRightInd w:val="0"/>
        <w:spacing w:line="240" w:lineRule="auto"/>
        <w:ind w:left="-426" w:firstLine="567"/>
        <w:jc w:val="both"/>
        <w:rPr>
          <w:rFonts w:ascii="Times New Roman" w:hAnsi="Times New Roman" w:cs="Times New Roman"/>
          <w:b/>
          <w:bCs/>
          <w:i/>
          <w:color w:val="000000"/>
          <w:sz w:val="24"/>
          <w:szCs w:val="24"/>
        </w:rPr>
      </w:pPr>
      <w:r w:rsidRPr="001C1A27">
        <w:rPr>
          <w:rFonts w:ascii="Times New Roman" w:hAnsi="Times New Roman" w:cs="Times New Roman"/>
          <w:b/>
          <w:bCs/>
          <w:i/>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Pr>
          <w:rFonts w:ascii="Times New Roman" w:hAnsi="Times New Roman" w:cs="Times New Roman"/>
          <w:b/>
          <w:bCs/>
          <w:i/>
          <w:color w:val="000000"/>
          <w:sz w:val="24"/>
          <w:szCs w:val="24"/>
        </w:rPr>
        <w:t>льства, расположенных в зоне СН2</w:t>
      </w:r>
      <w:r w:rsidRPr="001C1A27">
        <w:rPr>
          <w:rFonts w:ascii="Times New Roman" w:hAnsi="Times New Roman" w:cs="Times New Roman"/>
          <w:b/>
          <w:bCs/>
          <w:i/>
          <w:color w:val="000000"/>
          <w:sz w:val="24"/>
          <w:szCs w:val="24"/>
        </w:rPr>
        <w:t xml:space="preserve"> не подлежат установлению.</w:t>
      </w:r>
    </w:p>
    <w:p w:rsidR="0065732D" w:rsidRDefault="0065732D" w:rsidP="00343A6F">
      <w:pPr>
        <w:tabs>
          <w:tab w:val="left" w:pos="-567"/>
        </w:tabs>
        <w:autoSpaceDE w:val="0"/>
        <w:autoSpaceDN w:val="0"/>
        <w:adjustRightInd w:val="0"/>
        <w:spacing w:line="240" w:lineRule="auto"/>
        <w:ind w:left="-426" w:firstLine="567"/>
        <w:jc w:val="both"/>
        <w:rPr>
          <w:rFonts w:ascii="Times New Roman" w:hAnsi="Times New Roman" w:cs="Times New Roman"/>
          <w:b/>
          <w:bCs/>
          <w:i/>
          <w:color w:val="000000"/>
          <w:sz w:val="24"/>
          <w:szCs w:val="24"/>
        </w:rPr>
      </w:pPr>
    </w:p>
    <w:p w:rsidR="0065732D" w:rsidRPr="00BD7ACF" w:rsidRDefault="0065732D" w:rsidP="0065732D">
      <w:pPr>
        <w:pStyle w:val="ConsPlusNormal"/>
        <w:jc w:val="both"/>
        <w:outlineLvl w:val="2"/>
        <w:rPr>
          <w:rFonts w:ascii="Times New Roman" w:hAnsi="Times New Roman" w:cs="Times New Roman"/>
          <w:b/>
          <w:sz w:val="28"/>
          <w:szCs w:val="24"/>
        </w:rPr>
      </w:pPr>
      <w:r>
        <w:rPr>
          <w:rFonts w:ascii="Times New Roman" w:hAnsi="Times New Roman" w:cs="Times New Roman"/>
          <w:b/>
          <w:sz w:val="28"/>
          <w:szCs w:val="24"/>
        </w:rPr>
        <w:lastRenderedPageBreak/>
        <w:t>Г</w:t>
      </w:r>
      <w:r w:rsidRPr="00BD7ACF">
        <w:rPr>
          <w:rFonts w:ascii="Times New Roman" w:hAnsi="Times New Roman" w:cs="Times New Roman"/>
          <w:b/>
          <w:sz w:val="28"/>
          <w:szCs w:val="24"/>
        </w:rPr>
        <w:t xml:space="preserve">лава </w:t>
      </w:r>
      <w:r>
        <w:rPr>
          <w:rFonts w:ascii="Times New Roman" w:hAnsi="Times New Roman" w:cs="Times New Roman"/>
          <w:b/>
          <w:sz w:val="28"/>
          <w:szCs w:val="24"/>
        </w:rPr>
        <w:t>1</w:t>
      </w:r>
      <w:r w:rsidR="004A6E24">
        <w:rPr>
          <w:rFonts w:ascii="Times New Roman" w:hAnsi="Times New Roman" w:cs="Times New Roman"/>
          <w:b/>
          <w:sz w:val="28"/>
          <w:szCs w:val="24"/>
        </w:rPr>
        <w:t>0</w:t>
      </w:r>
      <w:r w:rsidRPr="00BD7ACF">
        <w:rPr>
          <w:rFonts w:ascii="Times New Roman" w:hAnsi="Times New Roman" w:cs="Times New Roman"/>
          <w:b/>
          <w:sz w:val="28"/>
          <w:szCs w:val="24"/>
        </w:rPr>
        <w:t>. Дополнительные регламенты в зонах действия факторов ограничений</w:t>
      </w:r>
    </w:p>
    <w:p w:rsidR="0065732D" w:rsidRPr="00BD7ACF" w:rsidRDefault="0065732D" w:rsidP="0065732D">
      <w:pPr>
        <w:pStyle w:val="ConsPlusNormal"/>
        <w:jc w:val="both"/>
        <w:outlineLvl w:val="2"/>
        <w:rPr>
          <w:rFonts w:ascii="Times New Roman" w:hAnsi="Times New Roman" w:cs="Times New Roman"/>
          <w:b/>
          <w:sz w:val="24"/>
          <w:szCs w:val="24"/>
        </w:rPr>
      </w:pPr>
    </w:p>
    <w:p w:rsidR="0065732D" w:rsidRPr="00BD7ACF" w:rsidRDefault="0065732D" w:rsidP="0065732D">
      <w:pPr>
        <w:ind w:left="2127" w:hanging="1560"/>
        <w:outlineLvl w:val="1"/>
        <w:rPr>
          <w:rFonts w:ascii="Times New Roman" w:hAnsi="Times New Roman" w:cs="Times New Roman"/>
          <w:b/>
          <w:i/>
          <w:sz w:val="24"/>
          <w:szCs w:val="24"/>
        </w:rPr>
      </w:pPr>
      <w:bookmarkStart w:id="77" w:name="_TOC_250002"/>
      <w:r>
        <w:rPr>
          <w:rFonts w:ascii="Times New Roman" w:hAnsi="Times New Roman" w:cs="Times New Roman"/>
          <w:b/>
          <w:i/>
          <w:sz w:val="24"/>
          <w:szCs w:val="24"/>
        </w:rPr>
        <w:t>Статья </w:t>
      </w:r>
      <w:r w:rsidR="004A6E24">
        <w:rPr>
          <w:rFonts w:ascii="Times New Roman" w:hAnsi="Times New Roman" w:cs="Times New Roman"/>
          <w:b/>
          <w:i/>
          <w:sz w:val="24"/>
          <w:szCs w:val="24"/>
        </w:rPr>
        <w:t>34</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Регламенты ограничений в зонах влияния природных и</w:t>
      </w:r>
      <w:r>
        <w:rPr>
          <w:rFonts w:ascii="Times New Roman" w:hAnsi="Times New Roman" w:cs="Times New Roman"/>
          <w:b/>
          <w:i/>
          <w:sz w:val="24"/>
          <w:szCs w:val="24"/>
          <w:u w:val="single"/>
        </w:rPr>
        <w:t xml:space="preserve"> </w:t>
      </w:r>
      <w:r w:rsidRPr="00BD7ACF">
        <w:rPr>
          <w:rFonts w:ascii="Times New Roman" w:hAnsi="Times New Roman" w:cs="Times New Roman"/>
          <w:b/>
          <w:i/>
          <w:sz w:val="24"/>
          <w:szCs w:val="24"/>
          <w:u w:val="single"/>
        </w:rPr>
        <w:t xml:space="preserve">техногенных </w:t>
      </w:r>
      <w:bookmarkEnd w:id="77"/>
      <w:r w:rsidRPr="00BD7ACF">
        <w:rPr>
          <w:rFonts w:ascii="Times New Roman" w:hAnsi="Times New Roman" w:cs="Times New Roman"/>
          <w:b/>
          <w:i/>
          <w:sz w:val="24"/>
          <w:szCs w:val="24"/>
          <w:u w:val="single"/>
        </w:rPr>
        <w:t>факторов</w:t>
      </w:r>
    </w:p>
    <w:p w:rsidR="0065732D" w:rsidRPr="00BD7ACF" w:rsidRDefault="0065732D" w:rsidP="0065732D">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65732D" w:rsidRDefault="0065732D" w:rsidP="0065732D">
      <w:pPr>
        <w:pStyle w:val="a6"/>
        <w:tabs>
          <w:tab w:val="left" w:pos="8789"/>
        </w:tabs>
        <w:spacing w:before="45"/>
        <w:ind w:firstLine="567"/>
        <w:contextualSpacing/>
        <w:jc w:val="both"/>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rsidR="0065732D" w:rsidRDefault="0065732D" w:rsidP="0065732D">
      <w:pPr>
        <w:pStyle w:val="a6"/>
        <w:tabs>
          <w:tab w:val="left" w:pos="8789"/>
        </w:tabs>
        <w:spacing w:before="45"/>
        <w:ind w:firstLine="567"/>
        <w:contextualSpacing/>
        <w:jc w:val="both"/>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rsidR="0065732D" w:rsidRDefault="0065732D" w:rsidP="0065732D">
      <w:pPr>
        <w:pStyle w:val="a6"/>
        <w:tabs>
          <w:tab w:val="left" w:pos="8789"/>
        </w:tabs>
        <w:spacing w:before="45"/>
        <w:ind w:firstLine="567"/>
        <w:contextualSpacing/>
        <w:jc w:val="both"/>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rsidR="0065732D" w:rsidRDefault="0065732D" w:rsidP="0065732D">
      <w:pPr>
        <w:pStyle w:val="a6"/>
        <w:tabs>
          <w:tab w:val="left" w:pos="8789"/>
        </w:tabs>
        <w:spacing w:before="45"/>
        <w:ind w:firstLine="567"/>
        <w:contextualSpacing/>
        <w:jc w:val="both"/>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65732D" w:rsidRDefault="0065732D" w:rsidP="0065732D">
      <w:pPr>
        <w:pStyle w:val="a6"/>
        <w:tabs>
          <w:tab w:val="left" w:pos="8789"/>
        </w:tabs>
        <w:spacing w:before="45"/>
        <w:ind w:firstLine="567"/>
        <w:contextualSpacing/>
        <w:jc w:val="both"/>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65732D" w:rsidRPr="00BD7ACF" w:rsidRDefault="0065732D" w:rsidP="0065732D">
      <w:pPr>
        <w:pStyle w:val="a6"/>
        <w:tabs>
          <w:tab w:val="left" w:pos="8789"/>
        </w:tabs>
        <w:spacing w:before="45"/>
        <w:ind w:firstLine="567"/>
        <w:contextualSpacing/>
        <w:jc w:val="both"/>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инженерно</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65732D" w:rsidRPr="00BD7ACF" w:rsidRDefault="0065732D" w:rsidP="0065732D">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65732D" w:rsidRDefault="0065732D" w:rsidP="0065732D">
      <w:pPr>
        <w:pStyle w:val="a6"/>
        <w:spacing w:before="43"/>
        <w:ind w:left="222" w:firstLine="345"/>
        <w:contextualSpacing/>
        <w:jc w:val="both"/>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морфографическими</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rsidR="0065732D" w:rsidRPr="00BD7ACF" w:rsidRDefault="0065732D" w:rsidP="0065732D">
      <w:pPr>
        <w:pStyle w:val="a6"/>
        <w:spacing w:before="43"/>
        <w:ind w:left="222" w:firstLine="345"/>
        <w:contextualSpacing/>
        <w:jc w:val="both"/>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агролесомелиорации</w:t>
      </w:r>
      <w:proofErr w:type="spellEnd"/>
      <w:r w:rsidRPr="00BD7ACF">
        <w:rPr>
          <w:rFonts w:ascii="Times New Roman" w:hAnsi="Times New Roman"/>
          <w:sz w:val="24"/>
          <w:szCs w:val="24"/>
        </w:rPr>
        <w:t>.</w:t>
      </w:r>
    </w:p>
    <w:p w:rsidR="0065732D" w:rsidRPr="00BD7ACF" w:rsidRDefault="0065732D" w:rsidP="0065732D">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65732D" w:rsidRDefault="0065732D" w:rsidP="0065732D">
      <w:pPr>
        <w:pStyle w:val="a6"/>
        <w:tabs>
          <w:tab w:val="left" w:pos="8647"/>
        </w:tabs>
        <w:spacing w:before="43"/>
        <w:ind w:firstLine="567"/>
        <w:contextualSpacing/>
        <w:jc w:val="both"/>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rsidR="0065732D" w:rsidRPr="00BD7ACF" w:rsidRDefault="0065732D" w:rsidP="0065732D">
      <w:pPr>
        <w:pStyle w:val="a6"/>
        <w:tabs>
          <w:tab w:val="left" w:pos="8647"/>
        </w:tabs>
        <w:spacing w:before="43"/>
        <w:ind w:firstLine="567"/>
        <w:contextualSpacing/>
        <w:jc w:val="both"/>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proofErr w:type="spellStart"/>
      <w:r w:rsidRPr="00BD7ACF">
        <w:rPr>
          <w:rFonts w:ascii="Times New Roman" w:hAnsi="Times New Roman"/>
          <w:sz w:val="24"/>
          <w:szCs w:val="24"/>
        </w:rPr>
        <w:t>агролесомелиорация</w:t>
      </w:r>
      <w:proofErr w:type="spellEnd"/>
      <w:r w:rsidRPr="00BD7ACF">
        <w:rPr>
          <w:rFonts w:ascii="Times New Roman" w:hAnsi="Times New Roman"/>
          <w:sz w:val="24"/>
          <w:szCs w:val="24"/>
        </w:rPr>
        <w:t>.</w:t>
      </w:r>
    </w:p>
    <w:p w:rsidR="0065732D" w:rsidRPr="00BD7ACF" w:rsidRDefault="0065732D" w:rsidP="0065732D">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rsidR="0065732D" w:rsidRDefault="0065732D" w:rsidP="0065732D">
      <w:pPr>
        <w:pStyle w:val="a6"/>
        <w:spacing w:before="43"/>
        <w:ind w:firstLine="567"/>
        <w:contextualSpacing/>
        <w:jc w:val="both"/>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переувлажненностью</w:t>
      </w:r>
      <w:proofErr w:type="spellEnd"/>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lastRenderedPageBreak/>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rsidR="0065732D" w:rsidRPr="00BD7ACF" w:rsidRDefault="0065732D" w:rsidP="0065732D">
      <w:pPr>
        <w:pStyle w:val="a6"/>
        <w:spacing w:before="43"/>
        <w:ind w:firstLine="567"/>
        <w:contextualSpacing/>
        <w:jc w:val="both"/>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выторфовывании</w:t>
      </w:r>
      <w:proofErr w:type="spellEnd"/>
      <w:r w:rsidRPr="00BD7ACF">
        <w:rPr>
          <w:rFonts w:ascii="Times New Roman" w:hAnsi="Times New Roman"/>
          <w:sz w:val="24"/>
          <w:szCs w:val="24"/>
        </w:rPr>
        <w:t xml:space="preserve">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rsidR="0065732D" w:rsidRPr="00BD7ACF" w:rsidRDefault="0065732D" w:rsidP="0065732D">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65732D" w:rsidRDefault="0065732D" w:rsidP="0065732D">
      <w:pPr>
        <w:pStyle w:val="a6"/>
        <w:spacing w:before="43"/>
        <w:ind w:firstLine="567"/>
        <w:contextualSpacing/>
        <w:jc w:val="both"/>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rsidR="0065732D" w:rsidRDefault="0065732D" w:rsidP="0065732D">
      <w:pPr>
        <w:pStyle w:val="a6"/>
        <w:spacing w:before="43"/>
        <w:ind w:firstLine="567"/>
        <w:contextualSpacing/>
        <w:jc w:val="both"/>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rsidR="0065732D" w:rsidRDefault="0065732D" w:rsidP="0065732D">
      <w:pPr>
        <w:pStyle w:val="a6"/>
        <w:spacing w:before="43"/>
        <w:ind w:firstLine="567"/>
        <w:contextualSpacing/>
        <w:jc w:val="both"/>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65732D" w:rsidRDefault="0065732D" w:rsidP="0065732D">
      <w:pPr>
        <w:pStyle w:val="a6"/>
        <w:spacing w:before="43"/>
        <w:ind w:firstLine="567"/>
        <w:contextualSpacing/>
        <w:jc w:val="both"/>
        <w:rPr>
          <w:rFonts w:ascii="Times New Roman" w:hAnsi="Times New Roman"/>
          <w:sz w:val="24"/>
          <w:szCs w:val="24"/>
        </w:rPr>
      </w:pPr>
      <w:r>
        <w:rPr>
          <w:rFonts w:ascii="Times New Roman" w:hAnsi="Times New Roman"/>
          <w:sz w:val="24"/>
          <w:szCs w:val="24"/>
        </w:rPr>
        <w:t xml:space="preserve">1. </w:t>
      </w:r>
      <w:r w:rsidRPr="007B62B0">
        <w:rPr>
          <w:rFonts w:ascii="Times New Roman" w:hAnsi="Times New Roman"/>
          <w:sz w:val="24"/>
          <w:szCs w:val="24"/>
        </w:rPr>
        <w:t>защита жизни и здоровья граждан;</w:t>
      </w:r>
    </w:p>
    <w:p w:rsidR="0065732D" w:rsidRDefault="0065732D" w:rsidP="0065732D">
      <w:pPr>
        <w:pStyle w:val="a6"/>
        <w:spacing w:before="43"/>
        <w:ind w:firstLine="567"/>
        <w:contextualSpacing/>
        <w:jc w:val="both"/>
        <w:rPr>
          <w:rFonts w:ascii="Times New Roman" w:hAnsi="Times New Roman"/>
          <w:sz w:val="24"/>
          <w:szCs w:val="24"/>
        </w:rPr>
      </w:pPr>
      <w:r>
        <w:rPr>
          <w:rFonts w:ascii="Times New Roman" w:hAnsi="Times New Roman"/>
          <w:sz w:val="24"/>
          <w:szCs w:val="24"/>
        </w:rPr>
        <w:t xml:space="preserve">2. </w:t>
      </w:r>
      <w:r w:rsidRPr="007B62B0">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65732D" w:rsidRDefault="0065732D" w:rsidP="0065732D">
      <w:pPr>
        <w:pStyle w:val="a6"/>
        <w:spacing w:before="43"/>
        <w:ind w:firstLine="567"/>
        <w:contextualSpacing/>
        <w:jc w:val="both"/>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обеспечение сохранности объектов культурного наследия;</w:t>
      </w:r>
    </w:p>
    <w:p w:rsidR="0065732D" w:rsidRDefault="0065732D" w:rsidP="0065732D">
      <w:pPr>
        <w:pStyle w:val="a6"/>
        <w:spacing w:before="43"/>
        <w:ind w:firstLine="567"/>
        <w:contextualSpacing/>
        <w:jc w:val="both"/>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65732D" w:rsidRDefault="0065732D" w:rsidP="0065732D">
      <w:pPr>
        <w:pStyle w:val="a6"/>
        <w:spacing w:before="43"/>
        <w:ind w:firstLine="567"/>
        <w:contextualSpacing/>
        <w:jc w:val="both"/>
        <w:rPr>
          <w:rFonts w:ascii="Times New Roman" w:hAnsi="Times New Roman"/>
          <w:sz w:val="24"/>
          <w:szCs w:val="24"/>
        </w:rPr>
      </w:pPr>
      <w:r>
        <w:rPr>
          <w:rFonts w:ascii="Times New Roman" w:hAnsi="Times New Roman"/>
          <w:sz w:val="24"/>
          <w:szCs w:val="24"/>
        </w:rPr>
        <w:t xml:space="preserve">5. </w:t>
      </w:r>
      <w:r w:rsidRPr="00BD7ACF">
        <w:rPr>
          <w:rFonts w:ascii="Times New Roman" w:hAnsi="Times New Roman"/>
          <w:sz w:val="24"/>
          <w:szCs w:val="24"/>
        </w:rPr>
        <w:t>обеспечение обороны страны и безопасности государства.</w:t>
      </w:r>
    </w:p>
    <w:p w:rsidR="0065732D" w:rsidRDefault="0065732D" w:rsidP="0065732D">
      <w:pPr>
        <w:pStyle w:val="a6"/>
        <w:spacing w:before="43"/>
        <w:ind w:firstLine="709"/>
        <w:contextualSpacing/>
        <w:jc w:val="both"/>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65732D" w:rsidRDefault="0065732D" w:rsidP="0065732D">
      <w:pPr>
        <w:pStyle w:val="a6"/>
        <w:spacing w:before="43"/>
        <w:ind w:firstLine="709"/>
        <w:contextualSpacing/>
        <w:jc w:val="both"/>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65732D" w:rsidRPr="00BD7ACF" w:rsidRDefault="0065732D" w:rsidP="0065732D">
      <w:pPr>
        <w:pStyle w:val="a6"/>
        <w:spacing w:before="43"/>
        <w:ind w:firstLine="709"/>
        <w:contextualSpacing/>
        <w:jc w:val="both"/>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65732D" w:rsidRPr="00BD7ACF" w:rsidRDefault="0065732D" w:rsidP="0065732D">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xml:space="preserve">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w:t>
      </w:r>
      <w:r w:rsidRPr="00BD7ACF">
        <w:rPr>
          <w:rFonts w:ascii="Times New Roman" w:hAnsi="Times New Roman"/>
          <w:sz w:val="24"/>
          <w:szCs w:val="24"/>
        </w:rPr>
        <w:lastRenderedPageBreak/>
        <w:t>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65732D" w:rsidRDefault="0065732D" w:rsidP="0065732D">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65732D" w:rsidRDefault="0065732D" w:rsidP="0065732D">
      <w:pPr>
        <w:pStyle w:val="a6"/>
        <w:spacing w:after="0"/>
        <w:ind w:firstLine="567"/>
        <w:contextualSpacing/>
        <w:jc w:val="both"/>
        <w:rPr>
          <w:rFonts w:ascii="Times New Roman" w:hAnsi="Times New Roman"/>
          <w:sz w:val="24"/>
          <w:szCs w:val="24"/>
        </w:rPr>
      </w:pPr>
    </w:p>
    <w:p w:rsidR="0065732D" w:rsidRDefault="0065732D" w:rsidP="0065732D">
      <w:pPr>
        <w:pStyle w:val="a6"/>
        <w:spacing w:after="0"/>
        <w:ind w:firstLine="567"/>
        <w:contextualSpacing/>
        <w:jc w:val="both"/>
        <w:rPr>
          <w:rFonts w:ascii="Times New Roman" w:hAnsi="Times New Roman"/>
          <w:sz w:val="24"/>
          <w:szCs w:val="24"/>
        </w:rPr>
      </w:pPr>
    </w:p>
    <w:p w:rsidR="0065732D" w:rsidRPr="00BD7ACF" w:rsidRDefault="0065732D" w:rsidP="0065732D">
      <w:pPr>
        <w:pStyle w:val="a6"/>
        <w:spacing w:after="0"/>
        <w:ind w:firstLine="567"/>
        <w:contextualSpacing/>
        <w:jc w:val="both"/>
        <w:rPr>
          <w:rFonts w:ascii="Times New Roman" w:hAnsi="Times New Roman"/>
          <w:sz w:val="24"/>
          <w:szCs w:val="24"/>
        </w:rPr>
      </w:pPr>
    </w:p>
    <w:p w:rsidR="0065732D" w:rsidRDefault="0065732D" w:rsidP="0065732D">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65732D" w:rsidRPr="00BD7ACF"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lastRenderedPageBreak/>
        <w:t>Организацию санитарно-защитных зон для предприятий и объектов следует</w:t>
      </w:r>
      <w:r>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rsidR="0065732D" w:rsidRPr="00BD7ACF" w:rsidRDefault="0065732D" w:rsidP="0065732D">
      <w:pPr>
        <w:pStyle w:val="a6"/>
        <w:spacing w:after="0"/>
        <w:ind w:firstLine="709"/>
        <w:contextualSpacing/>
        <w:jc w:val="both"/>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rsidR="0065732D" w:rsidRPr="00BD7ACF" w:rsidRDefault="0065732D" w:rsidP="0065732D">
      <w:pPr>
        <w:pStyle w:val="a6"/>
        <w:spacing w:after="0"/>
        <w:ind w:firstLine="709"/>
        <w:contextualSpacing/>
        <w:jc w:val="both"/>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65732D" w:rsidRPr="00BD7ACF" w:rsidRDefault="0065732D" w:rsidP="0065732D">
      <w:pPr>
        <w:pStyle w:val="a6"/>
        <w:spacing w:after="0"/>
        <w:ind w:firstLine="709"/>
        <w:contextualSpacing/>
        <w:jc w:val="both"/>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rsidR="0065732D" w:rsidRPr="00BD7ACF" w:rsidRDefault="0065732D" w:rsidP="0065732D">
      <w:pPr>
        <w:pStyle w:val="a6"/>
        <w:spacing w:after="0"/>
        <w:ind w:firstLine="709"/>
        <w:contextualSpacing/>
        <w:jc w:val="both"/>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65732D" w:rsidRPr="00BD7ACF" w:rsidRDefault="0065732D" w:rsidP="0065732D">
      <w:pPr>
        <w:pStyle w:val="a6"/>
        <w:spacing w:after="0"/>
        <w:ind w:firstLine="709"/>
        <w:contextualSpacing/>
        <w:jc w:val="both"/>
        <w:rPr>
          <w:rFonts w:ascii="Times New Roman" w:hAnsi="Times New Roman"/>
          <w:sz w:val="24"/>
          <w:szCs w:val="24"/>
        </w:rPr>
      </w:pPr>
      <w:r w:rsidRPr="00BD7ACF">
        <w:rPr>
          <w:rFonts w:ascii="Times New Roman" w:hAnsi="Times New Roman"/>
          <w:sz w:val="24"/>
          <w:szCs w:val="24"/>
        </w:rPr>
        <w:t xml:space="preserve">Содержание указанного режима определяется </w:t>
      </w:r>
      <w:r>
        <w:rPr>
          <w:rFonts w:ascii="Times New Roman" w:hAnsi="Times New Roman"/>
          <w:sz w:val="24"/>
          <w:szCs w:val="24"/>
        </w:rPr>
        <w:t xml:space="preserve">СанПиН </w:t>
      </w:r>
      <w:r w:rsidRPr="00BD7ACF">
        <w:rPr>
          <w:rFonts w:ascii="Times New Roman" w:hAnsi="Times New Roman"/>
          <w:sz w:val="24"/>
          <w:szCs w:val="24"/>
        </w:rPr>
        <w:t>2.2.1/2.1.1.1200-03</w:t>
      </w:r>
      <w:r>
        <w:rPr>
          <w:rFonts w:ascii="Times New Roman" w:hAnsi="Times New Roman"/>
          <w:sz w:val="24"/>
          <w:szCs w:val="24"/>
        </w:rPr>
        <w:t>.</w:t>
      </w:r>
    </w:p>
    <w:p w:rsidR="0065732D" w:rsidRPr="00BD7ACF" w:rsidRDefault="0065732D" w:rsidP="0065732D">
      <w:pPr>
        <w:pStyle w:val="a6"/>
        <w:spacing w:after="0"/>
        <w:ind w:firstLine="709"/>
        <w:contextualSpacing/>
        <w:jc w:val="both"/>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65732D" w:rsidRDefault="0065732D" w:rsidP="0065732D">
      <w:pPr>
        <w:pStyle w:val="a6"/>
        <w:spacing w:after="0"/>
        <w:ind w:firstLine="709"/>
        <w:contextualSpacing/>
        <w:jc w:val="both"/>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rsidR="0065732D" w:rsidRPr="00BD7ACF" w:rsidRDefault="0065732D" w:rsidP="0065732D">
      <w:pPr>
        <w:pStyle w:val="a6"/>
        <w:spacing w:after="0"/>
        <w:ind w:firstLine="709"/>
        <w:contextualSpacing/>
        <w:jc w:val="both"/>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65732D" w:rsidRPr="00BD7ACF" w:rsidTr="0065732D">
        <w:trPr>
          <w:trHeight w:val="585"/>
        </w:trPr>
        <w:tc>
          <w:tcPr>
            <w:tcW w:w="5076" w:type="dxa"/>
            <w:shd w:val="clear" w:color="auto" w:fill="auto"/>
          </w:tcPr>
          <w:p w:rsidR="0065732D" w:rsidRPr="00BD7ACF" w:rsidRDefault="0065732D" w:rsidP="0065732D">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563" w:type="dxa"/>
            <w:shd w:val="clear" w:color="auto" w:fill="auto"/>
          </w:tcPr>
          <w:p w:rsidR="0065732D" w:rsidRPr="00BD7ACF" w:rsidRDefault="0065732D" w:rsidP="0065732D">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65732D" w:rsidRPr="00BD7ACF" w:rsidTr="0065732D">
        <w:trPr>
          <w:trHeight w:val="292"/>
        </w:trPr>
        <w:tc>
          <w:tcPr>
            <w:tcW w:w="5076" w:type="dxa"/>
            <w:shd w:val="clear" w:color="auto" w:fill="auto"/>
          </w:tcPr>
          <w:p w:rsidR="0065732D" w:rsidRPr="00BD7ACF" w:rsidRDefault="0065732D" w:rsidP="0065732D">
            <w:pPr>
              <w:pStyle w:val="TableParagraph"/>
              <w:ind w:left="9"/>
              <w:jc w:val="both"/>
              <w:rPr>
                <w:rFonts w:ascii="Times New Roman" w:hAnsi="Times New Roman" w:cs="Times New Roman"/>
                <w:sz w:val="24"/>
                <w:szCs w:val="24"/>
              </w:rPr>
            </w:pPr>
            <w:r w:rsidRPr="00BD7ACF">
              <w:rPr>
                <w:rFonts w:ascii="Times New Roman" w:hAnsi="Times New Roman" w:cs="Times New Roman"/>
                <w:sz w:val="24"/>
                <w:szCs w:val="24"/>
              </w:rPr>
              <w:t>1</w:t>
            </w:r>
          </w:p>
        </w:tc>
        <w:tc>
          <w:tcPr>
            <w:tcW w:w="4563" w:type="dxa"/>
            <w:shd w:val="clear" w:color="auto" w:fill="auto"/>
          </w:tcPr>
          <w:p w:rsidR="0065732D" w:rsidRPr="00BD7ACF" w:rsidRDefault="0065732D" w:rsidP="0065732D">
            <w:pPr>
              <w:pStyle w:val="TableParagraph"/>
              <w:ind w:left="6"/>
              <w:jc w:val="both"/>
              <w:rPr>
                <w:rFonts w:ascii="Times New Roman" w:hAnsi="Times New Roman" w:cs="Times New Roman"/>
                <w:sz w:val="24"/>
                <w:szCs w:val="24"/>
              </w:rPr>
            </w:pPr>
            <w:r w:rsidRPr="00BD7ACF">
              <w:rPr>
                <w:rFonts w:ascii="Times New Roman" w:hAnsi="Times New Roman" w:cs="Times New Roman"/>
                <w:sz w:val="24"/>
                <w:szCs w:val="24"/>
              </w:rPr>
              <w:t>2</w:t>
            </w:r>
          </w:p>
        </w:tc>
      </w:tr>
      <w:tr w:rsidR="0065732D" w:rsidRPr="00BD7ACF" w:rsidTr="0065732D">
        <w:trPr>
          <w:trHeight w:val="1973"/>
        </w:trPr>
        <w:tc>
          <w:tcPr>
            <w:tcW w:w="5076" w:type="dxa"/>
            <w:shd w:val="clear" w:color="auto" w:fill="auto"/>
          </w:tcPr>
          <w:p w:rsidR="0065732D" w:rsidRPr="00BD7ACF" w:rsidRDefault="0065732D" w:rsidP="0065732D">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5732D" w:rsidRPr="00BD7ACF" w:rsidRDefault="0065732D" w:rsidP="0065732D">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xml:space="preserve">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w:t>
            </w:r>
            <w:r w:rsidRPr="00BD7ACF">
              <w:rPr>
                <w:rFonts w:ascii="Times New Roman" w:hAnsi="Times New Roman" w:cs="Times New Roman"/>
                <w:sz w:val="24"/>
                <w:szCs w:val="24"/>
                <w:shd w:val="clear" w:color="auto" w:fill="FFFFFF"/>
              </w:rPr>
              <w:lastRenderedPageBreak/>
              <w:t>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rsidR="0065732D" w:rsidRPr="00BD7ACF" w:rsidRDefault="0065732D" w:rsidP="0065732D">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D7ACF">
              <w:rPr>
                <w:rFonts w:ascii="Times New Roman" w:hAnsi="Times New Roman" w:cs="Times New Roman"/>
                <w:sz w:val="24"/>
                <w:szCs w:val="24"/>
                <w:shd w:val="clear" w:color="auto" w:fill="FFFFFF"/>
              </w:rPr>
              <w:t>нефте</w:t>
            </w:r>
            <w:proofErr w:type="spellEnd"/>
            <w:r w:rsidRPr="00BD7ACF">
              <w:rPr>
                <w:rFonts w:ascii="Times New Roman" w:hAnsi="Times New Roman" w:cs="Times New Roman"/>
                <w:sz w:val="24"/>
                <w:szCs w:val="24"/>
                <w:shd w:val="clear" w:color="auto" w:fill="FFFFFF"/>
              </w:rPr>
              <w:t xml:space="preserve">- и газопроводы, артезианские скважины для технического </w:t>
            </w:r>
            <w:r w:rsidRPr="00BD7ACF">
              <w:rPr>
                <w:rFonts w:ascii="Times New Roman" w:hAnsi="Times New Roman" w:cs="Times New Roman"/>
                <w:sz w:val="24"/>
                <w:szCs w:val="24"/>
                <w:shd w:val="clear" w:color="auto" w:fill="FFFFFF"/>
              </w:rPr>
              <w:lastRenderedPageBreak/>
              <w:t xml:space="preserve">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5732D" w:rsidRPr="00BD7ACF" w:rsidRDefault="0065732D" w:rsidP="0065732D">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5732D" w:rsidRPr="00BD7ACF" w:rsidRDefault="0065732D" w:rsidP="0065732D">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65732D" w:rsidRDefault="0065732D" w:rsidP="0065732D">
      <w:pPr>
        <w:pStyle w:val="a6"/>
        <w:ind w:left="222" w:right="343" w:firstLine="707"/>
        <w:contextualSpacing/>
        <w:jc w:val="both"/>
        <w:rPr>
          <w:rFonts w:ascii="Times New Roman" w:hAnsi="Times New Roman"/>
          <w:sz w:val="24"/>
          <w:szCs w:val="24"/>
        </w:rPr>
      </w:pPr>
    </w:p>
    <w:p w:rsidR="0065732D" w:rsidRPr="00BD7ACF" w:rsidRDefault="0065732D" w:rsidP="0065732D">
      <w:pPr>
        <w:pStyle w:val="a6"/>
        <w:ind w:left="222" w:firstLine="345"/>
        <w:contextualSpacing/>
        <w:jc w:val="both"/>
        <w:rPr>
          <w:rFonts w:ascii="Times New Roman" w:hAnsi="Times New Roman"/>
          <w:spacing w:val="1"/>
          <w:sz w:val="24"/>
          <w:szCs w:val="24"/>
        </w:rPr>
      </w:pPr>
      <w:r w:rsidRPr="00BD7ACF">
        <w:rPr>
          <w:rFonts w:ascii="Times New Roman" w:hAnsi="Times New Roman"/>
          <w:sz w:val="24"/>
          <w:szCs w:val="24"/>
        </w:rPr>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rsidR="0065732D" w:rsidRPr="00BD7ACF" w:rsidRDefault="0065732D" w:rsidP="0065732D">
      <w:pPr>
        <w:pStyle w:val="a6"/>
        <w:contextualSpacing/>
        <w:jc w:val="both"/>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rsidR="0065732D" w:rsidRPr="00BD7ACF" w:rsidRDefault="0065732D" w:rsidP="0065732D">
      <w:pPr>
        <w:pStyle w:val="a6"/>
        <w:numPr>
          <w:ilvl w:val="0"/>
          <w:numId w:val="40"/>
        </w:numPr>
        <w:spacing w:line="240" w:lineRule="auto"/>
        <w:contextualSpacing/>
        <w:jc w:val="both"/>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rsidR="0065732D" w:rsidRPr="00BD7ACF" w:rsidRDefault="0065732D" w:rsidP="0065732D">
      <w:pPr>
        <w:pStyle w:val="a6"/>
        <w:contextualSpacing/>
        <w:jc w:val="both"/>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rsidR="0065732D" w:rsidRPr="00BD7ACF" w:rsidRDefault="0065732D" w:rsidP="0065732D">
      <w:pPr>
        <w:pStyle w:val="a6"/>
        <w:ind w:left="222" w:firstLine="707"/>
        <w:contextualSpacing/>
        <w:jc w:val="both"/>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rsidR="0065732D" w:rsidRPr="00BD7ACF" w:rsidRDefault="0065732D" w:rsidP="0065732D">
      <w:pPr>
        <w:pStyle w:val="a6"/>
        <w:spacing w:before="36"/>
        <w:ind w:left="221" w:firstLine="709"/>
        <w:contextualSpacing/>
        <w:jc w:val="both"/>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rsidR="0065732D" w:rsidRPr="00BD7ACF" w:rsidRDefault="0065732D" w:rsidP="0065732D">
      <w:pPr>
        <w:pStyle w:val="a6"/>
        <w:ind w:left="221" w:firstLine="709"/>
        <w:contextualSpacing/>
        <w:jc w:val="both"/>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rsidR="0065732D" w:rsidRPr="00BD7ACF" w:rsidRDefault="0065732D" w:rsidP="0065732D">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Охранные зоны устанавливаются:</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lastRenderedPageBreak/>
        <w:t>1.</w:t>
      </w: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 м, 1-20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10 м, 35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15 м, 110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20 м, 150 и 220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25 м, 300, 500, +/-400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30 м;</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4.</w:t>
      </w: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r>
        <w:rPr>
          <w:rFonts w:ascii="Times New Roman" w:hAnsi="Times New Roman"/>
          <w:sz w:val="24"/>
          <w:szCs w:val="24"/>
        </w:rPr>
        <w:t>;</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5.</w:t>
      </w: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6.</w:t>
      </w: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В</w:t>
      </w:r>
      <w:r w:rsidRPr="00BD7ACF">
        <w:rPr>
          <w:rFonts w:ascii="Times New Roman" w:hAnsi="Times New Roman"/>
          <w:sz w:val="24"/>
          <w:szCs w:val="24"/>
        </w:rPr>
        <w:t xml:space="preserve">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Pr>
          <w:rFonts w:ascii="Times New Roman" w:hAnsi="Times New Roman"/>
          <w:sz w:val="24"/>
          <w:szCs w:val="24"/>
        </w:rPr>
        <w:t xml:space="preserve"> </w:t>
      </w:r>
      <w:r w:rsidRPr="00BD7ACF">
        <w:rPr>
          <w:rFonts w:ascii="Times New Roman" w:hAnsi="Times New Roman"/>
          <w:sz w:val="24"/>
          <w:szCs w:val="24"/>
        </w:rPr>
        <w:t>(далее ВЛ);</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w:t>
      </w:r>
      <w:r w:rsidRPr="00BD7ACF">
        <w:rPr>
          <w:rFonts w:ascii="Times New Roman" w:hAnsi="Times New Roman"/>
          <w:sz w:val="24"/>
          <w:szCs w:val="24"/>
        </w:rPr>
        <w:lastRenderedPageBreak/>
        <w:t>возводить сооружения, которые могут препятствовать доступу к объектам ЭСХ, без создания необходимых для такого доступа проходов и подъездов;</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размещать свалки.</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строительство, капитальный ремонт, реконструкция или снос зданий и сооружений;</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посадка и </w:t>
      </w:r>
      <w:r>
        <w:rPr>
          <w:rFonts w:ascii="Times New Roman" w:hAnsi="Times New Roman"/>
          <w:sz w:val="24"/>
          <w:szCs w:val="24"/>
        </w:rPr>
        <w:t>вырубка деревьев и кустарников;</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4.</w:t>
      </w: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w:t>
      </w:r>
      <w:r>
        <w:rPr>
          <w:rFonts w:ascii="Times New Roman" w:hAnsi="Times New Roman"/>
          <w:sz w:val="24"/>
          <w:szCs w:val="24"/>
        </w:rPr>
        <w:t>ровня подъема воды при паводке;</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5.</w:t>
      </w: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6.</w:t>
      </w:r>
      <w:r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В охранных зонах без письменного решения о согласовании сетевых организаций запрещается:</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размещать детские и спортивные площадки, стадионы, рынки, торговые точки, полевые</w:t>
      </w:r>
      <w:r>
        <w:rPr>
          <w:rFonts w:ascii="Times New Roman" w:hAnsi="Times New Roman"/>
          <w:sz w:val="24"/>
          <w:szCs w:val="24"/>
        </w:rPr>
        <w:t xml:space="preserve"> </w:t>
      </w:r>
      <w:r w:rsidRPr="00BD7ACF">
        <w:rPr>
          <w:rFonts w:ascii="Times New Roman" w:hAnsi="Times New Roman"/>
          <w:sz w:val="24"/>
          <w:szCs w:val="24"/>
        </w:rPr>
        <w:t>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складировать или размещать хранилища любых, в том числе горюче-смазочных,</w:t>
      </w:r>
      <w:r>
        <w:rPr>
          <w:rFonts w:ascii="Times New Roman" w:hAnsi="Times New Roman"/>
          <w:sz w:val="24"/>
          <w:szCs w:val="24"/>
        </w:rPr>
        <w:t xml:space="preserve"> </w:t>
      </w:r>
      <w:r w:rsidRPr="00BD7ACF">
        <w:rPr>
          <w:rFonts w:ascii="Times New Roman" w:hAnsi="Times New Roman"/>
          <w:sz w:val="24"/>
          <w:szCs w:val="24"/>
        </w:rPr>
        <w:t>материалов.</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размещать свалки.</w:t>
      </w:r>
    </w:p>
    <w:p w:rsidR="0065732D" w:rsidRDefault="0065732D" w:rsidP="0065732D">
      <w:pPr>
        <w:pStyle w:val="a6"/>
        <w:spacing w:after="0"/>
        <w:ind w:firstLine="567"/>
        <w:contextualSpacing/>
        <w:jc w:val="both"/>
        <w:rPr>
          <w:rFonts w:ascii="Times New Roman" w:hAnsi="Times New Roman" w:cs="Times New Roman"/>
          <w:sz w:val="24"/>
          <w:szCs w:val="24"/>
        </w:rPr>
      </w:pPr>
      <w:r w:rsidRPr="00954765">
        <w:rPr>
          <w:rFonts w:ascii="Times New Roman" w:hAnsi="Times New Roman" w:cs="Times New Roman"/>
          <w:sz w:val="24"/>
          <w:szCs w:val="24"/>
        </w:rPr>
        <w:lastRenderedPageBreak/>
        <w:t>В охранных зонах, установленных для объектов электросетевого хозяйства напряжением свыше 1000 вольт, запрещается:</w:t>
      </w:r>
    </w:p>
    <w:p w:rsidR="0065732D" w:rsidRDefault="0065732D" w:rsidP="0065732D">
      <w:pPr>
        <w:pStyle w:val="a6"/>
        <w:spacing w:after="0"/>
        <w:ind w:firstLine="567"/>
        <w:contextualSpacing/>
        <w:jc w:val="both"/>
        <w:rPr>
          <w:rFonts w:ascii="Times New Roman" w:hAnsi="Times New Roman" w:cs="Times New Roman"/>
          <w:sz w:val="24"/>
          <w:szCs w:val="24"/>
        </w:rPr>
      </w:pPr>
      <w:r w:rsidRPr="00954765">
        <w:rPr>
          <w:rFonts w:ascii="Times New Roman" w:hAnsi="Times New Roman" w:cs="Times New Roman"/>
          <w:sz w:val="24"/>
          <w:szCs w:val="24"/>
        </w:rPr>
        <w:t>1. складировать или размещать хранилища любых, в том числ</w:t>
      </w:r>
      <w:r>
        <w:rPr>
          <w:rFonts w:ascii="Times New Roman" w:hAnsi="Times New Roman" w:cs="Times New Roman"/>
          <w:sz w:val="24"/>
          <w:szCs w:val="24"/>
        </w:rPr>
        <w:t>е горюче-смазочных, материалов;</w:t>
      </w:r>
    </w:p>
    <w:p w:rsidR="0065732D" w:rsidRDefault="0065732D" w:rsidP="0065732D">
      <w:pPr>
        <w:pStyle w:val="a6"/>
        <w:spacing w:after="0"/>
        <w:ind w:firstLine="567"/>
        <w:contextualSpacing/>
        <w:jc w:val="both"/>
        <w:rPr>
          <w:rFonts w:ascii="Times New Roman" w:hAnsi="Times New Roman" w:cs="Times New Roman"/>
          <w:sz w:val="24"/>
          <w:szCs w:val="24"/>
        </w:rPr>
      </w:pPr>
      <w:r w:rsidRPr="00072286">
        <w:rPr>
          <w:rFonts w:ascii="Times New Roman" w:hAnsi="Times New Roman" w:cs="Times New Roman"/>
          <w:sz w:val="24"/>
          <w:szCs w:val="24"/>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65732D" w:rsidRDefault="0065732D" w:rsidP="0065732D">
      <w:pPr>
        <w:pStyle w:val="a6"/>
        <w:spacing w:after="0"/>
        <w:ind w:firstLine="567"/>
        <w:contextualSpacing/>
        <w:jc w:val="both"/>
        <w:rPr>
          <w:rFonts w:ascii="Times New Roman" w:hAnsi="Times New Roman" w:cs="Times New Roman"/>
          <w:sz w:val="24"/>
          <w:szCs w:val="24"/>
        </w:rPr>
      </w:pPr>
      <w:r w:rsidRPr="00072286">
        <w:rPr>
          <w:rFonts w:ascii="Times New Roman" w:hAnsi="Times New Roman" w:cs="Times New Roman"/>
          <w:sz w:val="24"/>
          <w:szCs w:val="24"/>
        </w:rPr>
        <w:t>3. использовать (запускать) любые летательные аппараты, в том числе воздушных змеев, спортивные модели летательных аппаратов (в охранных зонах во</w:t>
      </w:r>
      <w:r>
        <w:rPr>
          <w:rFonts w:ascii="Times New Roman" w:hAnsi="Times New Roman" w:cs="Times New Roman"/>
          <w:sz w:val="24"/>
          <w:szCs w:val="24"/>
        </w:rPr>
        <w:t>здушных линий электропередачи);</w:t>
      </w:r>
    </w:p>
    <w:p w:rsidR="0065732D" w:rsidRDefault="0065732D" w:rsidP="0065732D">
      <w:pPr>
        <w:pStyle w:val="a6"/>
        <w:spacing w:after="0"/>
        <w:ind w:firstLine="567"/>
        <w:contextualSpacing/>
        <w:jc w:val="both"/>
        <w:rPr>
          <w:rFonts w:ascii="Times New Roman" w:hAnsi="Times New Roman" w:cs="Times New Roman"/>
          <w:sz w:val="24"/>
          <w:szCs w:val="24"/>
          <w:shd w:val="clear" w:color="auto" w:fill="FFFFFF"/>
        </w:rPr>
      </w:pPr>
      <w:r w:rsidRPr="00072286">
        <w:rPr>
          <w:rFonts w:ascii="Times New Roman" w:hAnsi="Times New Roman" w:cs="Times New Roman"/>
          <w:sz w:val="24"/>
          <w:szCs w:val="24"/>
        </w:rPr>
        <w:t>4.</w:t>
      </w:r>
      <w:r w:rsidRPr="00072286">
        <w:rPr>
          <w:rFonts w:ascii="Times New Roman" w:hAnsi="Times New Roman" w:cs="Times New Roman"/>
          <w:sz w:val="24"/>
          <w:szCs w:val="24"/>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65732D" w:rsidRDefault="0065732D" w:rsidP="0065732D">
      <w:pPr>
        <w:pStyle w:val="a6"/>
        <w:spacing w:after="0"/>
        <w:ind w:firstLine="567"/>
        <w:contextualSpacing/>
        <w:jc w:val="both"/>
        <w:rPr>
          <w:rFonts w:ascii="Times New Roman" w:hAnsi="Times New Roman" w:cs="Times New Roman"/>
          <w:sz w:val="24"/>
          <w:szCs w:val="24"/>
        </w:rPr>
      </w:pPr>
      <w:r w:rsidRPr="008F1785">
        <w:rPr>
          <w:rFonts w:ascii="Times New Roman" w:hAnsi="Times New Roman" w:cs="Times New Roman"/>
          <w:sz w:val="24"/>
          <w:szCs w:val="24"/>
        </w:rPr>
        <w:t xml:space="preserve">В пределах охранных зон без письменного решения о согласовании сетевых организаций юридическим </w:t>
      </w:r>
      <w:r>
        <w:rPr>
          <w:rFonts w:ascii="Times New Roman" w:hAnsi="Times New Roman" w:cs="Times New Roman"/>
          <w:sz w:val="24"/>
          <w:szCs w:val="24"/>
        </w:rPr>
        <w:t>и физическим лицам запрещаются:</w:t>
      </w:r>
    </w:p>
    <w:p w:rsidR="0065732D" w:rsidRDefault="0065732D" w:rsidP="0065732D">
      <w:pPr>
        <w:pStyle w:val="a6"/>
        <w:spacing w:after="0"/>
        <w:ind w:firstLine="567"/>
        <w:contextualSpacing/>
        <w:jc w:val="both"/>
        <w:rPr>
          <w:rFonts w:ascii="Times New Roman" w:hAnsi="Times New Roman" w:cs="Times New Roman"/>
          <w:sz w:val="24"/>
          <w:szCs w:val="24"/>
        </w:rPr>
      </w:pPr>
      <w:r w:rsidRPr="00A63291">
        <w:rPr>
          <w:rFonts w:ascii="Times New Roman" w:hAnsi="Times New Roman" w:cs="Times New Roman"/>
          <w:sz w:val="24"/>
          <w:szCs w:val="24"/>
        </w:rPr>
        <w:t>1. строительство, капитальный ремонт, реконструкция или снос зданий и сооружений;</w:t>
      </w:r>
    </w:p>
    <w:p w:rsidR="0065732D" w:rsidRDefault="0065732D" w:rsidP="0065732D">
      <w:pPr>
        <w:pStyle w:val="a6"/>
        <w:spacing w:after="0"/>
        <w:ind w:firstLine="567"/>
        <w:contextualSpacing/>
        <w:jc w:val="both"/>
        <w:rPr>
          <w:rFonts w:ascii="Times New Roman" w:hAnsi="Times New Roman" w:cs="Times New Roman"/>
          <w:sz w:val="24"/>
          <w:szCs w:val="24"/>
        </w:rPr>
      </w:pPr>
      <w:r w:rsidRPr="00A63291">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65732D" w:rsidRDefault="0065732D" w:rsidP="0065732D">
      <w:pPr>
        <w:pStyle w:val="a6"/>
        <w:spacing w:after="0"/>
        <w:ind w:firstLine="567"/>
        <w:contextualSpacing/>
        <w:jc w:val="both"/>
        <w:rPr>
          <w:rFonts w:ascii="Times New Roman" w:hAnsi="Times New Roman" w:cs="Times New Roman"/>
          <w:sz w:val="24"/>
          <w:szCs w:val="24"/>
        </w:rPr>
      </w:pPr>
      <w:r w:rsidRPr="00A9555D">
        <w:rPr>
          <w:rFonts w:ascii="Times New Roman" w:hAnsi="Times New Roman" w:cs="Times New Roman"/>
          <w:sz w:val="24"/>
          <w:szCs w:val="24"/>
        </w:rPr>
        <w:t>3. посадка и вырубка деревьев и кустарников;</w:t>
      </w:r>
    </w:p>
    <w:p w:rsidR="0065732D" w:rsidRDefault="0065732D" w:rsidP="0065732D">
      <w:pPr>
        <w:pStyle w:val="a6"/>
        <w:spacing w:after="0"/>
        <w:ind w:firstLine="567"/>
        <w:contextualSpacing/>
        <w:jc w:val="both"/>
        <w:rPr>
          <w:rFonts w:ascii="Times New Roman" w:hAnsi="Times New Roman" w:cs="Times New Roman"/>
          <w:sz w:val="24"/>
          <w:szCs w:val="24"/>
        </w:rPr>
      </w:pPr>
      <w:r w:rsidRPr="00A9555D">
        <w:rPr>
          <w:rFonts w:ascii="Times New Roman" w:hAnsi="Times New Roman" w:cs="Times New Roman"/>
          <w:sz w:val="24"/>
          <w:szCs w:val="24"/>
        </w:rPr>
        <w:t>4.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65732D" w:rsidRDefault="0065732D" w:rsidP="0065732D">
      <w:pPr>
        <w:pStyle w:val="a6"/>
        <w:spacing w:after="0"/>
        <w:ind w:firstLine="567"/>
        <w:contextualSpacing/>
        <w:jc w:val="both"/>
        <w:rPr>
          <w:rFonts w:ascii="Times New Roman" w:hAnsi="Times New Roman" w:cs="Times New Roman"/>
          <w:sz w:val="24"/>
          <w:szCs w:val="24"/>
        </w:rPr>
      </w:pPr>
      <w:r w:rsidRPr="00D00F39">
        <w:rPr>
          <w:rFonts w:ascii="Times New Roman" w:hAnsi="Times New Roman" w:cs="Times New Roman"/>
          <w:sz w:val="24"/>
          <w:szCs w:val="24"/>
        </w:rPr>
        <w:t>5. проезд машин и механизмов, имеющих общую высоту с грузом или без груза от поверхности дороги более 4,5 метра (</w:t>
      </w:r>
      <w:r>
        <w:rPr>
          <w:rFonts w:ascii="Times New Roman" w:hAnsi="Times New Roman" w:cs="Times New Roman"/>
          <w:sz w:val="24"/>
          <w:szCs w:val="24"/>
        </w:rPr>
        <w:t>в охранных зонах воздушных линий электропередачи);</w:t>
      </w:r>
    </w:p>
    <w:p w:rsidR="0065732D" w:rsidRDefault="0065732D" w:rsidP="0065732D">
      <w:pPr>
        <w:pStyle w:val="a6"/>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65732D" w:rsidRDefault="0065732D" w:rsidP="0065732D">
      <w:pPr>
        <w:pStyle w:val="a6"/>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65732D" w:rsidRDefault="0065732D" w:rsidP="0065732D">
      <w:pPr>
        <w:pStyle w:val="a6"/>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8.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работы, связанные с вспашкой земли (в охранных зонах кабельных линий электропередачи)</w:t>
      </w:r>
    </w:p>
    <w:p w:rsidR="0065732D" w:rsidRDefault="0065732D" w:rsidP="0065732D">
      <w:pPr>
        <w:pStyle w:val="a6"/>
        <w:tabs>
          <w:tab w:val="left" w:pos="993"/>
        </w:tabs>
        <w:spacing w:after="0"/>
        <w:ind w:firstLine="709"/>
        <w:contextualSpacing/>
        <w:jc w:val="both"/>
        <w:rPr>
          <w:rFonts w:ascii="Times New Roman" w:hAnsi="Times New Roman" w:cs="Times New Roman"/>
          <w:sz w:val="24"/>
          <w:szCs w:val="24"/>
        </w:rPr>
      </w:pPr>
    </w:p>
    <w:p w:rsidR="0065732D" w:rsidRDefault="0065732D" w:rsidP="0065732D">
      <w:pPr>
        <w:pStyle w:val="a6"/>
        <w:tabs>
          <w:tab w:val="left" w:pos="993"/>
        </w:tabs>
        <w:spacing w:after="0"/>
        <w:ind w:firstLine="567"/>
        <w:contextualSpacing/>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sidRPr="00BD7ACF">
        <w:rPr>
          <w:rFonts w:ascii="Times New Roman" w:hAnsi="Times New Roman"/>
          <w:sz w:val="24"/>
          <w:szCs w:val="24"/>
        </w:rPr>
        <w:t>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w:t>
      </w:r>
      <w:r>
        <w:rPr>
          <w:rFonts w:ascii="Times New Roman" w:hAnsi="Times New Roman"/>
          <w:sz w:val="24"/>
          <w:szCs w:val="24"/>
        </w:rPr>
        <w:t xml:space="preserve"> </w:t>
      </w:r>
      <w:r w:rsidRPr="00BD7ACF">
        <w:rPr>
          <w:rFonts w:ascii="Times New Roman" w:hAnsi="Times New Roman"/>
          <w:sz w:val="24"/>
          <w:szCs w:val="24"/>
        </w:rPr>
        <w:t xml:space="preserve">-в виде участка земли, </w:t>
      </w:r>
      <w:r w:rsidRPr="00BD7ACF">
        <w:rPr>
          <w:rFonts w:ascii="Times New Roman" w:hAnsi="Times New Roman"/>
          <w:sz w:val="24"/>
          <w:szCs w:val="24"/>
        </w:rPr>
        <w:lastRenderedPageBreak/>
        <w:t>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w:t>
      </w:r>
      <w:r>
        <w:rPr>
          <w:rFonts w:ascii="Times New Roman" w:hAnsi="Times New Roman"/>
          <w:sz w:val="24"/>
          <w:szCs w:val="24"/>
        </w:rPr>
        <w:t xml:space="preserve"> </w:t>
      </w:r>
      <w:r w:rsidRPr="00BD7ACF">
        <w:rPr>
          <w:rFonts w:ascii="Times New Roman" w:hAnsi="Times New Roman"/>
          <w:sz w:val="24"/>
          <w:szCs w:val="24"/>
        </w:rPr>
        <w:t>-в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вдоль трасс многониточных трубопроводов</w:t>
      </w:r>
      <w:r>
        <w:rPr>
          <w:rFonts w:ascii="Times New Roman" w:hAnsi="Times New Roman"/>
          <w:sz w:val="24"/>
          <w:szCs w:val="24"/>
        </w:rPr>
        <w:t xml:space="preserve"> </w:t>
      </w:r>
      <w:r w:rsidRPr="00BD7ACF">
        <w:rPr>
          <w:rFonts w:ascii="Times New Roman" w:hAnsi="Times New Roman"/>
          <w:sz w:val="24"/>
          <w:szCs w:val="24"/>
        </w:rPr>
        <w:t>-в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Pr>
          <w:rFonts w:ascii="Times New Roman" w:hAnsi="Times New Roman"/>
          <w:sz w:val="24"/>
          <w:szCs w:val="24"/>
        </w:rPr>
        <w:t xml:space="preserve">5. </w:t>
      </w:r>
      <w:r w:rsidRPr="00BD7ACF">
        <w:rPr>
          <w:rFonts w:ascii="Times New Roman" w:hAnsi="Times New Roman"/>
          <w:sz w:val="24"/>
          <w:szCs w:val="24"/>
        </w:rPr>
        <w:t xml:space="preserve">вокруг емкостей для хранения и </w:t>
      </w:r>
      <w:proofErr w:type="spellStart"/>
      <w:r w:rsidRPr="00BD7ACF">
        <w:rPr>
          <w:rFonts w:ascii="Times New Roman" w:hAnsi="Times New Roman"/>
          <w:sz w:val="24"/>
          <w:szCs w:val="24"/>
        </w:rPr>
        <w:t>разгазирования</w:t>
      </w:r>
      <w:proofErr w:type="spellEnd"/>
      <w:r w:rsidRPr="00BD7ACF">
        <w:rPr>
          <w:rFonts w:ascii="Times New Roman" w:hAnsi="Times New Roman"/>
          <w:sz w:val="24"/>
          <w:szCs w:val="24"/>
        </w:rPr>
        <w:t xml:space="preserve">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w:t>
      </w:r>
      <w:r>
        <w:rPr>
          <w:rFonts w:ascii="Times New Roman" w:hAnsi="Times New Roman"/>
          <w:sz w:val="24"/>
          <w:szCs w:val="24"/>
        </w:rPr>
        <w:t xml:space="preserve"> </w:t>
      </w:r>
      <w:r w:rsidRPr="00BD7ACF">
        <w:rPr>
          <w:rFonts w:ascii="Times New Roman" w:hAnsi="Times New Roman"/>
          <w:sz w:val="24"/>
          <w:szCs w:val="24"/>
        </w:rPr>
        <w:t>-в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Pr>
          <w:rFonts w:ascii="Times New Roman" w:hAnsi="Times New Roman"/>
          <w:sz w:val="24"/>
          <w:szCs w:val="24"/>
        </w:rPr>
        <w:t xml:space="preserve">6. </w:t>
      </w: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w:t>
      </w:r>
      <w:r>
        <w:rPr>
          <w:rFonts w:ascii="Times New Roman" w:hAnsi="Times New Roman"/>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пункты;</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w:t>
      </w:r>
      <w:r>
        <w:rPr>
          <w:rFonts w:ascii="Times New Roman" w:hAnsi="Times New Roman"/>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Pr>
          <w:rFonts w:ascii="Times New Roman" w:hAnsi="Times New Roman"/>
          <w:sz w:val="24"/>
          <w:szCs w:val="24"/>
        </w:rPr>
        <w:t xml:space="preserve">5. </w:t>
      </w: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Pr>
          <w:rFonts w:ascii="Times New Roman" w:hAnsi="Times New Roman"/>
          <w:sz w:val="24"/>
          <w:szCs w:val="24"/>
        </w:rPr>
        <w:t xml:space="preserve">6. </w:t>
      </w: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источники огня.</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r>
        <w:rPr>
          <w:rFonts w:ascii="Times New Roman" w:hAnsi="Times New Roman"/>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Pr>
          <w:rFonts w:ascii="Times New Roman" w:hAnsi="Times New Roman"/>
          <w:sz w:val="24"/>
          <w:szCs w:val="24"/>
        </w:rPr>
        <w:t>трубопроводов;</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Pr>
          <w:rFonts w:ascii="Times New Roman" w:hAnsi="Times New Roman"/>
          <w:sz w:val="24"/>
          <w:szCs w:val="24"/>
        </w:rPr>
        <w:t>4.</w:t>
      </w: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Pr>
          <w:rFonts w:ascii="Times New Roman" w:hAnsi="Times New Roman"/>
          <w:sz w:val="24"/>
          <w:szCs w:val="24"/>
        </w:rPr>
        <w:t>механизмов;</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Pr>
          <w:rFonts w:ascii="Times New Roman" w:hAnsi="Times New Roman"/>
          <w:sz w:val="24"/>
          <w:szCs w:val="24"/>
        </w:rPr>
        <w:t xml:space="preserve">5. </w:t>
      </w: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Pr>
          <w:rFonts w:ascii="Times New Roman" w:hAnsi="Times New Roman"/>
          <w:sz w:val="24"/>
          <w:szCs w:val="24"/>
        </w:rPr>
        <w:lastRenderedPageBreak/>
        <w:t>6.</w:t>
      </w: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Pr>
          <w:rFonts w:ascii="Times New Roman" w:hAnsi="Times New Roman"/>
          <w:sz w:val="24"/>
          <w:szCs w:val="24"/>
        </w:rPr>
        <w:t>7.</w:t>
      </w: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rsidR="0065732D" w:rsidRDefault="0065732D" w:rsidP="0065732D">
      <w:pPr>
        <w:pStyle w:val="a6"/>
        <w:tabs>
          <w:tab w:val="left" w:pos="993"/>
        </w:tabs>
        <w:spacing w:after="0"/>
        <w:ind w:firstLine="567"/>
        <w:contextualSpacing/>
        <w:jc w:val="both"/>
        <w:rPr>
          <w:rFonts w:ascii="Times New Roman" w:hAnsi="Times New Roman"/>
          <w:sz w:val="24"/>
          <w:szCs w:val="24"/>
        </w:rPr>
      </w:pPr>
      <w:r w:rsidRPr="00173F3B">
        <w:rPr>
          <w:rFonts w:ascii="Times New Roman" w:hAnsi="Times New Roman"/>
          <w:sz w:val="24"/>
          <w:szCs w:val="24"/>
        </w:rPr>
        <w:t>Письменное</w:t>
      </w:r>
      <w:r w:rsidRPr="00173F3B">
        <w:rPr>
          <w:rFonts w:ascii="Times New Roman" w:hAnsi="Times New Roman"/>
          <w:spacing w:val="-3"/>
          <w:sz w:val="24"/>
          <w:szCs w:val="24"/>
        </w:rPr>
        <w:t xml:space="preserve"> </w:t>
      </w:r>
      <w:r w:rsidRPr="00173F3B">
        <w:rPr>
          <w:rFonts w:ascii="Times New Roman" w:hAnsi="Times New Roman"/>
          <w:sz w:val="24"/>
          <w:szCs w:val="24"/>
        </w:rPr>
        <w:t>разрешение</w:t>
      </w:r>
      <w:r w:rsidRPr="00173F3B">
        <w:rPr>
          <w:rFonts w:ascii="Times New Roman" w:hAnsi="Times New Roman"/>
          <w:spacing w:val="-3"/>
          <w:sz w:val="24"/>
          <w:szCs w:val="24"/>
        </w:rPr>
        <w:t xml:space="preserve"> </w:t>
      </w:r>
      <w:r w:rsidRPr="00173F3B">
        <w:rPr>
          <w:rFonts w:ascii="Times New Roman" w:hAnsi="Times New Roman"/>
          <w:sz w:val="24"/>
          <w:szCs w:val="24"/>
        </w:rPr>
        <w:t>на</w:t>
      </w:r>
      <w:r w:rsidRPr="00173F3B">
        <w:rPr>
          <w:rFonts w:ascii="Times New Roman" w:hAnsi="Times New Roman"/>
          <w:spacing w:val="-2"/>
          <w:sz w:val="24"/>
          <w:szCs w:val="24"/>
        </w:rPr>
        <w:t xml:space="preserve"> </w:t>
      </w:r>
      <w:r w:rsidRPr="00173F3B">
        <w:rPr>
          <w:rFonts w:ascii="Times New Roman" w:hAnsi="Times New Roman"/>
          <w:sz w:val="24"/>
          <w:szCs w:val="24"/>
        </w:rPr>
        <w:t>производство</w:t>
      </w:r>
      <w:r w:rsidRPr="00173F3B">
        <w:rPr>
          <w:rFonts w:ascii="Times New Roman" w:hAnsi="Times New Roman"/>
          <w:spacing w:val="-4"/>
          <w:sz w:val="24"/>
          <w:szCs w:val="24"/>
        </w:rPr>
        <w:t xml:space="preserve"> </w:t>
      </w:r>
      <w:r w:rsidRPr="00173F3B">
        <w:rPr>
          <w:rFonts w:ascii="Times New Roman" w:hAnsi="Times New Roman"/>
          <w:sz w:val="24"/>
          <w:szCs w:val="24"/>
        </w:rPr>
        <w:t>взрывных</w:t>
      </w:r>
      <w:r w:rsidRPr="00173F3B">
        <w:rPr>
          <w:rFonts w:ascii="Times New Roman" w:hAnsi="Times New Roman"/>
          <w:spacing w:val="-4"/>
          <w:sz w:val="24"/>
          <w:szCs w:val="24"/>
        </w:rPr>
        <w:t xml:space="preserve"> </w:t>
      </w:r>
      <w:r w:rsidRPr="00173F3B">
        <w:rPr>
          <w:rFonts w:ascii="Times New Roman" w:hAnsi="Times New Roman"/>
          <w:sz w:val="24"/>
          <w:szCs w:val="24"/>
        </w:rPr>
        <w:t>работ</w:t>
      </w:r>
      <w:r w:rsidRPr="00173F3B">
        <w:rPr>
          <w:rFonts w:ascii="Times New Roman" w:hAnsi="Times New Roman"/>
          <w:spacing w:val="-1"/>
          <w:sz w:val="24"/>
          <w:szCs w:val="24"/>
        </w:rPr>
        <w:t xml:space="preserve"> </w:t>
      </w:r>
      <w:r w:rsidRPr="00173F3B">
        <w:rPr>
          <w:rFonts w:ascii="Times New Roman" w:hAnsi="Times New Roman"/>
          <w:sz w:val="24"/>
          <w:szCs w:val="24"/>
        </w:rPr>
        <w:t>в</w:t>
      </w:r>
      <w:r w:rsidRPr="00173F3B">
        <w:rPr>
          <w:rFonts w:ascii="Times New Roman" w:hAnsi="Times New Roman"/>
          <w:spacing w:val="-2"/>
          <w:sz w:val="24"/>
          <w:szCs w:val="24"/>
        </w:rPr>
        <w:t xml:space="preserve"> </w:t>
      </w:r>
      <w:r w:rsidRPr="00173F3B">
        <w:rPr>
          <w:rFonts w:ascii="Times New Roman" w:hAnsi="Times New Roman"/>
          <w:sz w:val="24"/>
          <w:szCs w:val="24"/>
        </w:rPr>
        <w:t>охранных</w:t>
      </w:r>
      <w:r w:rsidRPr="00173F3B">
        <w:rPr>
          <w:rFonts w:ascii="Times New Roman" w:hAnsi="Times New Roman"/>
          <w:spacing w:val="-45"/>
          <w:sz w:val="24"/>
          <w:szCs w:val="24"/>
        </w:rPr>
        <w:t xml:space="preserve"> </w:t>
      </w:r>
      <w:r w:rsidRPr="00173F3B">
        <w:rPr>
          <w:rFonts w:ascii="Times New Roman" w:hAnsi="Times New Roman"/>
          <w:sz w:val="24"/>
          <w:szCs w:val="24"/>
        </w:rPr>
        <w:t>зонах</w:t>
      </w:r>
      <w:r w:rsidRPr="00173F3B">
        <w:rPr>
          <w:rFonts w:ascii="Times New Roman" w:hAnsi="Times New Roman"/>
          <w:spacing w:val="-3"/>
          <w:sz w:val="24"/>
          <w:szCs w:val="24"/>
        </w:rPr>
        <w:t xml:space="preserve"> </w:t>
      </w:r>
      <w:r w:rsidRPr="00173F3B">
        <w:rPr>
          <w:rFonts w:ascii="Times New Roman" w:hAnsi="Times New Roman"/>
          <w:sz w:val="24"/>
          <w:szCs w:val="24"/>
        </w:rPr>
        <w:t>трубопроводов</w:t>
      </w:r>
      <w:r w:rsidRPr="00173F3B">
        <w:rPr>
          <w:rFonts w:ascii="Times New Roman" w:hAnsi="Times New Roman"/>
          <w:spacing w:val="-1"/>
          <w:sz w:val="24"/>
          <w:szCs w:val="24"/>
        </w:rPr>
        <w:t xml:space="preserve"> </w:t>
      </w:r>
      <w:r w:rsidRPr="00173F3B">
        <w:rPr>
          <w:rFonts w:ascii="Times New Roman" w:hAnsi="Times New Roman"/>
          <w:sz w:val="24"/>
          <w:szCs w:val="24"/>
        </w:rPr>
        <w:t>выдается только</w:t>
      </w:r>
      <w:r w:rsidRPr="00173F3B">
        <w:rPr>
          <w:rFonts w:ascii="Times New Roman" w:hAnsi="Times New Roman"/>
          <w:spacing w:val="-2"/>
          <w:sz w:val="24"/>
          <w:szCs w:val="24"/>
        </w:rPr>
        <w:t xml:space="preserve"> </w:t>
      </w:r>
      <w:r w:rsidRPr="00173F3B">
        <w:rPr>
          <w:rFonts w:ascii="Times New Roman" w:hAnsi="Times New Roman"/>
          <w:sz w:val="24"/>
          <w:szCs w:val="24"/>
        </w:rPr>
        <w:t>после</w:t>
      </w:r>
      <w:r w:rsidRPr="00173F3B">
        <w:rPr>
          <w:rFonts w:ascii="Times New Roman" w:hAnsi="Times New Roman"/>
          <w:spacing w:val="-1"/>
          <w:sz w:val="24"/>
          <w:szCs w:val="24"/>
        </w:rPr>
        <w:t xml:space="preserve"> </w:t>
      </w:r>
      <w:r w:rsidRPr="00173F3B">
        <w:rPr>
          <w:rFonts w:ascii="Times New Roman" w:hAnsi="Times New Roman"/>
          <w:sz w:val="24"/>
          <w:szCs w:val="24"/>
        </w:rPr>
        <w:t>представления предприятием,</w:t>
      </w:r>
      <w:r w:rsidRPr="00173F3B">
        <w:rPr>
          <w:rFonts w:ascii="Times New Roman" w:hAnsi="Times New Roman"/>
          <w:spacing w:val="-3"/>
          <w:sz w:val="24"/>
          <w:szCs w:val="24"/>
        </w:rPr>
        <w:t xml:space="preserve"> </w:t>
      </w:r>
      <w:r w:rsidRPr="00173F3B">
        <w:rPr>
          <w:rFonts w:ascii="Times New Roman" w:hAnsi="Times New Roman"/>
          <w:sz w:val="24"/>
          <w:szCs w:val="24"/>
        </w:rPr>
        <w:t>производящим</w:t>
      </w:r>
      <w:r w:rsidRPr="00173F3B">
        <w:rPr>
          <w:rFonts w:ascii="Times New Roman" w:hAnsi="Times New Roman"/>
          <w:spacing w:val="-2"/>
          <w:sz w:val="24"/>
          <w:szCs w:val="24"/>
        </w:rPr>
        <w:t xml:space="preserve"> </w:t>
      </w:r>
      <w:r w:rsidRPr="00173F3B">
        <w:rPr>
          <w:rFonts w:ascii="Times New Roman" w:hAnsi="Times New Roman"/>
          <w:sz w:val="24"/>
          <w:szCs w:val="24"/>
        </w:rPr>
        <w:t>эти</w:t>
      </w:r>
      <w:r w:rsidRPr="00173F3B">
        <w:rPr>
          <w:rFonts w:ascii="Times New Roman" w:hAnsi="Times New Roman"/>
          <w:spacing w:val="-2"/>
          <w:sz w:val="24"/>
          <w:szCs w:val="24"/>
        </w:rPr>
        <w:t xml:space="preserve"> </w:t>
      </w:r>
      <w:r w:rsidRPr="00173F3B">
        <w:rPr>
          <w:rFonts w:ascii="Times New Roman" w:hAnsi="Times New Roman"/>
          <w:sz w:val="24"/>
          <w:szCs w:val="24"/>
        </w:rPr>
        <w:t>работы,</w:t>
      </w:r>
      <w:r w:rsidRPr="00173F3B">
        <w:rPr>
          <w:rFonts w:ascii="Times New Roman" w:hAnsi="Times New Roman"/>
          <w:spacing w:val="-2"/>
          <w:sz w:val="24"/>
          <w:szCs w:val="24"/>
        </w:rPr>
        <w:t xml:space="preserve"> </w:t>
      </w:r>
      <w:r w:rsidRPr="00173F3B">
        <w:rPr>
          <w:rFonts w:ascii="Times New Roman" w:hAnsi="Times New Roman"/>
          <w:sz w:val="24"/>
          <w:szCs w:val="24"/>
        </w:rPr>
        <w:t>соответствующих материалов,</w:t>
      </w:r>
      <w:r w:rsidRPr="00173F3B">
        <w:rPr>
          <w:rFonts w:ascii="Times New Roman" w:hAnsi="Times New Roman"/>
          <w:spacing w:val="-6"/>
          <w:sz w:val="24"/>
          <w:szCs w:val="24"/>
        </w:rPr>
        <w:t xml:space="preserve"> </w:t>
      </w:r>
      <w:r w:rsidRPr="00173F3B">
        <w:rPr>
          <w:rFonts w:ascii="Times New Roman" w:hAnsi="Times New Roman"/>
          <w:sz w:val="24"/>
          <w:szCs w:val="24"/>
        </w:rPr>
        <w:t>предусмотренных</w:t>
      </w:r>
      <w:r w:rsidRPr="00173F3B">
        <w:rPr>
          <w:rFonts w:ascii="Times New Roman" w:hAnsi="Times New Roman"/>
          <w:spacing w:val="-6"/>
          <w:sz w:val="24"/>
          <w:szCs w:val="24"/>
        </w:rPr>
        <w:t xml:space="preserve"> </w:t>
      </w:r>
      <w:r w:rsidRPr="00173F3B">
        <w:rPr>
          <w:rFonts w:ascii="Times New Roman" w:hAnsi="Times New Roman"/>
          <w:sz w:val="24"/>
          <w:szCs w:val="24"/>
        </w:rPr>
        <w:t>действующими</w:t>
      </w:r>
      <w:r w:rsidRPr="00173F3B">
        <w:rPr>
          <w:rFonts w:ascii="Times New Roman" w:hAnsi="Times New Roman"/>
          <w:spacing w:val="-4"/>
          <w:sz w:val="24"/>
          <w:szCs w:val="24"/>
        </w:rPr>
        <w:t xml:space="preserve"> </w:t>
      </w:r>
      <w:r w:rsidRPr="00173F3B">
        <w:rPr>
          <w:rFonts w:ascii="Times New Roman" w:hAnsi="Times New Roman"/>
          <w:sz w:val="24"/>
          <w:szCs w:val="24"/>
        </w:rPr>
        <w:t>Едиными</w:t>
      </w:r>
      <w:r w:rsidRPr="00173F3B">
        <w:rPr>
          <w:rFonts w:ascii="Times New Roman" w:hAnsi="Times New Roman"/>
          <w:spacing w:val="-4"/>
          <w:sz w:val="24"/>
          <w:szCs w:val="24"/>
        </w:rPr>
        <w:t xml:space="preserve"> </w:t>
      </w:r>
      <w:r w:rsidRPr="00173F3B">
        <w:rPr>
          <w:rFonts w:ascii="Times New Roman" w:hAnsi="Times New Roman"/>
          <w:sz w:val="24"/>
          <w:szCs w:val="24"/>
        </w:rPr>
        <w:t>правилами</w:t>
      </w:r>
      <w:r w:rsidRPr="00173F3B">
        <w:rPr>
          <w:rFonts w:ascii="Times New Roman" w:hAnsi="Times New Roman"/>
          <w:spacing w:val="-45"/>
          <w:sz w:val="24"/>
          <w:szCs w:val="24"/>
        </w:rPr>
        <w:t xml:space="preserve"> </w:t>
      </w:r>
      <w:r w:rsidRPr="00173F3B">
        <w:rPr>
          <w:rFonts w:ascii="Times New Roman" w:hAnsi="Times New Roman"/>
          <w:sz w:val="24"/>
          <w:szCs w:val="24"/>
        </w:rPr>
        <w:t>безопасности</w:t>
      </w:r>
      <w:r w:rsidRPr="00173F3B">
        <w:rPr>
          <w:rFonts w:ascii="Times New Roman" w:hAnsi="Times New Roman"/>
          <w:spacing w:val="-1"/>
          <w:sz w:val="24"/>
          <w:szCs w:val="24"/>
        </w:rPr>
        <w:t xml:space="preserve"> </w:t>
      </w:r>
      <w:r w:rsidRPr="00173F3B">
        <w:rPr>
          <w:rFonts w:ascii="Times New Roman" w:hAnsi="Times New Roman"/>
          <w:sz w:val="24"/>
          <w:szCs w:val="24"/>
        </w:rPr>
        <w:t>при взрывных</w:t>
      </w:r>
      <w:r w:rsidRPr="00173F3B">
        <w:rPr>
          <w:rFonts w:ascii="Times New Roman" w:hAnsi="Times New Roman"/>
          <w:spacing w:val="-2"/>
          <w:sz w:val="24"/>
          <w:szCs w:val="24"/>
        </w:rPr>
        <w:t xml:space="preserve"> </w:t>
      </w:r>
      <w:r>
        <w:rPr>
          <w:rFonts w:ascii="Times New Roman" w:hAnsi="Times New Roman"/>
          <w:sz w:val="24"/>
          <w:szCs w:val="24"/>
        </w:rPr>
        <w:t>работах.</w:t>
      </w:r>
    </w:p>
    <w:p w:rsidR="0065732D" w:rsidRPr="00BD7ACF" w:rsidRDefault="0065732D" w:rsidP="0065732D">
      <w:pPr>
        <w:pStyle w:val="a6"/>
        <w:tabs>
          <w:tab w:val="left" w:pos="993"/>
        </w:tabs>
        <w:spacing w:after="0"/>
        <w:ind w:firstLine="567"/>
        <w:contextualSpacing/>
        <w:jc w:val="both"/>
        <w:rPr>
          <w:rFonts w:ascii="Times New Roman" w:hAnsi="Times New Roman"/>
          <w:sz w:val="24"/>
          <w:szCs w:val="24"/>
        </w:rPr>
      </w:pPr>
      <w:r>
        <w:rPr>
          <w:rFonts w:ascii="Times New Roman" w:hAnsi="Times New Roman"/>
          <w:sz w:val="24"/>
          <w:szCs w:val="24"/>
        </w:rPr>
        <w:t xml:space="preserve">8. </w:t>
      </w: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rsidR="0065732D" w:rsidRDefault="0065732D" w:rsidP="0065732D">
      <w:pPr>
        <w:pStyle w:val="a6"/>
        <w:ind w:left="930" w:hanging="363"/>
        <w:contextualSpacing/>
        <w:jc w:val="both"/>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rsidR="0065732D" w:rsidRDefault="0065732D" w:rsidP="0065732D">
      <w:pPr>
        <w:pStyle w:val="a6"/>
        <w:ind w:firstLine="567"/>
        <w:contextualSpacing/>
        <w:jc w:val="both"/>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rsidR="0065732D" w:rsidRDefault="0065732D" w:rsidP="0065732D">
      <w:pPr>
        <w:pStyle w:val="a6"/>
        <w:ind w:firstLine="567"/>
        <w:contextualSpacing/>
        <w:jc w:val="both"/>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rsidR="0065732D" w:rsidRDefault="0065732D" w:rsidP="0065732D">
      <w:pPr>
        <w:pStyle w:val="a6"/>
        <w:ind w:firstLine="567"/>
        <w:contextualSpacing/>
        <w:jc w:val="both"/>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rsidR="0065732D" w:rsidRDefault="0065732D" w:rsidP="0065732D">
      <w:pPr>
        <w:pStyle w:val="a6"/>
        <w:ind w:firstLine="567"/>
        <w:contextualSpacing/>
        <w:jc w:val="both"/>
        <w:rPr>
          <w:rFonts w:ascii="Times New Roman" w:hAnsi="Times New Roman"/>
          <w:sz w:val="24"/>
          <w:szCs w:val="24"/>
        </w:rPr>
      </w:pPr>
      <w:r w:rsidRPr="00BD7ACF">
        <w:rPr>
          <w:rFonts w:ascii="Times New Roman" w:hAnsi="Times New Roman"/>
          <w:sz w:val="24"/>
          <w:szCs w:val="24"/>
        </w:rPr>
        <w:t>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rsidR="0065732D" w:rsidRPr="00BD7ACF" w:rsidRDefault="0065732D" w:rsidP="0065732D">
      <w:pPr>
        <w:pStyle w:val="a6"/>
        <w:ind w:firstLine="567"/>
        <w:contextualSpacing/>
        <w:jc w:val="both"/>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rsidR="0065732D" w:rsidRPr="00BD7ACF" w:rsidRDefault="0065732D" w:rsidP="0065732D">
      <w:pPr>
        <w:pStyle w:val="a6"/>
        <w:tabs>
          <w:tab w:val="left" w:pos="8931"/>
        </w:tabs>
        <w:ind w:right="349"/>
        <w:contextualSpacing/>
        <w:jc w:val="both"/>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rsidR="0065732D" w:rsidRPr="00BD7ACF" w:rsidRDefault="0065732D" w:rsidP="0065732D">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lastRenderedPageBreak/>
        <w:t xml:space="preserve">1. </w:t>
      </w:r>
      <w:r w:rsidRPr="00BD7ACF">
        <w:rPr>
          <w:rFonts w:ascii="Times New Roman" w:hAnsi="Times New Roman"/>
          <w:sz w:val="24"/>
          <w:szCs w:val="24"/>
        </w:rPr>
        <w:t>устанавливаются охранные зоны с особыми условиями использования:</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 xml:space="preserve">2. </w:t>
      </w:r>
      <w:r w:rsidRPr="00706693">
        <w:rPr>
          <w:rFonts w:ascii="Times New Roman" w:hAnsi="Times New Roman"/>
          <w:sz w:val="24"/>
          <w:szCs w:val="24"/>
        </w:rPr>
        <w:t>создаются просеки в лесных массивах и зеленых насаждениях:</w:t>
      </w:r>
    </w:p>
    <w:p w:rsidR="0065732D" w:rsidRDefault="0065732D" w:rsidP="0065732D">
      <w:pPr>
        <w:pStyle w:val="a6"/>
        <w:spacing w:after="0"/>
        <w:ind w:firstLine="567"/>
        <w:contextualSpacing/>
        <w:jc w:val="both"/>
        <w:rPr>
          <w:rFonts w:ascii="Times New Roman" w:hAnsi="Times New Roman"/>
          <w:sz w:val="24"/>
          <w:szCs w:val="24"/>
        </w:rPr>
      </w:pPr>
      <w:r w:rsidRPr="00706693">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65732D" w:rsidRPr="00BD7ACF"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все работы в охранных зонах линий и сооружений связи, линий и сооружений</w:t>
      </w:r>
    </w:p>
    <w:p w:rsidR="0065732D" w:rsidRDefault="0065732D" w:rsidP="0065732D">
      <w:pPr>
        <w:pStyle w:val="a6"/>
        <w:tabs>
          <w:tab w:val="left" w:pos="993"/>
        </w:tabs>
        <w:spacing w:after="0"/>
        <w:contextualSpacing/>
        <w:jc w:val="both"/>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65732D" w:rsidRPr="00BD7ACF" w:rsidRDefault="0065732D" w:rsidP="0065732D">
      <w:pPr>
        <w:pStyle w:val="a6"/>
        <w:tabs>
          <w:tab w:val="left" w:pos="993"/>
        </w:tabs>
        <w:spacing w:after="0"/>
        <w:ind w:firstLine="567"/>
        <w:contextualSpacing/>
        <w:jc w:val="both"/>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65732D" w:rsidRPr="004C78E8" w:rsidRDefault="0065732D" w:rsidP="0065732D">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В соответствии с СанПиНом 2.1.4.1110-02 и СП 31.13330.2012 источники хозяйственно-питьевого водоснабжения должны иметь зоны санитарной охраны (ЗСО).</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а) для водотоков:</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lastRenderedPageBreak/>
        <w:t>– по прилегающему к водозабору берегу – не менее 100 м от линии уреза воды летне-осенней межени;</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xml:space="preserve">– от остальных помещений (отстойники, </w:t>
      </w:r>
      <w:proofErr w:type="spellStart"/>
      <w:r w:rsidRPr="00BD7ACF">
        <w:rPr>
          <w:rFonts w:ascii="Times New Roman" w:hAnsi="Times New Roman"/>
          <w:sz w:val="24"/>
          <w:szCs w:val="24"/>
        </w:rPr>
        <w:t>реагентное</w:t>
      </w:r>
      <w:proofErr w:type="spellEnd"/>
      <w:r w:rsidRPr="00BD7ACF">
        <w:rPr>
          <w:rFonts w:ascii="Times New Roman" w:hAnsi="Times New Roman"/>
          <w:sz w:val="24"/>
          <w:szCs w:val="24"/>
        </w:rPr>
        <w:t xml:space="preserve"> хозяйство, склад хлора, насосные станции и др.) – не менее 15м.</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65732D" w:rsidRPr="00BD7ACF"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65732D" w:rsidRPr="00BD7ACF" w:rsidRDefault="0065732D" w:rsidP="0065732D">
      <w:pPr>
        <w:pStyle w:val="a6"/>
        <w:ind w:left="930" w:hanging="363"/>
        <w:contextualSpacing/>
        <w:jc w:val="both"/>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rsidR="0065732D" w:rsidRDefault="0065732D" w:rsidP="0065732D">
      <w:pPr>
        <w:tabs>
          <w:tab w:val="left" w:pos="2253"/>
        </w:tabs>
        <w:ind w:firstLine="567"/>
        <w:jc w:val="both"/>
        <w:rPr>
          <w:rFonts w:ascii="Times New Roman" w:hAnsi="Times New Roman"/>
          <w:sz w:val="24"/>
          <w:szCs w:val="24"/>
        </w:rPr>
      </w:pPr>
      <w:r>
        <w:rPr>
          <w:rFonts w:ascii="Times New Roman" w:hAnsi="Times New Roman"/>
          <w:sz w:val="24"/>
          <w:szCs w:val="24"/>
        </w:rPr>
        <w:t xml:space="preserve">1. </w:t>
      </w:r>
      <w:r w:rsidRPr="001F2A6E">
        <w:rPr>
          <w:rFonts w:ascii="Times New Roman" w:hAnsi="Times New Roman"/>
          <w:sz w:val="24"/>
          <w:szCs w:val="24"/>
        </w:rPr>
        <w:t>посадка</w:t>
      </w:r>
      <w:r w:rsidRPr="001F2A6E">
        <w:rPr>
          <w:rFonts w:ascii="Times New Roman" w:hAnsi="Times New Roman"/>
          <w:spacing w:val="-3"/>
          <w:sz w:val="24"/>
          <w:szCs w:val="24"/>
        </w:rPr>
        <w:t xml:space="preserve"> </w:t>
      </w:r>
      <w:r w:rsidRPr="001F2A6E">
        <w:rPr>
          <w:rFonts w:ascii="Times New Roman" w:hAnsi="Times New Roman"/>
          <w:sz w:val="24"/>
          <w:szCs w:val="24"/>
        </w:rPr>
        <w:t>высокоствольных</w:t>
      </w:r>
      <w:r w:rsidRPr="001F2A6E">
        <w:rPr>
          <w:rFonts w:ascii="Times New Roman" w:hAnsi="Times New Roman"/>
          <w:spacing w:val="-5"/>
          <w:sz w:val="24"/>
          <w:szCs w:val="24"/>
        </w:rPr>
        <w:t xml:space="preserve"> </w:t>
      </w:r>
      <w:r w:rsidRPr="001F2A6E">
        <w:rPr>
          <w:rFonts w:ascii="Times New Roman" w:hAnsi="Times New Roman"/>
          <w:sz w:val="24"/>
          <w:szCs w:val="24"/>
        </w:rPr>
        <w:t>деревьев</w:t>
      </w:r>
      <w:r>
        <w:rPr>
          <w:rFonts w:ascii="Times New Roman" w:hAnsi="Times New Roman"/>
          <w:sz w:val="24"/>
          <w:szCs w:val="24"/>
        </w:rPr>
        <w:t>;</w:t>
      </w:r>
    </w:p>
    <w:p w:rsidR="0065732D" w:rsidRDefault="0065732D" w:rsidP="0065732D">
      <w:pPr>
        <w:tabs>
          <w:tab w:val="left" w:pos="2253"/>
        </w:tabs>
        <w:ind w:firstLine="567"/>
        <w:jc w:val="both"/>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r>
        <w:rPr>
          <w:rFonts w:ascii="Times New Roman" w:hAnsi="Times New Roman"/>
          <w:sz w:val="24"/>
          <w:szCs w:val="24"/>
        </w:rPr>
        <w:t>;</w:t>
      </w:r>
    </w:p>
    <w:p w:rsidR="0065732D" w:rsidRDefault="0065732D" w:rsidP="0065732D">
      <w:pPr>
        <w:tabs>
          <w:tab w:val="left" w:pos="2253"/>
        </w:tabs>
        <w:ind w:firstLine="567"/>
        <w:jc w:val="both"/>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размещение жилых и хозяйственно-бытовых зданий, 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
    <w:p w:rsidR="0065732D" w:rsidRDefault="0065732D" w:rsidP="0065732D">
      <w:pPr>
        <w:tabs>
          <w:tab w:val="left" w:pos="2253"/>
        </w:tabs>
        <w:ind w:firstLine="567"/>
        <w:jc w:val="both"/>
        <w:rPr>
          <w:rFonts w:ascii="Times New Roman" w:hAnsi="Times New Roman"/>
          <w:sz w:val="24"/>
          <w:szCs w:val="24"/>
        </w:rPr>
      </w:pPr>
      <w:r>
        <w:rPr>
          <w:rFonts w:ascii="Times New Roman" w:hAnsi="Times New Roman"/>
          <w:sz w:val="24"/>
          <w:szCs w:val="24"/>
        </w:rPr>
        <w:t>4.</w:t>
      </w: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rsidR="0065732D" w:rsidRDefault="0065732D" w:rsidP="0065732D">
      <w:pPr>
        <w:tabs>
          <w:tab w:val="left" w:pos="2253"/>
        </w:tabs>
        <w:ind w:firstLine="567"/>
        <w:jc w:val="both"/>
        <w:rPr>
          <w:rFonts w:ascii="Times New Roman" w:hAnsi="Times New Roman"/>
          <w:sz w:val="24"/>
          <w:szCs w:val="24"/>
        </w:rPr>
      </w:pPr>
      <w:r>
        <w:rPr>
          <w:rFonts w:ascii="Times New Roman" w:hAnsi="Times New Roman"/>
          <w:sz w:val="24"/>
          <w:szCs w:val="24"/>
        </w:rPr>
        <w:t>5.</w:t>
      </w: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rsidR="0065732D" w:rsidRDefault="0065732D" w:rsidP="0065732D">
      <w:pPr>
        <w:tabs>
          <w:tab w:val="left" w:pos="2253"/>
        </w:tabs>
        <w:ind w:firstLine="567"/>
        <w:jc w:val="both"/>
        <w:rPr>
          <w:rFonts w:ascii="Times New Roman" w:hAnsi="Times New Roman"/>
          <w:sz w:val="24"/>
          <w:szCs w:val="24"/>
        </w:rPr>
      </w:pPr>
      <w:r>
        <w:rPr>
          <w:rFonts w:ascii="Times New Roman" w:hAnsi="Times New Roman"/>
          <w:sz w:val="24"/>
          <w:szCs w:val="24"/>
        </w:rPr>
        <w:t>6.</w:t>
      </w: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rsidR="0065732D" w:rsidRDefault="0065732D" w:rsidP="0065732D">
      <w:pPr>
        <w:tabs>
          <w:tab w:val="left" w:pos="2253"/>
        </w:tabs>
        <w:ind w:firstLine="567"/>
        <w:jc w:val="both"/>
        <w:rPr>
          <w:rFonts w:ascii="Times New Roman" w:hAnsi="Times New Roman"/>
          <w:sz w:val="24"/>
          <w:szCs w:val="24"/>
        </w:rPr>
      </w:pPr>
      <w:r>
        <w:rPr>
          <w:rFonts w:ascii="Times New Roman" w:hAnsi="Times New Roman"/>
          <w:sz w:val="24"/>
          <w:szCs w:val="24"/>
        </w:rPr>
        <w:lastRenderedPageBreak/>
        <w:t>7.</w:t>
      </w: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proofErr w:type="spellStart"/>
      <w:r w:rsidRPr="00BD7ACF">
        <w:rPr>
          <w:rFonts w:ascii="Times New Roman" w:hAnsi="Times New Roman"/>
          <w:sz w:val="24"/>
          <w:szCs w:val="24"/>
        </w:rPr>
        <w:t>промстоков</w:t>
      </w:r>
      <w:proofErr w:type="spellEnd"/>
      <w:r w:rsidRPr="00BD7ACF">
        <w:rPr>
          <w:rFonts w:ascii="Times New Roman" w:hAnsi="Times New Roman"/>
          <w:sz w:val="24"/>
          <w:szCs w:val="24"/>
        </w:rPr>
        <w:t>,</w:t>
      </w:r>
      <w:r w:rsidRPr="00BD7ACF">
        <w:rPr>
          <w:rFonts w:ascii="Times New Roman" w:hAnsi="Times New Roman"/>
          <w:spacing w:val="-6"/>
          <w:sz w:val="24"/>
          <w:szCs w:val="24"/>
        </w:rPr>
        <w:t xml:space="preserve"> </w:t>
      </w:r>
      <w:proofErr w:type="spellStart"/>
      <w:r w:rsidRPr="00BD7ACF">
        <w:rPr>
          <w:rFonts w:ascii="Times New Roman" w:hAnsi="Times New Roman"/>
          <w:sz w:val="24"/>
          <w:szCs w:val="24"/>
        </w:rPr>
        <w:t>шламохранилищ</w:t>
      </w:r>
      <w:proofErr w:type="spellEnd"/>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rsidR="0065732D" w:rsidRDefault="0065732D" w:rsidP="0065732D">
      <w:pPr>
        <w:tabs>
          <w:tab w:val="left" w:pos="2253"/>
        </w:tabs>
        <w:ind w:firstLine="567"/>
        <w:jc w:val="both"/>
        <w:rPr>
          <w:rFonts w:ascii="Times New Roman" w:hAnsi="Times New Roman"/>
          <w:sz w:val="24"/>
          <w:szCs w:val="24"/>
        </w:rPr>
      </w:pPr>
      <w:r>
        <w:rPr>
          <w:rFonts w:ascii="Times New Roman" w:hAnsi="Times New Roman"/>
          <w:sz w:val="24"/>
          <w:szCs w:val="24"/>
        </w:rPr>
        <w:t>8.</w:t>
      </w: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rsidR="0065732D" w:rsidRDefault="0065732D" w:rsidP="0065732D">
      <w:pPr>
        <w:tabs>
          <w:tab w:val="left" w:pos="2253"/>
        </w:tabs>
        <w:ind w:firstLine="567"/>
        <w:jc w:val="both"/>
        <w:rPr>
          <w:rFonts w:ascii="Times New Roman" w:hAnsi="Times New Roman"/>
          <w:sz w:val="24"/>
          <w:szCs w:val="24"/>
        </w:rPr>
      </w:pPr>
      <w:r>
        <w:rPr>
          <w:rFonts w:ascii="Times New Roman" w:hAnsi="Times New Roman"/>
          <w:sz w:val="24"/>
          <w:szCs w:val="24"/>
        </w:rPr>
        <w:t>9.</w:t>
      </w: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rsidR="0065732D" w:rsidRPr="00BD7ACF" w:rsidRDefault="0065732D" w:rsidP="0065732D">
      <w:pPr>
        <w:tabs>
          <w:tab w:val="left" w:pos="2253"/>
        </w:tabs>
        <w:ind w:firstLine="567"/>
        <w:jc w:val="both"/>
        <w:rPr>
          <w:rFonts w:ascii="Times New Roman" w:hAnsi="Times New Roman"/>
          <w:sz w:val="24"/>
          <w:szCs w:val="24"/>
        </w:rPr>
      </w:pPr>
      <w:r>
        <w:rPr>
          <w:rFonts w:ascii="Times New Roman" w:hAnsi="Times New Roman"/>
          <w:sz w:val="24"/>
          <w:szCs w:val="24"/>
        </w:rPr>
        <w:t>10.</w:t>
      </w: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rsidR="0065732D" w:rsidRPr="004C78E8" w:rsidRDefault="0065732D" w:rsidP="0065732D">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proofErr w:type="spellStart"/>
      <w:r w:rsidRPr="004C78E8">
        <w:rPr>
          <w:rFonts w:ascii="Times New Roman" w:hAnsi="Times New Roman"/>
          <w:b/>
          <w:sz w:val="24"/>
          <w:szCs w:val="24"/>
        </w:rPr>
        <w:t>Водоохранная</w:t>
      </w:r>
      <w:proofErr w:type="spellEnd"/>
      <w:r w:rsidR="00B37A36">
        <w:rPr>
          <w:rFonts w:ascii="Times New Roman" w:hAnsi="Times New Roman"/>
          <w:b/>
          <w:sz w:val="24"/>
          <w:szCs w:val="24"/>
        </w:rPr>
        <w:t xml:space="preserve"> (рыбоохранная)</w:t>
      </w:r>
      <w:r w:rsidRPr="004C78E8">
        <w:rPr>
          <w:rFonts w:ascii="Times New Roman" w:hAnsi="Times New Roman"/>
          <w:b/>
          <w:sz w:val="24"/>
          <w:szCs w:val="24"/>
        </w:rPr>
        <w:t xml:space="preserve"> зона и прибрежная защитная полоса</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xml:space="preserve">В соответствии с Водным кодексом Российской Федерации от 03.06.2006 № 74-ФЗ </w:t>
      </w:r>
      <w:proofErr w:type="spellStart"/>
      <w:r w:rsidRPr="00BD7ACF">
        <w:rPr>
          <w:rFonts w:ascii="Times New Roman" w:hAnsi="Times New Roman"/>
          <w:sz w:val="24"/>
          <w:szCs w:val="24"/>
        </w:rPr>
        <w:t>водоохранными</w:t>
      </w:r>
      <w:proofErr w:type="spellEnd"/>
      <w:r w:rsidRPr="00BD7ACF">
        <w:rPr>
          <w:rFonts w:ascii="Times New Roman" w:hAnsi="Times New Roman"/>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рек или ручьев устанавливается от их истока для рек или ручьев протяженностью:</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1. до десяти километров – в размере пятидесяти метров;</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2. от десяти до пятидесяти километров – в размере ста метров;</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xml:space="preserve">Для реки, ручья протяженностью менее десяти километров от истока до устья </w:t>
      </w:r>
      <w:proofErr w:type="spellStart"/>
      <w:r w:rsidRPr="00BD7ACF">
        <w:rPr>
          <w:rFonts w:ascii="Times New Roman" w:hAnsi="Times New Roman"/>
          <w:sz w:val="24"/>
          <w:szCs w:val="24"/>
        </w:rPr>
        <w:t>водоохранная</w:t>
      </w:r>
      <w:proofErr w:type="spellEnd"/>
      <w:r w:rsidRPr="00BD7ACF">
        <w:rPr>
          <w:rFonts w:ascii="Times New Roman" w:hAnsi="Times New Roman"/>
          <w:sz w:val="24"/>
          <w:szCs w:val="24"/>
        </w:rPr>
        <w:t xml:space="preserve"> зона совпадает с прибрежной защитной полосой. Радиус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для истоков реки, ручья устанавливается в размере пятидесяти метров.</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65732D" w:rsidRDefault="0065732D" w:rsidP="0065732D">
      <w:pPr>
        <w:pStyle w:val="a6"/>
        <w:spacing w:after="0"/>
        <w:ind w:firstLine="567"/>
        <w:contextualSpacing/>
        <w:jc w:val="both"/>
        <w:rPr>
          <w:rFonts w:ascii="Times New Roman" w:hAnsi="Times New Roman"/>
          <w:sz w:val="24"/>
          <w:szCs w:val="24"/>
        </w:rPr>
      </w:pP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магистральных или межхозяйственных каналов совпадают по ширине с полосами отводов таких каналов.</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w:t>
      </w:r>
      <w:proofErr w:type="spellStart"/>
      <w:r w:rsidRPr="00BD7ACF">
        <w:rPr>
          <w:rFonts w:ascii="Times New Roman" w:hAnsi="Times New Roman"/>
          <w:sz w:val="24"/>
          <w:szCs w:val="24"/>
        </w:rPr>
        <w:t>рыбохозяйственное</w:t>
      </w:r>
      <w:proofErr w:type="spellEnd"/>
      <w:r w:rsidRPr="00BD7ACF">
        <w:rPr>
          <w:rFonts w:ascii="Times New Roman" w:hAnsi="Times New Roman"/>
          <w:sz w:val="24"/>
          <w:szCs w:val="24"/>
        </w:rPr>
        <w:t xml:space="preserve"> значение (места нереста, нагула, зимовки рыб и других водных </w:t>
      </w:r>
      <w:r w:rsidRPr="00BD7ACF">
        <w:rPr>
          <w:rFonts w:ascii="Times New Roman" w:hAnsi="Times New Roman"/>
          <w:sz w:val="24"/>
          <w:szCs w:val="24"/>
        </w:rPr>
        <w:lastRenderedPageBreak/>
        <w:t>биологических ресурсов), устанавливается в размере двухсот метров независимо от уклона прилегающих земель.</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xml:space="preserve">На территориях населённых пунктов при отсутствии набережной 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прибрежной защитной полосы измеряется от местоположения береговой линии (границы водного объекта).</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xml:space="preserve">Согласно ст. 65 Водного кодекса Российской Федерации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запрещаются:</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1)</w:t>
      </w:r>
      <w:r>
        <w:rPr>
          <w:rFonts w:ascii="Times New Roman" w:hAnsi="Times New Roman"/>
          <w:sz w:val="24"/>
          <w:szCs w:val="24"/>
        </w:rPr>
        <w:t xml:space="preserve"> </w:t>
      </w:r>
      <w:r w:rsidRPr="00BD7ACF">
        <w:rPr>
          <w:rFonts w:ascii="Times New Roman" w:hAnsi="Times New Roman"/>
          <w:sz w:val="24"/>
          <w:szCs w:val="24"/>
        </w:rPr>
        <w:t>использование сточных вод в целях регулирования плодородия почв;</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3) осуществление авиационных мер по борьбе с вредными организмами;</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xml:space="preserve">6) хранение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(за исключением хранения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7) сброс сточных, в том числе дренажных, вод;</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w:t>
      </w:r>
      <w:r w:rsidRPr="00BD7ACF">
        <w:rPr>
          <w:rFonts w:ascii="Times New Roman" w:hAnsi="Times New Roman"/>
          <w:sz w:val="24"/>
          <w:szCs w:val="24"/>
        </w:rPr>
        <w:lastRenderedPageBreak/>
        <w:t>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1) централизованные системы водоотведения (канализации), централизованные ливневые системы водоотведения;</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xml:space="preserve">На территориях, расположенных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xml:space="preserve">Строительство, реконструкция и эксплуатация специализированных хранилищ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распашка земель;</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размещение отвалов размываемых грунтов;</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выпас сельскохозяйственных животных и организация для них летних лагерей, ванн.</w:t>
      </w:r>
    </w:p>
    <w:p w:rsidR="0065732D" w:rsidRPr="00BD7ACF"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и прибрежные защитные полосы.</w:t>
      </w:r>
    </w:p>
    <w:p w:rsidR="0065732D" w:rsidRPr="004C78E8" w:rsidRDefault="0065732D" w:rsidP="0065732D">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lastRenderedPageBreak/>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 xml:space="preserve">а) территорий, которые прилегают к </w:t>
      </w:r>
      <w:proofErr w:type="spellStart"/>
      <w:r w:rsidRPr="00BD7ACF">
        <w:rPr>
          <w:rFonts w:ascii="Times New Roman" w:hAnsi="Times New Roman"/>
          <w:sz w:val="24"/>
          <w:szCs w:val="24"/>
        </w:rPr>
        <w:t>незарегулированным</w:t>
      </w:r>
      <w:proofErr w:type="spellEnd"/>
      <w:r w:rsidRPr="00BD7ACF">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65732D" w:rsidRPr="00BD7ACF"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65732D" w:rsidRDefault="0065732D" w:rsidP="00B37A36">
      <w:pPr>
        <w:shd w:val="clear" w:color="auto" w:fill="FFFFFF"/>
        <w:spacing w:after="0"/>
        <w:ind w:firstLine="567"/>
        <w:jc w:val="both"/>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65732D" w:rsidRDefault="0065732D" w:rsidP="00B37A36">
      <w:pPr>
        <w:shd w:val="clear" w:color="auto" w:fill="FFFFFF"/>
        <w:spacing w:after="0"/>
        <w:ind w:firstLine="567"/>
        <w:jc w:val="both"/>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65732D" w:rsidRDefault="0065732D" w:rsidP="00B37A36">
      <w:pPr>
        <w:shd w:val="clear" w:color="auto" w:fill="FFFFFF"/>
        <w:spacing w:after="0"/>
        <w:ind w:firstLine="567"/>
        <w:jc w:val="both"/>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rsidR="0065732D" w:rsidRDefault="0065732D" w:rsidP="00B37A36">
      <w:pPr>
        <w:shd w:val="clear" w:color="auto" w:fill="FFFFFF"/>
        <w:spacing w:after="0"/>
        <w:ind w:firstLine="567"/>
        <w:jc w:val="both"/>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5732D" w:rsidRDefault="0065732D" w:rsidP="00B37A36">
      <w:pPr>
        <w:shd w:val="clear" w:color="auto" w:fill="FFFFFF"/>
        <w:spacing w:after="0"/>
        <w:ind w:firstLine="567"/>
        <w:jc w:val="both"/>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rsidR="0065732D" w:rsidRPr="00BD7ACF" w:rsidRDefault="0065732D" w:rsidP="0065732D">
      <w:pPr>
        <w:shd w:val="clear" w:color="auto" w:fill="FFFFFF"/>
        <w:ind w:firstLine="567"/>
        <w:jc w:val="both"/>
        <w:rPr>
          <w:rFonts w:ascii="Times New Roman" w:hAnsi="Times New Roman" w:cs="Times New Roman"/>
          <w:sz w:val="24"/>
          <w:szCs w:val="24"/>
        </w:rPr>
      </w:pPr>
      <w:r w:rsidRPr="00BD7ACF">
        <w:rPr>
          <w:rFonts w:ascii="Times New Roman" w:hAnsi="Times New Roman" w:cs="Times New Roman"/>
          <w:sz w:val="24"/>
          <w:szCs w:val="24"/>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w:t>
      </w:r>
      <w:r w:rsidRPr="00BD7ACF">
        <w:rPr>
          <w:rFonts w:ascii="Times New Roman" w:hAnsi="Times New Roman" w:cs="Times New Roman"/>
          <w:sz w:val="24"/>
          <w:szCs w:val="24"/>
        </w:rPr>
        <w:lastRenderedPageBreak/>
        <w:t>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65732D" w:rsidRPr="004C78E8" w:rsidRDefault="0065732D" w:rsidP="0065732D">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65732D" w:rsidRPr="00BD7ACF"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rsidR="00B37A36" w:rsidRDefault="00B37A36" w:rsidP="0065732D">
      <w:pPr>
        <w:pStyle w:val="a4"/>
        <w:widowControl w:val="0"/>
        <w:tabs>
          <w:tab w:val="left" w:pos="1542"/>
        </w:tabs>
        <w:autoSpaceDE w:val="0"/>
        <w:autoSpaceDN w:val="0"/>
        <w:spacing w:before="120" w:after="0" w:line="240" w:lineRule="auto"/>
        <w:ind w:left="567"/>
        <w:jc w:val="both"/>
        <w:rPr>
          <w:rFonts w:ascii="Times New Roman" w:hAnsi="Times New Roman"/>
          <w:b/>
          <w:sz w:val="24"/>
          <w:szCs w:val="24"/>
        </w:rPr>
      </w:pPr>
    </w:p>
    <w:p w:rsidR="00B37A36" w:rsidRDefault="00B37A36" w:rsidP="0065732D">
      <w:pPr>
        <w:pStyle w:val="a4"/>
        <w:widowControl w:val="0"/>
        <w:tabs>
          <w:tab w:val="left" w:pos="1542"/>
        </w:tabs>
        <w:autoSpaceDE w:val="0"/>
        <w:autoSpaceDN w:val="0"/>
        <w:spacing w:before="120" w:after="0" w:line="240" w:lineRule="auto"/>
        <w:ind w:left="567"/>
        <w:jc w:val="both"/>
        <w:rPr>
          <w:rFonts w:ascii="Times New Roman" w:hAnsi="Times New Roman"/>
          <w:b/>
          <w:sz w:val="24"/>
          <w:szCs w:val="24"/>
        </w:rPr>
      </w:pPr>
    </w:p>
    <w:p w:rsidR="00B37A36" w:rsidRDefault="00B37A36" w:rsidP="0065732D">
      <w:pPr>
        <w:pStyle w:val="a4"/>
        <w:widowControl w:val="0"/>
        <w:tabs>
          <w:tab w:val="left" w:pos="1542"/>
        </w:tabs>
        <w:autoSpaceDE w:val="0"/>
        <w:autoSpaceDN w:val="0"/>
        <w:spacing w:before="120" w:after="0" w:line="240" w:lineRule="auto"/>
        <w:ind w:left="567"/>
        <w:jc w:val="both"/>
        <w:rPr>
          <w:rFonts w:ascii="Times New Roman" w:hAnsi="Times New Roman"/>
          <w:b/>
          <w:sz w:val="24"/>
          <w:szCs w:val="24"/>
        </w:rPr>
      </w:pPr>
    </w:p>
    <w:p w:rsidR="0065732D" w:rsidRPr="004C78E8" w:rsidRDefault="0065732D" w:rsidP="0065732D">
      <w:pPr>
        <w:pStyle w:val="a4"/>
        <w:widowControl w:val="0"/>
        <w:tabs>
          <w:tab w:val="left" w:pos="1542"/>
        </w:tabs>
        <w:autoSpaceDE w:val="0"/>
        <w:autoSpaceDN w:val="0"/>
        <w:spacing w:before="120" w:after="0" w:line="240" w:lineRule="auto"/>
        <w:ind w:left="567"/>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w:t>
      </w:r>
      <w:r>
        <w:rPr>
          <w:rFonts w:ascii="Times New Roman" w:hAnsi="Times New Roman"/>
          <w:b/>
          <w:sz w:val="24"/>
          <w:szCs w:val="24"/>
        </w:rPr>
        <w:t xml:space="preserve"> </w:t>
      </w:r>
      <w:r w:rsidRPr="004C78E8">
        <w:rPr>
          <w:rFonts w:ascii="Times New Roman" w:hAnsi="Times New Roman"/>
          <w:b/>
          <w:sz w:val="24"/>
          <w:szCs w:val="24"/>
        </w:rPr>
        <w:t>коммуникаций</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lastRenderedPageBreak/>
        <w:t>Зоны земель специального охранного назначения не включаются в полосу отвода,</w:t>
      </w:r>
      <w:r>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rsidR="0065732D" w:rsidRPr="00BD7ACF"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rsidR="0065732D" w:rsidRPr="004C78E8" w:rsidRDefault="0065732D" w:rsidP="0065732D">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Pr="00BD7ACF">
        <w:rPr>
          <w:rFonts w:ascii="Times New Roman" w:hAnsi="Times New Roman"/>
          <w:sz w:val="24"/>
          <w:szCs w:val="24"/>
        </w:rPr>
        <w:t>75 метров для автомобильных дорог первой и второй категорий;</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Pr="00BD7ACF">
        <w:rPr>
          <w:rFonts w:ascii="Times New Roman" w:hAnsi="Times New Roman"/>
          <w:sz w:val="24"/>
          <w:szCs w:val="24"/>
        </w:rPr>
        <w:t>50 метров для автомобильных дорог третьей и четвёртой категории;</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Pr="00BD7ACF">
        <w:rPr>
          <w:rFonts w:ascii="Times New Roman" w:hAnsi="Times New Roman"/>
          <w:sz w:val="24"/>
          <w:szCs w:val="24"/>
        </w:rPr>
        <w:t>25 метров для автомобильных дорог пятой категории;</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Pr="00BD7ACF">
        <w:rPr>
          <w:rFonts w:ascii="Times New Roman" w:hAnsi="Times New Roman"/>
          <w:sz w:val="24"/>
          <w:szCs w:val="24"/>
        </w:rPr>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65732D" w:rsidRDefault="0065732D" w:rsidP="0065732D">
      <w:pPr>
        <w:pStyle w:val="a6"/>
        <w:spacing w:after="0"/>
        <w:ind w:firstLine="567"/>
        <w:contextualSpacing/>
        <w:jc w:val="both"/>
        <w:rPr>
          <w:rFonts w:ascii="Times New Roman" w:hAnsi="Times New Roman"/>
          <w:sz w:val="24"/>
          <w:szCs w:val="24"/>
        </w:rPr>
      </w:pPr>
      <w:r>
        <w:rPr>
          <w:rFonts w:ascii="Times New Roman" w:hAnsi="Times New Roman"/>
          <w:sz w:val="24"/>
          <w:szCs w:val="24"/>
        </w:rPr>
        <w:t>-</w:t>
      </w:r>
      <w:r w:rsidRPr="00BD7ACF">
        <w:rPr>
          <w:rFonts w:ascii="Times New Roman" w:hAnsi="Times New Roman"/>
          <w:sz w:val="24"/>
          <w:szCs w:val="24"/>
        </w:rPr>
        <w:t>150 метров для участков автомобильных дорог, построенных для объездов городов с численностью населения свыше 250 тысяч человек.</w:t>
      </w:r>
    </w:p>
    <w:p w:rsidR="0065732D" w:rsidRPr="00BD7ACF"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rsidR="0065732D" w:rsidRDefault="0065732D" w:rsidP="0065732D">
      <w:pPr>
        <w:pStyle w:val="a6"/>
        <w:spacing w:before="45"/>
        <w:contextualSpacing/>
        <w:jc w:val="both"/>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rsidR="0065732D" w:rsidRDefault="0065732D" w:rsidP="0065732D">
      <w:pPr>
        <w:pStyle w:val="a6"/>
        <w:spacing w:before="45"/>
        <w:ind w:firstLine="567"/>
        <w:contextualSpacing/>
        <w:jc w:val="both"/>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rsidR="0065732D" w:rsidRPr="00BD7ACF" w:rsidRDefault="0065732D" w:rsidP="0065732D">
      <w:pPr>
        <w:pStyle w:val="a6"/>
        <w:spacing w:before="45"/>
        <w:ind w:firstLine="567"/>
        <w:contextualSpacing/>
        <w:jc w:val="both"/>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rsidR="0065732D" w:rsidRPr="00BD7ACF" w:rsidRDefault="0065732D" w:rsidP="0065732D">
      <w:pPr>
        <w:pStyle w:val="a4"/>
        <w:widowControl w:val="0"/>
        <w:tabs>
          <w:tab w:val="left" w:pos="1542"/>
        </w:tabs>
        <w:autoSpaceDE w:val="0"/>
        <w:autoSpaceDN w:val="0"/>
        <w:spacing w:before="120" w:after="0" w:line="240" w:lineRule="auto"/>
        <w:ind w:left="929" w:hanging="362"/>
        <w:jc w:val="both"/>
        <w:rPr>
          <w:rFonts w:ascii="Times New Roman" w:hAnsi="Times New Roman"/>
          <w:b/>
          <w:i/>
          <w:sz w:val="24"/>
          <w:szCs w:val="24"/>
        </w:rPr>
      </w:pPr>
      <w:r w:rsidRPr="004C78E8">
        <w:rPr>
          <w:rFonts w:ascii="Times New Roman" w:hAnsi="Times New Roman"/>
          <w:b/>
          <w:sz w:val="24"/>
          <w:szCs w:val="24"/>
        </w:rPr>
        <w:t>Охранные зоны объектов теплоснабжения</w:t>
      </w:r>
    </w:p>
    <w:p w:rsidR="0065732D" w:rsidRPr="00BD7ACF" w:rsidRDefault="0065732D" w:rsidP="0065732D">
      <w:pPr>
        <w:pStyle w:val="a6"/>
        <w:ind w:left="222" w:firstLine="345"/>
        <w:contextualSpacing/>
        <w:jc w:val="both"/>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lastRenderedPageBreak/>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rsidR="0065732D" w:rsidRPr="00AD6485" w:rsidRDefault="0065732D" w:rsidP="00B37A36">
      <w:pPr>
        <w:tabs>
          <w:tab w:val="left" w:pos="1542"/>
        </w:tabs>
        <w:spacing w:before="120" w:after="0"/>
        <w:ind w:firstLine="567"/>
        <w:jc w:val="both"/>
        <w:rPr>
          <w:rFonts w:ascii="Times New Roman" w:hAnsi="Times New Roman"/>
          <w:b/>
          <w:i/>
          <w:sz w:val="24"/>
          <w:szCs w:val="24"/>
        </w:rPr>
      </w:pPr>
      <w:r w:rsidRPr="00AD6485">
        <w:rPr>
          <w:rFonts w:ascii="Times New Roman" w:hAnsi="Times New Roman"/>
          <w:b/>
          <w:sz w:val="24"/>
          <w:szCs w:val="24"/>
        </w:rPr>
        <w:t>Охранные зоны объектов водоотведения</w:t>
      </w:r>
    </w:p>
    <w:p w:rsidR="0065732D" w:rsidRPr="00BD7ACF" w:rsidRDefault="0065732D" w:rsidP="00B37A36">
      <w:pPr>
        <w:pStyle w:val="a6"/>
        <w:spacing w:after="0"/>
        <w:ind w:left="222" w:firstLine="345"/>
        <w:contextualSpacing/>
        <w:jc w:val="both"/>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rsidR="0065732D" w:rsidRDefault="0065732D" w:rsidP="00B37A36">
      <w:pPr>
        <w:pStyle w:val="a6"/>
        <w:spacing w:after="0"/>
        <w:contextualSpacing/>
        <w:jc w:val="both"/>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rsidR="0065732D" w:rsidRDefault="0065732D" w:rsidP="0065732D">
      <w:pPr>
        <w:pStyle w:val="a6"/>
        <w:ind w:firstLine="567"/>
        <w:contextualSpacing/>
        <w:jc w:val="both"/>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rsidR="0065732D" w:rsidRDefault="0065732D" w:rsidP="0065732D">
      <w:pPr>
        <w:pStyle w:val="a6"/>
        <w:ind w:firstLine="567"/>
        <w:contextualSpacing/>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r>
        <w:rPr>
          <w:rFonts w:ascii="Times New Roman" w:hAnsi="Times New Roman"/>
          <w:sz w:val="24"/>
          <w:szCs w:val="24"/>
        </w:rPr>
        <w:t>;</w:t>
      </w:r>
    </w:p>
    <w:p w:rsidR="0065732D" w:rsidRDefault="0065732D" w:rsidP="0065732D">
      <w:pPr>
        <w:pStyle w:val="a6"/>
        <w:ind w:firstLine="567"/>
        <w:contextualSpacing/>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r>
        <w:rPr>
          <w:rFonts w:ascii="Times New Roman" w:hAnsi="Times New Roman"/>
          <w:sz w:val="24"/>
          <w:szCs w:val="24"/>
        </w:rPr>
        <w:t>;</w:t>
      </w:r>
    </w:p>
    <w:p w:rsidR="0065732D" w:rsidRDefault="0065732D" w:rsidP="0065732D">
      <w:pPr>
        <w:pStyle w:val="a6"/>
        <w:ind w:firstLine="567"/>
        <w:contextualSpacing/>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Pr>
          <w:rFonts w:ascii="Times New Roman" w:hAnsi="Times New Roman"/>
          <w:sz w:val="24"/>
          <w:szCs w:val="24"/>
        </w:rPr>
        <w:t>метра;</w:t>
      </w:r>
    </w:p>
    <w:p w:rsidR="0065732D" w:rsidRDefault="0065732D" w:rsidP="0065732D">
      <w:pPr>
        <w:pStyle w:val="a6"/>
        <w:ind w:firstLine="567"/>
        <w:contextualSpacing/>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r>
        <w:rPr>
          <w:rFonts w:ascii="Times New Roman" w:hAnsi="Times New Roman"/>
          <w:sz w:val="24"/>
          <w:szCs w:val="24"/>
        </w:rPr>
        <w:t>;</w:t>
      </w:r>
    </w:p>
    <w:p w:rsidR="0065732D" w:rsidRDefault="0065732D" w:rsidP="0065732D">
      <w:pPr>
        <w:pStyle w:val="a6"/>
        <w:ind w:firstLine="567"/>
        <w:contextualSpacing/>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r>
        <w:rPr>
          <w:rFonts w:ascii="Times New Roman" w:hAnsi="Times New Roman"/>
          <w:sz w:val="24"/>
          <w:szCs w:val="24"/>
        </w:rPr>
        <w:t>;</w:t>
      </w:r>
    </w:p>
    <w:p w:rsidR="0065732D" w:rsidRDefault="0065732D" w:rsidP="0065732D">
      <w:pPr>
        <w:pStyle w:val="a6"/>
        <w:ind w:firstLine="567"/>
        <w:contextualSpacing/>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r>
        <w:rPr>
          <w:rFonts w:ascii="Times New Roman" w:hAnsi="Times New Roman"/>
          <w:sz w:val="24"/>
          <w:szCs w:val="24"/>
        </w:rPr>
        <w:t>;</w:t>
      </w:r>
    </w:p>
    <w:p w:rsidR="0065732D" w:rsidRDefault="0065732D" w:rsidP="0065732D">
      <w:pPr>
        <w:pStyle w:val="a6"/>
        <w:ind w:firstLine="567"/>
        <w:contextualSpacing/>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r>
        <w:rPr>
          <w:rFonts w:ascii="Times New Roman" w:hAnsi="Times New Roman"/>
          <w:sz w:val="24"/>
          <w:szCs w:val="24"/>
        </w:rPr>
        <w:t>;</w:t>
      </w:r>
    </w:p>
    <w:p w:rsidR="0065732D" w:rsidRDefault="0065732D" w:rsidP="0065732D">
      <w:pPr>
        <w:pStyle w:val="a6"/>
        <w:ind w:firstLine="567"/>
        <w:contextualSpacing/>
        <w:jc w:val="both"/>
        <w:rPr>
          <w:rFonts w:ascii="Times New Roman" w:hAnsi="Times New Roman"/>
          <w:sz w:val="24"/>
          <w:szCs w:val="24"/>
        </w:rPr>
      </w:pPr>
      <w:r w:rsidRPr="004C78E8">
        <w:rPr>
          <w:rFonts w:ascii="Times New Roman" w:hAnsi="Times New Roman"/>
          <w:sz w:val="24"/>
          <w:szCs w:val="24"/>
        </w:rPr>
        <w:t>до фундаментов опор воздушных линий электропередачи напряжением св. 1 до 35</w:t>
      </w:r>
      <w:r>
        <w:rPr>
          <w:rFonts w:ascii="Times New Roman" w:hAnsi="Times New Roman"/>
          <w:sz w:val="24"/>
          <w:szCs w:val="24"/>
        </w:rPr>
        <w:t xml:space="preserve"> </w:t>
      </w:r>
      <w:proofErr w:type="spellStart"/>
      <w:r w:rsidRPr="004C78E8">
        <w:rPr>
          <w:rFonts w:ascii="Times New Roman" w:hAnsi="Times New Roman"/>
          <w:sz w:val="24"/>
          <w:szCs w:val="24"/>
        </w:rPr>
        <w:t>кВ</w:t>
      </w:r>
      <w:proofErr w:type="spellEnd"/>
      <w:r w:rsidRPr="004C78E8">
        <w:rPr>
          <w:rFonts w:ascii="Times New Roman" w:hAnsi="Times New Roman"/>
          <w:sz w:val="24"/>
          <w:szCs w:val="24"/>
        </w:rPr>
        <w:t xml:space="preserve"> – 2 метра</w:t>
      </w:r>
      <w:r>
        <w:rPr>
          <w:rFonts w:ascii="Times New Roman" w:hAnsi="Times New Roman"/>
          <w:sz w:val="24"/>
          <w:szCs w:val="24"/>
        </w:rPr>
        <w:t>;</w:t>
      </w:r>
    </w:p>
    <w:p w:rsidR="0065732D"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rsidR="0065732D" w:rsidRPr="004C78E8" w:rsidRDefault="0065732D" w:rsidP="0065732D">
      <w:pPr>
        <w:pStyle w:val="a4"/>
        <w:widowControl w:val="0"/>
        <w:tabs>
          <w:tab w:val="left" w:pos="1542"/>
        </w:tabs>
        <w:autoSpaceDE w:val="0"/>
        <w:autoSpaceDN w:val="0"/>
        <w:spacing w:before="120" w:after="0" w:line="240" w:lineRule="auto"/>
        <w:ind w:left="567"/>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65732D" w:rsidRPr="00BD7ACF" w:rsidRDefault="0065732D" w:rsidP="0065732D">
      <w:pPr>
        <w:pStyle w:val="a6"/>
        <w:spacing w:after="0"/>
        <w:ind w:firstLine="567"/>
        <w:contextualSpacing/>
        <w:jc w:val="both"/>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65732D" w:rsidRPr="004C78E8" w:rsidRDefault="0065732D" w:rsidP="0065732D">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65732D" w:rsidRDefault="0065732D" w:rsidP="00B37A36">
      <w:pPr>
        <w:spacing w:after="0"/>
        <w:ind w:firstLine="567"/>
        <w:jc w:val="both"/>
        <w:rPr>
          <w:rFonts w:ascii="Times New Roman" w:hAnsi="Times New Roman" w:cs="Times New Roman"/>
          <w:sz w:val="24"/>
          <w:szCs w:val="24"/>
        </w:rPr>
      </w:pPr>
      <w:r w:rsidRPr="00BD7ACF">
        <w:rPr>
          <w:rFonts w:ascii="Times New Roman" w:hAnsi="Times New Roman" w:cs="Times New Roman"/>
          <w:sz w:val="24"/>
          <w:szCs w:val="24"/>
        </w:rPr>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rsidR="0065732D" w:rsidRDefault="0065732D" w:rsidP="00B37A36">
      <w:pPr>
        <w:spacing w:after="0"/>
        <w:ind w:firstLine="567"/>
        <w:jc w:val="both"/>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w:t>
      </w:r>
      <w:r w:rsidRPr="00BD7ACF">
        <w:rPr>
          <w:rFonts w:ascii="Times New Roman" w:hAnsi="Times New Roman" w:cs="Times New Roman"/>
          <w:sz w:val="24"/>
          <w:szCs w:val="24"/>
        </w:rPr>
        <w:lastRenderedPageBreak/>
        <w:t>предприятий по обслуживанию автомобилей, бензозаправочных станций, складо</w:t>
      </w:r>
      <w:r>
        <w:rPr>
          <w:rFonts w:ascii="Times New Roman" w:hAnsi="Times New Roman" w:cs="Times New Roman"/>
          <w:sz w:val="24"/>
          <w:szCs w:val="24"/>
        </w:rPr>
        <w:t>в нефти и нефтепродуктов и т.п.</w:t>
      </w:r>
    </w:p>
    <w:p w:rsidR="0065732D" w:rsidRDefault="0065732D" w:rsidP="00B37A36">
      <w:pPr>
        <w:spacing w:after="0"/>
        <w:ind w:firstLine="567"/>
        <w:jc w:val="both"/>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65732D" w:rsidRDefault="0065732D" w:rsidP="00B37A36">
      <w:pPr>
        <w:spacing w:after="0"/>
        <w:ind w:firstLine="567"/>
        <w:jc w:val="both"/>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rsidR="0065732D" w:rsidRDefault="0065732D" w:rsidP="00B37A36">
      <w:pPr>
        <w:spacing w:after="0"/>
        <w:ind w:firstLine="567"/>
        <w:jc w:val="both"/>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65732D" w:rsidRDefault="0065732D" w:rsidP="00B37A36">
      <w:pPr>
        <w:spacing w:after="0"/>
        <w:ind w:firstLine="567"/>
        <w:jc w:val="both"/>
        <w:rPr>
          <w:rFonts w:ascii="Times New Roman" w:hAnsi="Times New Roman" w:cs="Times New Roman"/>
          <w:sz w:val="24"/>
          <w:szCs w:val="24"/>
        </w:rPr>
      </w:pPr>
      <w:r w:rsidRPr="00BD7ACF">
        <w:rPr>
          <w:rFonts w:ascii="Times New Roman" w:hAnsi="Times New Roman" w:cs="Times New Roman"/>
          <w:sz w:val="24"/>
          <w:szCs w:val="24"/>
        </w:rPr>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rsidR="0065732D" w:rsidRDefault="0065732D" w:rsidP="00B37A36">
      <w:pPr>
        <w:spacing w:after="0"/>
        <w:ind w:firstLine="567"/>
        <w:jc w:val="both"/>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65732D" w:rsidRDefault="0065732D" w:rsidP="0065732D">
      <w:pPr>
        <w:ind w:firstLine="567"/>
        <w:jc w:val="both"/>
        <w:rPr>
          <w:rFonts w:ascii="Times New Roman" w:hAnsi="Times New Roman" w:cs="Times New Roman"/>
          <w:sz w:val="24"/>
          <w:szCs w:val="24"/>
        </w:rPr>
      </w:pPr>
    </w:p>
    <w:p w:rsidR="0065732D" w:rsidRDefault="0065732D" w:rsidP="0065732D">
      <w:pPr>
        <w:ind w:firstLine="567"/>
        <w:jc w:val="both"/>
        <w:rPr>
          <w:rFonts w:ascii="Times New Roman" w:hAnsi="Times New Roman" w:cs="Times New Roman"/>
          <w:sz w:val="24"/>
          <w:szCs w:val="24"/>
        </w:rPr>
      </w:pPr>
    </w:p>
    <w:p w:rsidR="0065732D" w:rsidRDefault="0065732D" w:rsidP="0065732D">
      <w:pPr>
        <w:ind w:firstLine="567"/>
        <w:jc w:val="both"/>
        <w:rPr>
          <w:rFonts w:ascii="Times New Roman" w:hAnsi="Times New Roman" w:cs="Times New Roman"/>
          <w:sz w:val="24"/>
          <w:szCs w:val="24"/>
        </w:rPr>
      </w:pPr>
    </w:p>
    <w:p w:rsidR="0065732D" w:rsidRPr="001C1A27" w:rsidRDefault="0065732D" w:rsidP="0065732D">
      <w:pPr>
        <w:tabs>
          <w:tab w:val="left" w:pos="-567"/>
        </w:tabs>
        <w:autoSpaceDE w:val="0"/>
        <w:autoSpaceDN w:val="0"/>
        <w:adjustRightInd w:val="0"/>
        <w:spacing w:line="240" w:lineRule="auto"/>
        <w:ind w:left="-426" w:firstLine="567"/>
        <w:jc w:val="both"/>
        <w:rPr>
          <w:rFonts w:ascii="Times New Roman" w:hAnsi="Times New Roman" w:cs="Times New Roman"/>
          <w:b/>
          <w:i/>
          <w:sz w:val="24"/>
          <w:szCs w:val="24"/>
        </w:rPr>
      </w:pPr>
    </w:p>
    <w:p w:rsidR="00343A6F" w:rsidRPr="00FF1C2E" w:rsidRDefault="00343A6F" w:rsidP="0065732D">
      <w:pPr>
        <w:autoSpaceDE w:val="0"/>
        <w:autoSpaceDN w:val="0"/>
        <w:adjustRightInd w:val="0"/>
        <w:spacing w:after="0" w:line="240" w:lineRule="auto"/>
        <w:ind w:firstLine="540"/>
        <w:jc w:val="both"/>
        <w:rPr>
          <w:rFonts w:ascii="Times New Roman" w:hAnsi="Times New Roman" w:cs="Times New Roman"/>
        </w:rPr>
      </w:pPr>
    </w:p>
    <w:p w:rsidR="00343A6F" w:rsidRPr="00FF1C2E" w:rsidRDefault="00343A6F" w:rsidP="0065732D">
      <w:pPr>
        <w:spacing w:after="0" w:line="240" w:lineRule="auto"/>
        <w:jc w:val="both"/>
        <w:rPr>
          <w:rFonts w:ascii="Times New Roman" w:hAnsi="Times New Roman" w:cs="Times New Roman"/>
          <w:b/>
          <w:sz w:val="26"/>
          <w:szCs w:val="26"/>
        </w:rPr>
      </w:pPr>
    </w:p>
    <w:sectPr w:rsidR="00343A6F" w:rsidRPr="00FF1C2E" w:rsidSect="0067741C">
      <w:footerReference w:type="default" r:id="rId56"/>
      <w:footerReference w:type="first" r:id="rId57"/>
      <w:pgSz w:w="11906" w:h="16838"/>
      <w:pgMar w:top="851" w:right="851" w:bottom="851" w:left="1701" w:header="737"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0D3" w:rsidRDefault="002E40D3" w:rsidP="00DC4A7B">
      <w:pPr>
        <w:spacing w:after="0" w:line="240" w:lineRule="auto"/>
      </w:pPr>
      <w:r>
        <w:separator/>
      </w:r>
    </w:p>
  </w:endnote>
  <w:endnote w:type="continuationSeparator" w:id="0">
    <w:p w:rsidR="002E40D3" w:rsidRDefault="002E40D3" w:rsidP="00DC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268729"/>
      <w:docPartObj>
        <w:docPartGallery w:val="Page Numbers (Bottom of Page)"/>
        <w:docPartUnique/>
      </w:docPartObj>
    </w:sdtPr>
    <w:sdtEndPr/>
    <w:sdtContent>
      <w:p w:rsidR="0065732D" w:rsidRDefault="0065732D">
        <w:pPr>
          <w:pStyle w:val="af5"/>
          <w:jc w:val="center"/>
        </w:pPr>
        <w:r>
          <w:rPr>
            <w:noProof/>
          </w:rPr>
          <w:fldChar w:fldCharType="begin"/>
        </w:r>
        <w:r>
          <w:rPr>
            <w:noProof/>
          </w:rPr>
          <w:instrText>PAGE   \* MERGEFORMAT</w:instrText>
        </w:r>
        <w:r>
          <w:rPr>
            <w:noProof/>
          </w:rPr>
          <w:fldChar w:fldCharType="separate"/>
        </w:r>
        <w:r w:rsidR="004F540C">
          <w:rPr>
            <w:noProof/>
          </w:rPr>
          <w:t>- 2 -</w:t>
        </w:r>
        <w:r>
          <w:rPr>
            <w:noProof/>
          </w:rPr>
          <w:fldChar w:fldCharType="end"/>
        </w:r>
      </w:p>
    </w:sdtContent>
  </w:sdt>
  <w:p w:rsidR="0065732D" w:rsidRDefault="0065732D">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32D" w:rsidRDefault="0065732D">
    <w:pPr>
      <w:pStyle w:val="af5"/>
      <w:jc w:val="center"/>
    </w:pPr>
  </w:p>
  <w:p w:rsidR="0065732D" w:rsidRDefault="0065732D" w:rsidP="00473735">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0D3" w:rsidRDefault="002E40D3" w:rsidP="00DC4A7B">
      <w:pPr>
        <w:spacing w:after="0" w:line="240" w:lineRule="auto"/>
      </w:pPr>
      <w:r>
        <w:separator/>
      </w:r>
    </w:p>
  </w:footnote>
  <w:footnote w:type="continuationSeparator" w:id="0">
    <w:p w:rsidR="002E40D3" w:rsidRDefault="002E40D3" w:rsidP="00DC4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ADA"/>
    <w:multiLevelType w:val="hybridMultilevel"/>
    <w:tmpl w:val="95DCC012"/>
    <w:lvl w:ilvl="0" w:tplc="1750A70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7D2F54"/>
    <w:multiLevelType w:val="hybridMultilevel"/>
    <w:tmpl w:val="5678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122C4FFE"/>
    <w:multiLevelType w:val="hybridMultilevel"/>
    <w:tmpl w:val="1F763BE4"/>
    <w:lvl w:ilvl="0" w:tplc="FC7A9B42">
      <w:start w:val="1"/>
      <w:numFmt w:val="bullet"/>
      <w:lvlText w:val="-"/>
      <w:lvlJc w:val="left"/>
      <w:pPr>
        <w:ind w:left="720" w:hanging="360"/>
      </w:pPr>
      <w:rPr>
        <w:rFonts w:ascii="Vrinda" w:hAnsi="Vrinda"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21C71A35"/>
    <w:multiLevelType w:val="hybridMultilevel"/>
    <w:tmpl w:val="F5BCF388"/>
    <w:lvl w:ilvl="0" w:tplc="F0D80F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43A793C"/>
    <w:multiLevelType w:val="hybridMultilevel"/>
    <w:tmpl w:val="E424B70A"/>
    <w:lvl w:ilvl="0" w:tplc="420C502A">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15:restartNumberingAfterBreak="0">
    <w:nsid w:val="2CD93FF4"/>
    <w:multiLevelType w:val="multilevel"/>
    <w:tmpl w:val="4BDEF00A"/>
    <w:lvl w:ilvl="0">
      <w:start w:val="1"/>
      <w:numFmt w:val="decimal"/>
      <w:lvlText w:val="%1"/>
      <w:lvlJc w:val="center"/>
      <w:pPr>
        <w:ind w:left="794" w:hanging="227"/>
      </w:pPr>
      <w:rPr>
        <w:rFonts w:ascii="Times New Roman" w:hAnsi="Times New Roman" w:cs="Times New Roman" w:hint="default"/>
        <w:sz w:val="24"/>
      </w:rPr>
    </w:lvl>
    <w:lvl w:ilvl="1">
      <w:start w:val="1"/>
      <w:numFmt w:val="decimal"/>
      <w:lvlText w:val="%1.%2"/>
      <w:lvlJc w:val="center"/>
      <w:pPr>
        <w:ind w:left="993"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16" w15:restartNumberingAfterBreak="0">
    <w:nsid w:val="315C509C"/>
    <w:multiLevelType w:val="hybridMultilevel"/>
    <w:tmpl w:val="065A0A18"/>
    <w:lvl w:ilvl="0" w:tplc="B0E6E364">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20"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7B2C1F"/>
    <w:multiLevelType w:val="hybridMultilevel"/>
    <w:tmpl w:val="F51A776C"/>
    <w:lvl w:ilvl="0" w:tplc="82463F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3D0EF8"/>
    <w:multiLevelType w:val="hybridMultilevel"/>
    <w:tmpl w:val="8006E7FA"/>
    <w:lvl w:ilvl="0" w:tplc="166ECAB0">
      <w:start w:val="1"/>
      <w:numFmt w:val="decimal"/>
      <w:lvlText w:val="%1."/>
      <w:lvlJc w:val="left"/>
      <w:pPr>
        <w:ind w:left="900" w:hanging="360"/>
      </w:pPr>
      <w:rPr>
        <w:rFonts w:ascii="Arial" w:hAnsi="Arial" w:cs="Arial" w:hint="default"/>
        <w:color w:val="333333"/>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0055BAF"/>
    <w:multiLevelType w:val="multilevel"/>
    <w:tmpl w:val="4F80781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574" w:hanging="432"/>
      </w:pPr>
      <w:rPr>
        <w:rFonts w:ascii="Times New Roman" w:hAnsi="Times New Roman" w:cs="Times New Roman" w:hint="default"/>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1" w15:restartNumberingAfterBreak="0">
    <w:nsid w:val="640307E8"/>
    <w:multiLevelType w:val="hybridMultilevel"/>
    <w:tmpl w:val="F1527B06"/>
    <w:lvl w:ilvl="0" w:tplc="3C6E97E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ED1663"/>
    <w:multiLevelType w:val="hybridMultilevel"/>
    <w:tmpl w:val="984E6B8A"/>
    <w:lvl w:ilvl="0" w:tplc="144CEA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65B06872"/>
    <w:multiLevelType w:val="hybridMultilevel"/>
    <w:tmpl w:val="6A0E3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71410EED"/>
    <w:multiLevelType w:val="hybridMultilevel"/>
    <w:tmpl w:val="79B23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7231A7"/>
    <w:multiLevelType w:val="hybridMultilevel"/>
    <w:tmpl w:val="3C8AC45C"/>
    <w:lvl w:ilvl="0" w:tplc="FC7A9B42">
      <w:start w:val="1"/>
      <w:numFmt w:val="bullet"/>
      <w:lvlText w:val="-"/>
      <w:lvlJc w:val="left"/>
      <w:pPr>
        <w:ind w:left="720" w:hanging="360"/>
      </w:pPr>
      <w:rPr>
        <w:rFonts w:ascii="Vrinda" w:hAnsi="Vrinda"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2C5EC1"/>
    <w:multiLevelType w:val="hybridMultilevel"/>
    <w:tmpl w:val="A52CF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0"/>
  </w:num>
  <w:num w:numId="2">
    <w:abstractNumId w:val="28"/>
  </w:num>
  <w:num w:numId="3">
    <w:abstractNumId w:val="5"/>
  </w:num>
  <w:num w:numId="4">
    <w:abstractNumId w:val="9"/>
  </w:num>
  <w:num w:numId="5">
    <w:abstractNumId w:val="20"/>
  </w:num>
  <w:num w:numId="6">
    <w:abstractNumId w:val="4"/>
  </w:num>
  <w:num w:numId="7">
    <w:abstractNumId w:val="31"/>
  </w:num>
  <w:num w:numId="8">
    <w:abstractNumId w:val="32"/>
  </w:num>
  <w:num w:numId="9">
    <w:abstractNumId w:val="1"/>
  </w:num>
  <w:num w:numId="10">
    <w:abstractNumId w:val="39"/>
  </w:num>
  <w:num w:numId="11">
    <w:abstractNumId w:val="37"/>
  </w:num>
  <w:num w:numId="12">
    <w:abstractNumId w:val="34"/>
  </w:num>
  <w:num w:numId="13">
    <w:abstractNumId w:val="0"/>
  </w:num>
  <w:num w:numId="14">
    <w:abstractNumId w:val="21"/>
  </w:num>
  <w:num w:numId="15">
    <w:abstractNumId w:val="22"/>
  </w:num>
  <w:num w:numId="16">
    <w:abstractNumId w:val="13"/>
  </w:num>
  <w:num w:numId="17">
    <w:abstractNumId w:val="12"/>
  </w:num>
  <w:num w:numId="18">
    <w:abstractNumId w:val="16"/>
  </w:num>
  <w:num w:numId="19">
    <w:abstractNumId w:val="26"/>
  </w:num>
  <w:num w:numId="20">
    <w:abstractNumId w:val="33"/>
  </w:num>
  <w:num w:numId="21">
    <w:abstractNumId w:val="25"/>
  </w:num>
  <w:num w:numId="22">
    <w:abstractNumId w:val="3"/>
  </w:num>
  <w:num w:numId="23">
    <w:abstractNumId w:val="43"/>
  </w:num>
  <w:num w:numId="24">
    <w:abstractNumId w:val="17"/>
  </w:num>
  <w:num w:numId="25">
    <w:abstractNumId w:val="2"/>
  </w:num>
  <w:num w:numId="26">
    <w:abstractNumId w:val="40"/>
  </w:num>
  <w:num w:numId="27">
    <w:abstractNumId w:val="7"/>
  </w:num>
  <w:num w:numId="28">
    <w:abstractNumId w:val="35"/>
  </w:num>
  <w:num w:numId="29">
    <w:abstractNumId w:val="18"/>
  </w:num>
  <w:num w:numId="30">
    <w:abstractNumId w:val="42"/>
  </w:num>
  <w:num w:numId="31">
    <w:abstractNumId w:val="10"/>
  </w:num>
  <w:num w:numId="32">
    <w:abstractNumId w:val="41"/>
  </w:num>
  <w:num w:numId="33">
    <w:abstractNumId w:val="8"/>
  </w:num>
  <w:num w:numId="34">
    <w:abstractNumId w:val="11"/>
  </w:num>
  <w:num w:numId="35">
    <w:abstractNumId w:val="27"/>
  </w:num>
  <w:num w:numId="36">
    <w:abstractNumId w:val="14"/>
  </w:num>
  <w:num w:numId="37">
    <w:abstractNumId w:val="23"/>
  </w:num>
  <w:num w:numId="38">
    <w:abstractNumId w:val="36"/>
  </w:num>
  <w:num w:numId="39">
    <w:abstractNumId w:val="24"/>
  </w:num>
  <w:num w:numId="40">
    <w:abstractNumId w:val="19"/>
  </w:num>
  <w:num w:numId="41">
    <w:abstractNumId w:val="38"/>
  </w:num>
  <w:num w:numId="42">
    <w:abstractNumId w:val="6"/>
  </w:num>
  <w:num w:numId="43">
    <w:abstractNumId w:val="15"/>
  </w:num>
  <w:num w:numId="4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16"/>
    <w:rsid w:val="00004E69"/>
    <w:rsid w:val="0002672F"/>
    <w:rsid w:val="00033EA0"/>
    <w:rsid w:val="0003624F"/>
    <w:rsid w:val="000415FF"/>
    <w:rsid w:val="00042AC9"/>
    <w:rsid w:val="00046FE2"/>
    <w:rsid w:val="00053C4A"/>
    <w:rsid w:val="000653E6"/>
    <w:rsid w:val="00065F8F"/>
    <w:rsid w:val="0006794B"/>
    <w:rsid w:val="00071991"/>
    <w:rsid w:val="00073154"/>
    <w:rsid w:val="00073EDC"/>
    <w:rsid w:val="00074632"/>
    <w:rsid w:val="000750D4"/>
    <w:rsid w:val="000860F3"/>
    <w:rsid w:val="00095B07"/>
    <w:rsid w:val="000A3A40"/>
    <w:rsid w:val="000A595B"/>
    <w:rsid w:val="000C0BCF"/>
    <w:rsid w:val="000C4461"/>
    <w:rsid w:val="000C4CD0"/>
    <w:rsid w:val="000E10F9"/>
    <w:rsid w:val="000F5E16"/>
    <w:rsid w:val="00105553"/>
    <w:rsid w:val="00110640"/>
    <w:rsid w:val="00112E5A"/>
    <w:rsid w:val="001162A7"/>
    <w:rsid w:val="0012576C"/>
    <w:rsid w:val="001337E3"/>
    <w:rsid w:val="00141278"/>
    <w:rsid w:val="00183542"/>
    <w:rsid w:val="001B58D1"/>
    <w:rsid w:val="001C1A27"/>
    <w:rsid w:val="001C5D1F"/>
    <w:rsid w:val="001C60B6"/>
    <w:rsid w:val="001F411D"/>
    <w:rsid w:val="001F427B"/>
    <w:rsid w:val="001F64AA"/>
    <w:rsid w:val="001F6C7A"/>
    <w:rsid w:val="00202516"/>
    <w:rsid w:val="002348D5"/>
    <w:rsid w:val="0023596B"/>
    <w:rsid w:val="0024035D"/>
    <w:rsid w:val="00240B58"/>
    <w:rsid w:val="002524D3"/>
    <w:rsid w:val="002536EF"/>
    <w:rsid w:val="0026055E"/>
    <w:rsid w:val="00260987"/>
    <w:rsid w:val="00273922"/>
    <w:rsid w:val="00282287"/>
    <w:rsid w:val="0028232A"/>
    <w:rsid w:val="00287C9F"/>
    <w:rsid w:val="002A1416"/>
    <w:rsid w:val="002A297B"/>
    <w:rsid w:val="002C1528"/>
    <w:rsid w:val="002C38DD"/>
    <w:rsid w:val="002C4A10"/>
    <w:rsid w:val="002D4623"/>
    <w:rsid w:val="002D6DED"/>
    <w:rsid w:val="002E3C94"/>
    <w:rsid w:val="002E40D3"/>
    <w:rsid w:val="002E5EDB"/>
    <w:rsid w:val="002F02BE"/>
    <w:rsid w:val="00343A6F"/>
    <w:rsid w:val="0035151F"/>
    <w:rsid w:val="00360722"/>
    <w:rsid w:val="00372C38"/>
    <w:rsid w:val="0037505E"/>
    <w:rsid w:val="00381E58"/>
    <w:rsid w:val="00391DF0"/>
    <w:rsid w:val="003B3707"/>
    <w:rsid w:val="003B5374"/>
    <w:rsid w:val="003C3AC8"/>
    <w:rsid w:val="003D191E"/>
    <w:rsid w:val="003D5819"/>
    <w:rsid w:val="003E6A3A"/>
    <w:rsid w:val="003F2256"/>
    <w:rsid w:val="004107BD"/>
    <w:rsid w:val="00410B18"/>
    <w:rsid w:val="004129C9"/>
    <w:rsid w:val="00414498"/>
    <w:rsid w:val="0042023E"/>
    <w:rsid w:val="0042243E"/>
    <w:rsid w:val="00425B8C"/>
    <w:rsid w:val="00454E63"/>
    <w:rsid w:val="00473735"/>
    <w:rsid w:val="0047463C"/>
    <w:rsid w:val="00477708"/>
    <w:rsid w:val="00477918"/>
    <w:rsid w:val="00497733"/>
    <w:rsid w:val="004A6E24"/>
    <w:rsid w:val="004B0D12"/>
    <w:rsid w:val="004C0DBE"/>
    <w:rsid w:val="004C30E7"/>
    <w:rsid w:val="004C7AA3"/>
    <w:rsid w:val="004C7CF1"/>
    <w:rsid w:val="004D67AF"/>
    <w:rsid w:val="004D6A64"/>
    <w:rsid w:val="004E2CF5"/>
    <w:rsid w:val="004F2421"/>
    <w:rsid w:val="004F2630"/>
    <w:rsid w:val="004F540C"/>
    <w:rsid w:val="0051792C"/>
    <w:rsid w:val="005341E4"/>
    <w:rsid w:val="00536920"/>
    <w:rsid w:val="0054785E"/>
    <w:rsid w:val="00550A5C"/>
    <w:rsid w:val="0055346E"/>
    <w:rsid w:val="0056016D"/>
    <w:rsid w:val="005606D6"/>
    <w:rsid w:val="0056094B"/>
    <w:rsid w:val="00564A81"/>
    <w:rsid w:val="00565EE8"/>
    <w:rsid w:val="0057274C"/>
    <w:rsid w:val="00577EF6"/>
    <w:rsid w:val="005865AE"/>
    <w:rsid w:val="005A3105"/>
    <w:rsid w:val="005A476F"/>
    <w:rsid w:val="005C6213"/>
    <w:rsid w:val="005E6FF7"/>
    <w:rsid w:val="00611D1A"/>
    <w:rsid w:val="00611E6C"/>
    <w:rsid w:val="00614A8D"/>
    <w:rsid w:val="00620839"/>
    <w:rsid w:val="00630E83"/>
    <w:rsid w:val="006327F9"/>
    <w:rsid w:val="006341F6"/>
    <w:rsid w:val="00634DE4"/>
    <w:rsid w:val="0063678A"/>
    <w:rsid w:val="006440E4"/>
    <w:rsid w:val="0065732D"/>
    <w:rsid w:val="00666180"/>
    <w:rsid w:val="00672E01"/>
    <w:rsid w:val="0067741C"/>
    <w:rsid w:val="0068421A"/>
    <w:rsid w:val="0068426A"/>
    <w:rsid w:val="006A2BB0"/>
    <w:rsid w:val="006A54ED"/>
    <w:rsid w:val="006B22DE"/>
    <w:rsid w:val="006B4C4A"/>
    <w:rsid w:val="006B5914"/>
    <w:rsid w:val="006C4D50"/>
    <w:rsid w:val="006E39C1"/>
    <w:rsid w:val="006E45EF"/>
    <w:rsid w:val="006E7FAE"/>
    <w:rsid w:val="0071086B"/>
    <w:rsid w:val="00713178"/>
    <w:rsid w:val="00715515"/>
    <w:rsid w:val="00722610"/>
    <w:rsid w:val="007259E7"/>
    <w:rsid w:val="00730C36"/>
    <w:rsid w:val="00733359"/>
    <w:rsid w:val="0074116F"/>
    <w:rsid w:val="00753367"/>
    <w:rsid w:val="007607EA"/>
    <w:rsid w:val="00767AFC"/>
    <w:rsid w:val="007736D7"/>
    <w:rsid w:val="00777066"/>
    <w:rsid w:val="00787EB5"/>
    <w:rsid w:val="00790EFB"/>
    <w:rsid w:val="00795553"/>
    <w:rsid w:val="007B0D29"/>
    <w:rsid w:val="007B1104"/>
    <w:rsid w:val="007B3AB5"/>
    <w:rsid w:val="007C45BC"/>
    <w:rsid w:val="007D3064"/>
    <w:rsid w:val="007E3CED"/>
    <w:rsid w:val="007F75D1"/>
    <w:rsid w:val="007F7ADE"/>
    <w:rsid w:val="0080098D"/>
    <w:rsid w:val="00806866"/>
    <w:rsid w:val="00813E6D"/>
    <w:rsid w:val="008159AB"/>
    <w:rsid w:val="00827DC8"/>
    <w:rsid w:val="00832E0E"/>
    <w:rsid w:val="0085001C"/>
    <w:rsid w:val="00850A37"/>
    <w:rsid w:val="00861D2C"/>
    <w:rsid w:val="0086321D"/>
    <w:rsid w:val="00871A0F"/>
    <w:rsid w:val="00875A2B"/>
    <w:rsid w:val="00876CC0"/>
    <w:rsid w:val="008774C6"/>
    <w:rsid w:val="0088483E"/>
    <w:rsid w:val="0088662D"/>
    <w:rsid w:val="00887C05"/>
    <w:rsid w:val="0089021B"/>
    <w:rsid w:val="0089492E"/>
    <w:rsid w:val="00897A97"/>
    <w:rsid w:val="008A04C6"/>
    <w:rsid w:val="008B62D6"/>
    <w:rsid w:val="008C2276"/>
    <w:rsid w:val="008C2E9F"/>
    <w:rsid w:val="008C56B2"/>
    <w:rsid w:val="008C7770"/>
    <w:rsid w:val="008D02A6"/>
    <w:rsid w:val="008D6223"/>
    <w:rsid w:val="008F7A44"/>
    <w:rsid w:val="0090042D"/>
    <w:rsid w:val="00913CBE"/>
    <w:rsid w:val="00920C84"/>
    <w:rsid w:val="00922E0A"/>
    <w:rsid w:val="00934B78"/>
    <w:rsid w:val="00937E19"/>
    <w:rsid w:val="00941A06"/>
    <w:rsid w:val="00950014"/>
    <w:rsid w:val="00956044"/>
    <w:rsid w:val="0096170A"/>
    <w:rsid w:val="00974100"/>
    <w:rsid w:val="00983F6F"/>
    <w:rsid w:val="00985D32"/>
    <w:rsid w:val="00985E1F"/>
    <w:rsid w:val="00985EF1"/>
    <w:rsid w:val="009A004B"/>
    <w:rsid w:val="009A45F0"/>
    <w:rsid w:val="009B4287"/>
    <w:rsid w:val="009B7E46"/>
    <w:rsid w:val="009C2D1D"/>
    <w:rsid w:val="00A017A4"/>
    <w:rsid w:val="00A159BF"/>
    <w:rsid w:val="00A15D06"/>
    <w:rsid w:val="00A15D20"/>
    <w:rsid w:val="00A15F39"/>
    <w:rsid w:val="00A262B9"/>
    <w:rsid w:val="00A32253"/>
    <w:rsid w:val="00A45B75"/>
    <w:rsid w:val="00A470E9"/>
    <w:rsid w:val="00A57D80"/>
    <w:rsid w:val="00A66EE0"/>
    <w:rsid w:val="00A82772"/>
    <w:rsid w:val="00A872B8"/>
    <w:rsid w:val="00AA0ED4"/>
    <w:rsid w:val="00AC01AF"/>
    <w:rsid w:val="00AC0BA2"/>
    <w:rsid w:val="00AC7BD6"/>
    <w:rsid w:val="00AD7256"/>
    <w:rsid w:val="00AE4251"/>
    <w:rsid w:val="00AE57EA"/>
    <w:rsid w:val="00AF5A5E"/>
    <w:rsid w:val="00AF6D63"/>
    <w:rsid w:val="00B02750"/>
    <w:rsid w:val="00B055E0"/>
    <w:rsid w:val="00B15218"/>
    <w:rsid w:val="00B21C3A"/>
    <w:rsid w:val="00B25748"/>
    <w:rsid w:val="00B37A36"/>
    <w:rsid w:val="00B51C48"/>
    <w:rsid w:val="00B52604"/>
    <w:rsid w:val="00B614E2"/>
    <w:rsid w:val="00B65DED"/>
    <w:rsid w:val="00B74009"/>
    <w:rsid w:val="00B741A3"/>
    <w:rsid w:val="00B75E4D"/>
    <w:rsid w:val="00B83BA2"/>
    <w:rsid w:val="00BB7F5A"/>
    <w:rsid w:val="00BC22F4"/>
    <w:rsid w:val="00BC5182"/>
    <w:rsid w:val="00BD055C"/>
    <w:rsid w:val="00BD3D61"/>
    <w:rsid w:val="00BD5FC7"/>
    <w:rsid w:val="00BF18BE"/>
    <w:rsid w:val="00BF194E"/>
    <w:rsid w:val="00BF2DE2"/>
    <w:rsid w:val="00C00090"/>
    <w:rsid w:val="00C00248"/>
    <w:rsid w:val="00C17FDB"/>
    <w:rsid w:val="00C302A7"/>
    <w:rsid w:val="00C30407"/>
    <w:rsid w:val="00C51583"/>
    <w:rsid w:val="00C5544A"/>
    <w:rsid w:val="00C60480"/>
    <w:rsid w:val="00C62DE6"/>
    <w:rsid w:val="00C62E94"/>
    <w:rsid w:val="00C7581D"/>
    <w:rsid w:val="00C8136B"/>
    <w:rsid w:val="00C95814"/>
    <w:rsid w:val="00C97BE8"/>
    <w:rsid w:val="00CA6F02"/>
    <w:rsid w:val="00CB1316"/>
    <w:rsid w:val="00CC6074"/>
    <w:rsid w:val="00CC68DC"/>
    <w:rsid w:val="00CE3844"/>
    <w:rsid w:val="00CE4B4D"/>
    <w:rsid w:val="00CF1F78"/>
    <w:rsid w:val="00D10EA2"/>
    <w:rsid w:val="00D11F6E"/>
    <w:rsid w:val="00D204F3"/>
    <w:rsid w:val="00D2209C"/>
    <w:rsid w:val="00D22B71"/>
    <w:rsid w:val="00D30B19"/>
    <w:rsid w:val="00D452DC"/>
    <w:rsid w:val="00D455E7"/>
    <w:rsid w:val="00D50D01"/>
    <w:rsid w:val="00D5125C"/>
    <w:rsid w:val="00D54996"/>
    <w:rsid w:val="00D55BF9"/>
    <w:rsid w:val="00D65DFA"/>
    <w:rsid w:val="00D74321"/>
    <w:rsid w:val="00D96215"/>
    <w:rsid w:val="00DB26DA"/>
    <w:rsid w:val="00DB2CB7"/>
    <w:rsid w:val="00DB585B"/>
    <w:rsid w:val="00DB678B"/>
    <w:rsid w:val="00DC4A7B"/>
    <w:rsid w:val="00DD05D6"/>
    <w:rsid w:val="00DE62AE"/>
    <w:rsid w:val="00DF1580"/>
    <w:rsid w:val="00DF22E8"/>
    <w:rsid w:val="00DF51A9"/>
    <w:rsid w:val="00E04BBA"/>
    <w:rsid w:val="00E14EB2"/>
    <w:rsid w:val="00E2034E"/>
    <w:rsid w:val="00E22F04"/>
    <w:rsid w:val="00E434AA"/>
    <w:rsid w:val="00E43C0C"/>
    <w:rsid w:val="00E75E00"/>
    <w:rsid w:val="00E76A9E"/>
    <w:rsid w:val="00E87C78"/>
    <w:rsid w:val="00EA0BC5"/>
    <w:rsid w:val="00EB0BD8"/>
    <w:rsid w:val="00ED1EB1"/>
    <w:rsid w:val="00ED4DF4"/>
    <w:rsid w:val="00EE5615"/>
    <w:rsid w:val="00F00D51"/>
    <w:rsid w:val="00F132E9"/>
    <w:rsid w:val="00F22493"/>
    <w:rsid w:val="00F35739"/>
    <w:rsid w:val="00F407FC"/>
    <w:rsid w:val="00F475BF"/>
    <w:rsid w:val="00F50FF7"/>
    <w:rsid w:val="00F51377"/>
    <w:rsid w:val="00F53FD6"/>
    <w:rsid w:val="00F56D12"/>
    <w:rsid w:val="00F60ED8"/>
    <w:rsid w:val="00F676C7"/>
    <w:rsid w:val="00F703FB"/>
    <w:rsid w:val="00F90BE7"/>
    <w:rsid w:val="00F9196F"/>
    <w:rsid w:val="00F95E27"/>
    <w:rsid w:val="00FA6735"/>
    <w:rsid w:val="00FB105C"/>
    <w:rsid w:val="00FB10E3"/>
    <w:rsid w:val="00FB7DE6"/>
    <w:rsid w:val="00FC0D2E"/>
    <w:rsid w:val="00FC182A"/>
    <w:rsid w:val="00FC23B9"/>
    <w:rsid w:val="00FD0F79"/>
    <w:rsid w:val="00FD4448"/>
    <w:rsid w:val="00FD7695"/>
    <w:rsid w:val="00FD7C27"/>
    <w:rsid w:val="00FE5D61"/>
    <w:rsid w:val="00FF1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92DE7B2"/>
  <w15:docId w15:val="{33B0E95D-A42B-4B33-9098-047540DC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74C6"/>
  </w:style>
  <w:style w:type="paragraph" w:styleId="10">
    <w:name w:val="heading 1"/>
    <w:aliases w:val="Заголовок 1 Знак Знак,Заголовок 1 Знак Знак Знак"/>
    <w:basedOn w:val="a0"/>
    <w:next w:val="a0"/>
    <w:link w:val="11"/>
    <w:uiPriority w:val="1"/>
    <w:qFormat/>
    <w:rsid w:val="00985D32"/>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uiPriority w:val="1"/>
    <w:qFormat/>
    <w:rsid w:val="006A54ED"/>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0">
    <w:name w:val="heading 3"/>
    <w:basedOn w:val="a0"/>
    <w:next w:val="a0"/>
    <w:link w:val="31"/>
    <w:uiPriority w:val="1"/>
    <w:qFormat/>
    <w:rsid w:val="00722610"/>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rPr>
  </w:style>
  <w:style w:type="paragraph" w:styleId="4">
    <w:name w:val="heading 4"/>
    <w:basedOn w:val="a0"/>
    <w:next w:val="a0"/>
    <w:link w:val="40"/>
    <w:unhideWhenUsed/>
    <w:qFormat/>
    <w:rsid w:val="007226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985D32"/>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rsid w:val="006A54ED"/>
    <w:rPr>
      <w:rFonts w:ascii="Times New Roman" w:eastAsia="Times New Roman" w:hAnsi="Times New Roman" w:cs="Times New Roman"/>
      <w:sz w:val="28"/>
      <w:szCs w:val="28"/>
      <w:lang w:eastAsia="ru-RU"/>
    </w:rPr>
  </w:style>
  <w:style w:type="character" w:customStyle="1" w:styleId="31">
    <w:name w:val="Заголовок 3 Знак"/>
    <w:basedOn w:val="a1"/>
    <w:link w:val="30"/>
    <w:uiPriority w:val="1"/>
    <w:rsid w:val="00722610"/>
    <w:rPr>
      <w:rFonts w:ascii="Cambria" w:eastAsia="Times New Roman" w:hAnsi="Cambria" w:cs="Times New Roman"/>
      <w:b/>
      <w:bCs/>
      <w:sz w:val="26"/>
      <w:szCs w:val="26"/>
    </w:rPr>
  </w:style>
  <w:style w:type="character" w:customStyle="1" w:styleId="40">
    <w:name w:val="Заголовок 4 Знак"/>
    <w:basedOn w:val="a1"/>
    <w:link w:val="4"/>
    <w:rsid w:val="00722610"/>
    <w:rPr>
      <w:rFonts w:asciiTheme="majorHAnsi" w:eastAsiaTheme="majorEastAsia" w:hAnsiTheme="majorHAnsi" w:cstheme="majorBidi"/>
      <w:b/>
      <w:bCs/>
      <w:i/>
      <w:iCs/>
      <w:color w:val="4F81BD" w:themeColor="accent1"/>
    </w:rPr>
  </w:style>
  <w:style w:type="paragraph" w:styleId="a4">
    <w:name w:val="List Paragraph"/>
    <w:basedOn w:val="a0"/>
    <w:uiPriority w:val="1"/>
    <w:qFormat/>
    <w:rsid w:val="002C1528"/>
    <w:pPr>
      <w:ind w:left="720"/>
      <w:contextualSpacing/>
    </w:pPr>
    <w:rPr>
      <w:rFonts w:ascii="Calibri" w:eastAsia="Times New Roman" w:hAnsi="Calibri" w:cs="Times New Roman"/>
    </w:rPr>
  </w:style>
  <w:style w:type="paragraph" w:customStyle="1" w:styleId="12">
    <w:name w:val="Абзац списка1"/>
    <w:basedOn w:val="a0"/>
    <w:link w:val="a5"/>
    <w:uiPriority w:val="99"/>
    <w:rsid w:val="002C1528"/>
    <w:pPr>
      <w:ind w:left="720"/>
    </w:pPr>
    <w:rPr>
      <w:rFonts w:ascii="Calibri" w:eastAsia="Times New Roman" w:hAnsi="Calibri" w:cs="Calibri"/>
    </w:rPr>
  </w:style>
  <w:style w:type="character" w:customStyle="1" w:styleId="a5">
    <w:name w:val="Абзац списка Знак"/>
    <w:basedOn w:val="a1"/>
    <w:link w:val="12"/>
    <w:uiPriority w:val="99"/>
    <w:locked/>
    <w:rsid w:val="002C1528"/>
    <w:rPr>
      <w:rFonts w:ascii="Calibri" w:eastAsia="Times New Roman" w:hAnsi="Calibri" w:cs="Calibri"/>
    </w:rPr>
  </w:style>
  <w:style w:type="paragraph" w:customStyle="1" w:styleId="S">
    <w:name w:val="S_Обычный жирный"/>
    <w:basedOn w:val="a0"/>
    <w:link w:val="S0"/>
    <w:qFormat/>
    <w:rsid w:val="00730C36"/>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S0">
    <w:name w:val="S_Обычный жирный Знак"/>
    <w:link w:val="S"/>
    <w:rsid w:val="0065732D"/>
    <w:rPr>
      <w:rFonts w:ascii="Times New Roman" w:eastAsia="Times New Roman" w:hAnsi="Times New Roman" w:cs="Times New Roman"/>
      <w:sz w:val="28"/>
      <w:szCs w:val="24"/>
      <w:lang w:eastAsia="ru-RU"/>
    </w:rPr>
  </w:style>
  <w:style w:type="paragraph" w:styleId="22">
    <w:name w:val="Body Text 2"/>
    <w:basedOn w:val="a0"/>
    <w:link w:val="23"/>
    <w:uiPriority w:val="99"/>
    <w:rsid w:val="007F7AD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7F7ADE"/>
    <w:rPr>
      <w:rFonts w:ascii="Times New Roman" w:eastAsia="Times New Roman" w:hAnsi="Times New Roman" w:cs="Times New Roman"/>
      <w:sz w:val="24"/>
      <w:szCs w:val="24"/>
      <w:lang w:eastAsia="ru-RU"/>
    </w:rPr>
  </w:style>
  <w:style w:type="paragraph" w:styleId="a6">
    <w:name w:val="Body Text"/>
    <w:basedOn w:val="a0"/>
    <w:link w:val="a7"/>
    <w:uiPriority w:val="1"/>
    <w:unhideWhenUsed/>
    <w:qFormat/>
    <w:rsid w:val="00985D32"/>
    <w:pPr>
      <w:spacing w:after="120"/>
    </w:pPr>
  </w:style>
  <w:style w:type="character" w:customStyle="1" w:styleId="a7">
    <w:name w:val="Основной текст Знак"/>
    <w:basedOn w:val="a1"/>
    <w:link w:val="a6"/>
    <w:uiPriority w:val="1"/>
    <w:rsid w:val="00985D32"/>
  </w:style>
  <w:style w:type="paragraph" w:customStyle="1" w:styleId="Web">
    <w:name w:val="Обычный (Web)"/>
    <w:aliases w:val="Обычный (Web)1"/>
    <w:basedOn w:val="a0"/>
    <w:uiPriority w:val="99"/>
    <w:rsid w:val="00985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E43C0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43C0C"/>
    <w:rPr>
      <w:rFonts w:ascii="Tahoma" w:hAnsi="Tahoma" w:cs="Tahoma"/>
      <w:sz w:val="16"/>
      <w:szCs w:val="16"/>
    </w:rPr>
  </w:style>
  <w:style w:type="paragraph" w:styleId="aa">
    <w:name w:val="Normal (Web)"/>
    <w:basedOn w:val="a0"/>
    <w:uiPriority w:val="99"/>
    <w:unhideWhenUsed/>
    <w:rsid w:val="00A66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1"/>
    <w:uiPriority w:val="22"/>
    <w:qFormat/>
    <w:rsid w:val="00A66EE0"/>
    <w:rPr>
      <w:b/>
      <w:bCs/>
    </w:rPr>
  </w:style>
  <w:style w:type="paragraph" w:customStyle="1" w:styleId="24">
    <w:name w:val="Заголовок (Уровень 2)"/>
    <w:basedOn w:val="a0"/>
    <w:next w:val="a6"/>
    <w:link w:val="25"/>
    <w:autoRedefine/>
    <w:qFormat/>
    <w:rsid w:val="00C62DE6"/>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character" w:customStyle="1" w:styleId="25">
    <w:name w:val="Заголовок (Уровень 2) Знак"/>
    <w:link w:val="24"/>
    <w:rsid w:val="00C62DE6"/>
    <w:rPr>
      <w:rFonts w:ascii="Times New Roman" w:eastAsia="Times New Roman" w:hAnsi="Times New Roman" w:cs="Times New Roman"/>
      <w:b/>
      <w:bCs/>
      <w:sz w:val="26"/>
      <w:szCs w:val="26"/>
      <w:lang w:eastAsia="ru-RU"/>
    </w:rPr>
  </w:style>
  <w:style w:type="table" w:styleId="ac">
    <w:name w:val="Table Grid"/>
    <w:aliases w:val="Table Grid Report"/>
    <w:basedOn w:val="a2"/>
    <w:uiPriority w:val="59"/>
    <w:rsid w:val="00E1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писок_нумерованный_1_уровень"/>
    <w:link w:val="13"/>
    <w:uiPriority w:val="99"/>
    <w:rsid w:val="00372C38"/>
    <w:pPr>
      <w:numPr>
        <w:numId w:val="1"/>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372C38"/>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72C38"/>
    <w:pPr>
      <w:numPr>
        <w:ilvl w:val="1"/>
      </w:numPr>
      <w:ind w:left="794" w:hanging="397"/>
    </w:pPr>
  </w:style>
  <w:style w:type="paragraph" w:customStyle="1" w:styleId="3">
    <w:name w:val="Список_нумерованный_3_уровень"/>
    <w:basedOn w:val="1"/>
    <w:uiPriority w:val="99"/>
    <w:rsid w:val="00372C38"/>
    <w:pPr>
      <w:numPr>
        <w:ilvl w:val="2"/>
      </w:numPr>
      <w:ind w:left="1191" w:hanging="397"/>
    </w:pPr>
  </w:style>
  <w:style w:type="table" w:customStyle="1" w:styleId="TableGrid">
    <w:name w:val="TableGrid"/>
    <w:rsid w:val="00630E8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6">
    <w:name w:val="Стиль По ширине Перед:  6 пт"/>
    <w:basedOn w:val="a0"/>
    <w:autoRedefine/>
    <w:rsid w:val="00722610"/>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styleId="ad">
    <w:name w:val="Subtitle"/>
    <w:aliases w:val="Обычный таблица,ЗАГОЛОВОК"/>
    <w:basedOn w:val="a0"/>
    <w:next w:val="a0"/>
    <w:link w:val="ae"/>
    <w:qFormat/>
    <w:rsid w:val="00722610"/>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e">
    <w:name w:val="Подзаголовок Знак"/>
    <w:aliases w:val="Обычный таблица Знак,ЗАГОЛОВОК Знак"/>
    <w:basedOn w:val="a1"/>
    <w:link w:val="ad"/>
    <w:rsid w:val="00722610"/>
    <w:rPr>
      <w:rFonts w:ascii="Times New Roman" w:eastAsia="Times New Roman" w:hAnsi="Times New Roman" w:cs="Times New Roman"/>
      <w:sz w:val="28"/>
      <w:szCs w:val="28"/>
    </w:rPr>
  </w:style>
  <w:style w:type="paragraph" w:customStyle="1" w:styleId="af">
    <w:name w:val="Прижатый влево"/>
    <w:basedOn w:val="a0"/>
    <w:next w:val="a0"/>
    <w:uiPriority w:val="99"/>
    <w:rsid w:val="007226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0">
    <w:name w:val="Цветовое выделение"/>
    <w:uiPriority w:val="99"/>
    <w:rsid w:val="00722610"/>
    <w:rPr>
      <w:b/>
      <w:bCs/>
      <w:color w:val="000080"/>
    </w:rPr>
  </w:style>
  <w:style w:type="paragraph" w:customStyle="1" w:styleId="a">
    <w:name w:val="Маркированный"/>
    <w:basedOn w:val="a0"/>
    <w:uiPriority w:val="99"/>
    <w:rsid w:val="00722610"/>
    <w:pPr>
      <w:numPr>
        <w:numId w:val="4"/>
      </w:numPr>
      <w:spacing w:after="0" w:line="240" w:lineRule="auto"/>
      <w:jc w:val="both"/>
    </w:pPr>
    <w:rPr>
      <w:rFonts w:ascii="Times New Roman" w:eastAsia="Times New Roman" w:hAnsi="Times New Roman" w:cs="Times New Roman"/>
      <w:sz w:val="28"/>
      <w:szCs w:val="28"/>
      <w:lang w:eastAsia="ru-RU"/>
    </w:rPr>
  </w:style>
  <w:style w:type="paragraph" w:customStyle="1" w:styleId="14">
    <w:name w:val="Стиль1"/>
    <w:basedOn w:val="a0"/>
    <w:link w:val="15"/>
    <w:qFormat/>
    <w:rsid w:val="00722610"/>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5">
    <w:name w:val="Стиль1 Знак"/>
    <w:link w:val="14"/>
    <w:rsid w:val="00722610"/>
    <w:rPr>
      <w:rFonts w:ascii="Times New Roman" w:eastAsia="Times New Roman" w:hAnsi="Times New Roman" w:cs="Times New Roman"/>
      <w:sz w:val="26"/>
      <w:szCs w:val="26"/>
    </w:rPr>
  </w:style>
  <w:style w:type="paragraph" w:customStyle="1" w:styleId="ConsPlusNormal">
    <w:name w:val="ConsPlusNormal"/>
    <w:link w:val="ConsPlusNormal0"/>
    <w:rsid w:val="006A54E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C302A7"/>
    <w:rPr>
      <w:rFonts w:ascii="Calibri" w:eastAsia="Times New Roman" w:hAnsi="Calibri" w:cs="Calibri"/>
      <w:szCs w:val="20"/>
      <w:lang w:eastAsia="ru-RU"/>
    </w:rPr>
  </w:style>
  <w:style w:type="paragraph" w:customStyle="1" w:styleId="ConsPlusTitle">
    <w:name w:val="ConsPlusTitle"/>
    <w:rsid w:val="006A54ED"/>
    <w:pPr>
      <w:widowControl w:val="0"/>
      <w:autoSpaceDE w:val="0"/>
      <w:autoSpaceDN w:val="0"/>
      <w:spacing w:after="0" w:line="240" w:lineRule="auto"/>
    </w:pPr>
    <w:rPr>
      <w:rFonts w:ascii="Calibri" w:eastAsia="Times New Roman" w:hAnsi="Calibri" w:cs="Calibri"/>
      <w:b/>
      <w:szCs w:val="20"/>
      <w:lang w:eastAsia="ru-RU"/>
    </w:rPr>
  </w:style>
  <w:style w:type="paragraph" w:styleId="af1">
    <w:name w:val="annotation text"/>
    <w:basedOn w:val="a0"/>
    <w:link w:val="af2"/>
    <w:uiPriority w:val="99"/>
    <w:semiHidden/>
    <w:unhideWhenUsed/>
    <w:rsid w:val="006A54ED"/>
    <w:pPr>
      <w:spacing w:line="240" w:lineRule="auto"/>
    </w:pPr>
    <w:rPr>
      <w:sz w:val="20"/>
      <w:szCs w:val="20"/>
    </w:rPr>
  </w:style>
  <w:style w:type="character" w:customStyle="1" w:styleId="af2">
    <w:name w:val="Текст примечания Знак"/>
    <w:basedOn w:val="a1"/>
    <w:link w:val="af1"/>
    <w:uiPriority w:val="99"/>
    <w:semiHidden/>
    <w:rsid w:val="006A54ED"/>
    <w:rPr>
      <w:sz w:val="20"/>
      <w:szCs w:val="20"/>
    </w:rPr>
  </w:style>
  <w:style w:type="character" w:customStyle="1" w:styleId="af3">
    <w:name w:val="Тема примечания Знак"/>
    <w:basedOn w:val="af2"/>
    <w:link w:val="af4"/>
    <w:uiPriority w:val="99"/>
    <w:semiHidden/>
    <w:rsid w:val="006A54ED"/>
    <w:rPr>
      <w:b/>
      <w:bCs/>
      <w:sz w:val="20"/>
      <w:szCs w:val="20"/>
    </w:rPr>
  </w:style>
  <w:style w:type="paragraph" w:styleId="af4">
    <w:name w:val="annotation subject"/>
    <w:basedOn w:val="af1"/>
    <w:next w:val="af1"/>
    <w:link w:val="af3"/>
    <w:uiPriority w:val="99"/>
    <w:semiHidden/>
    <w:unhideWhenUsed/>
    <w:rsid w:val="006A54ED"/>
    <w:rPr>
      <w:b/>
      <w:bCs/>
    </w:rPr>
  </w:style>
  <w:style w:type="paragraph" w:styleId="af5">
    <w:name w:val="footer"/>
    <w:basedOn w:val="a0"/>
    <w:link w:val="af6"/>
    <w:uiPriority w:val="99"/>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6">
    <w:name w:val="Нижний колонтитул Знак"/>
    <w:basedOn w:val="a1"/>
    <w:link w:val="af5"/>
    <w:uiPriority w:val="99"/>
    <w:rsid w:val="006A54ED"/>
    <w:rPr>
      <w:rFonts w:ascii="Arial" w:eastAsia="Times New Roman" w:hAnsi="Arial" w:cs="Arial"/>
      <w:sz w:val="20"/>
      <w:szCs w:val="20"/>
      <w:lang w:eastAsia="ru-RU"/>
    </w:rPr>
  </w:style>
  <w:style w:type="character" w:styleId="af7">
    <w:name w:val="page number"/>
    <w:basedOn w:val="a1"/>
    <w:uiPriority w:val="99"/>
    <w:rsid w:val="006A54ED"/>
  </w:style>
  <w:style w:type="paragraph" w:customStyle="1" w:styleId="af8">
    <w:name w:val="Îáû÷íûé"/>
    <w:uiPriority w:val="99"/>
    <w:rsid w:val="006A54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6A54E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character" w:styleId="af9">
    <w:name w:val="Hyperlink"/>
    <w:basedOn w:val="a1"/>
    <w:uiPriority w:val="99"/>
    <w:rsid w:val="006A54ED"/>
    <w:rPr>
      <w:color w:val="0000FF"/>
      <w:u w:val="single"/>
    </w:rPr>
  </w:style>
  <w:style w:type="paragraph" w:styleId="afa">
    <w:name w:val="header"/>
    <w:basedOn w:val="a0"/>
    <w:link w:val="afb"/>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b">
    <w:name w:val="Верхний колонтитул Знак"/>
    <w:basedOn w:val="a1"/>
    <w:link w:val="afa"/>
    <w:rsid w:val="006A54ED"/>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8"/>
    <w:uiPriority w:val="99"/>
    <w:rsid w:val="006A54ED"/>
  </w:style>
  <w:style w:type="paragraph" w:customStyle="1" w:styleId="32">
    <w:name w:val="аква3"/>
    <w:basedOn w:val="a0"/>
    <w:uiPriority w:val="99"/>
    <w:rsid w:val="006A54E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c">
    <w:name w:val="аква"/>
    <w:basedOn w:val="a0"/>
    <w:uiPriority w:val="99"/>
    <w:rsid w:val="006A54E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c"/>
    <w:uiPriority w:val="99"/>
    <w:rsid w:val="006A54ED"/>
    <w:pPr>
      <w:jc w:val="center"/>
    </w:pPr>
    <w:rPr>
      <w:rFonts w:ascii="Gaze" w:hAnsi="Gaze"/>
      <w:b/>
      <w:bCs/>
      <w:sz w:val="36"/>
    </w:rPr>
  </w:style>
  <w:style w:type="paragraph" w:customStyle="1" w:styleId="afd">
    <w:name w:val="аквамарин"/>
    <w:basedOn w:val="afc"/>
    <w:uiPriority w:val="99"/>
    <w:rsid w:val="006A54ED"/>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6A54ED"/>
    <w:pPr>
      <w:spacing w:after="0" w:line="360" w:lineRule="auto"/>
      <w:jc w:val="center"/>
    </w:pPr>
    <w:rPr>
      <w:rFonts w:ascii="Arial" w:eastAsia="Times New Roman" w:hAnsi="Arial" w:cs="Times New Roman"/>
      <w:sz w:val="24"/>
      <w:szCs w:val="24"/>
      <w:lang w:eastAsia="ru-RU"/>
    </w:rPr>
  </w:style>
  <w:style w:type="paragraph" w:customStyle="1" w:styleId="afe">
    <w:name w:val="Реферат"/>
    <w:basedOn w:val="a0"/>
    <w:uiPriority w:val="99"/>
    <w:rsid w:val="006A54E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
    <w:name w:val="реферат"/>
    <w:basedOn w:val="aa"/>
    <w:uiPriority w:val="99"/>
    <w:rsid w:val="006A54ED"/>
    <w:pPr>
      <w:suppressAutoHyphens/>
      <w:spacing w:line="360" w:lineRule="auto"/>
      <w:ind w:firstLine="709"/>
      <w:jc w:val="both"/>
    </w:pPr>
  </w:style>
  <w:style w:type="paragraph" w:styleId="33">
    <w:name w:val="Body Text 3"/>
    <w:basedOn w:val="a0"/>
    <w:link w:val="34"/>
    <w:uiPriority w:val="99"/>
    <w:rsid w:val="006A54ED"/>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6A54ED"/>
    <w:rPr>
      <w:rFonts w:ascii="Courier New" w:eastAsia="Times New Roman" w:hAnsi="Courier New" w:cs="Times New Roman"/>
      <w:snapToGrid w:val="0"/>
      <w:szCs w:val="20"/>
      <w:lang w:eastAsia="ru-RU"/>
    </w:rPr>
  </w:style>
  <w:style w:type="paragraph" w:styleId="aff0">
    <w:name w:val="Body Text Indent"/>
    <w:basedOn w:val="a0"/>
    <w:link w:val="aff1"/>
    <w:uiPriority w:val="99"/>
    <w:rsid w:val="006A54ED"/>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1"/>
    <w:link w:val="aff0"/>
    <w:uiPriority w:val="99"/>
    <w:rsid w:val="006A54ED"/>
    <w:rPr>
      <w:rFonts w:ascii="Times New Roman" w:eastAsia="Times New Roman" w:hAnsi="Times New Roman" w:cs="Times New Roman"/>
      <w:sz w:val="24"/>
      <w:szCs w:val="24"/>
      <w:lang w:eastAsia="ru-RU"/>
    </w:rPr>
  </w:style>
  <w:style w:type="paragraph" w:styleId="aff2">
    <w:name w:val="List"/>
    <w:basedOn w:val="a0"/>
    <w:uiPriority w:val="99"/>
    <w:rsid w:val="006A54ED"/>
    <w:pPr>
      <w:spacing w:after="0" w:line="240" w:lineRule="auto"/>
      <w:ind w:left="283" w:hanging="283"/>
      <w:jc w:val="both"/>
    </w:pPr>
    <w:rPr>
      <w:rFonts w:ascii="Times New Roman" w:eastAsia="Times New Roman" w:hAnsi="Times New Roman" w:cs="Times New Roman"/>
      <w:sz w:val="24"/>
      <w:szCs w:val="24"/>
      <w:lang w:eastAsia="ru-RU"/>
    </w:rPr>
  </w:style>
  <w:style w:type="paragraph" w:customStyle="1" w:styleId="ConsNormal">
    <w:name w:val="ConsNormal"/>
    <w:rsid w:val="006A54ED"/>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basedOn w:val="a1"/>
    <w:uiPriority w:val="99"/>
    <w:rsid w:val="006A54ED"/>
    <w:rPr>
      <w:shd w:val="clear" w:color="auto" w:fill="FFC0CB"/>
    </w:rPr>
  </w:style>
  <w:style w:type="paragraph" w:styleId="HTML">
    <w:name w:val="HTML Preformatted"/>
    <w:basedOn w:val="a0"/>
    <w:link w:val="HTML0"/>
    <w:uiPriority w:val="99"/>
    <w:rsid w:val="006A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A54ED"/>
    <w:rPr>
      <w:rFonts w:ascii="Courier New" w:eastAsia="Times New Roman" w:hAnsi="Courier New" w:cs="Courier New"/>
      <w:sz w:val="20"/>
      <w:szCs w:val="20"/>
      <w:lang w:eastAsia="ru-RU"/>
    </w:rPr>
  </w:style>
  <w:style w:type="paragraph" w:customStyle="1" w:styleId="Iauiue">
    <w:name w:val="Iau?iue"/>
    <w:rsid w:val="006A54E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6A54E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6A54E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A54E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rsid w:val="006A54E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35">
    <w:name w:val="toc 3"/>
    <w:basedOn w:val="a0"/>
    <w:next w:val="a0"/>
    <w:autoRedefine/>
    <w:uiPriority w:val="39"/>
    <w:rsid w:val="006A54E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3">
    <w:name w:val="Нормальный (таблица)"/>
    <w:basedOn w:val="a0"/>
    <w:next w:val="a0"/>
    <w:uiPriority w:val="99"/>
    <w:rsid w:val="006A54E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16">
    <w:name w:val="toc 1"/>
    <w:basedOn w:val="a0"/>
    <w:next w:val="a0"/>
    <w:autoRedefine/>
    <w:uiPriority w:val="1"/>
    <w:unhideWhenUsed/>
    <w:qFormat/>
    <w:rsid w:val="006A54E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7">
    <w:name w:val="Без интервала1"/>
    <w:aliases w:val="No Spacing,с интервалом,Без интервала11,No Spacing1"/>
    <w:link w:val="aff4"/>
    <w:uiPriority w:val="99"/>
    <w:qFormat/>
    <w:rsid w:val="006A54ED"/>
    <w:pPr>
      <w:spacing w:after="0" w:line="240" w:lineRule="auto"/>
      <w:ind w:firstLine="709"/>
      <w:jc w:val="both"/>
    </w:pPr>
    <w:rPr>
      <w:rFonts w:ascii="Calibri" w:eastAsia="Times New Roman" w:hAnsi="Calibri" w:cs="Times New Roman"/>
    </w:rPr>
  </w:style>
  <w:style w:type="character" w:customStyle="1" w:styleId="aff4">
    <w:name w:val="Без интервала Знак"/>
    <w:aliases w:val="с интервалом Знак,Без интервала1 Знак,No Spacing Знак,No Spacing1 Знак"/>
    <w:basedOn w:val="a1"/>
    <w:link w:val="17"/>
    <w:uiPriority w:val="99"/>
    <w:rsid w:val="006A54ED"/>
    <w:rPr>
      <w:rFonts w:ascii="Calibri" w:eastAsia="Times New Roman" w:hAnsi="Calibri" w:cs="Times New Roman"/>
    </w:rPr>
  </w:style>
  <w:style w:type="paragraph" w:customStyle="1" w:styleId="ConsPlusNonformat">
    <w:name w:val="ConsPlusNonformat"/>
    <w:uiPriority w:val="99"/>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0"/>
    <w:next w:val="a0"/>
    <w:uiPriority w:val="99"/>
    <w:unhideWhenUsed/>
    <w:qFormat/>
    <w:rsid w:val="006A54ED"/>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6A54ED"/>
    <w:pPr>
      <w:spacing w:after="100"/>
      <w:ind w:left="660"/>
    </w:pPr>
    <w:rPr>
      <w:rFonts w:ascii="Calibri" w:eastAsia="Times New Roman" w:hAnsi="Calibri" w:cs="Times New Roman"/>
      <w:lang w:eastAsia="ru-RU"/>
    </w:rPr>
  </w:style>
  <w:style w:type="paragraph" w:styleId="5">
    <w:name w:val="toc 5"/>
    <w:basedOn w:val="a0"/>
    <w:next w:val="a0"/>
    <w:autoRedefine/>
    <w:uiPriority w:val="39"/>
    <w:unhideWhenUsed/>
    <w:rsid w:val="006A54ED"/>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6A54ED"/>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6A54ED"/>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6A54ED"/>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6A54ED"/>
    <w:pPr>
      <w:spacing w:after="100"/>
      <w:ind w:left="1760"/>
    </w:pPr>
    <w:rPr>
      <w:rFonts w:ascii="Calibri" w:eastAsia="Times New Roman" w:hAnsi="Calibri" w:cs="Times New Roman"/>
      <w:lang w:eastAsia="ru-RU"/>
    </w:rPr>
  </w:style>
  <w:style w:type="character" w:customStyle="1" w:styleId="WW8Num8z0">
    <w:name w:val="WW8Num8z0"/>
    <w:uiPriority w:val="99"/>
    <w:rsid w:val="006A54ED"/>
    <w:rPr>
      <w:rFonts w:ascii="Symbol" w:hAnsi="Symbol"/>
      <w:sz w:val="18"/>
    </w:rPr>
  </w:style>
  <w:style w:type="paragraph" w:styleId="aff6">
    <w:name w:val="Title"/>
    <w:basedOn w:val="a0"/>
    <w:link w:val="aff7"/>
    <w:qFormat/>
    <w:rsid w:val="006A54ED"/>
    <w:pPr>
      <w:spacing w:after="0" w:line="240" w:lineRule="auto"/>
      <w:jc w:val="center"/>
    </w:pPr>
    <w:rPr>
      <w:rFonts w:ascii="Times New Roman" w:eastAsia="Times New Roman" w:hAnsi="Times New Roman" w:cs="Times New Roman"/>
      <w:sz w:val="32"/>
      <w:szCs w:val="20"/>
      <w:lang w:eastAsia="ru-RU"/>
    </w:rPr>
  </w:style>
  <w:style w:type="character" w:customStyle="1" w:styleId="aff7">
    <w:name w:val="Заголовок Знак"/>
    <w:basedOn w:val="a1"/>
    <w:link w:val="aff6"/>
    <w:rsid w:val="006A54ED"/>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6A54ED"/>
    <w:rPr>
      <w:rFonts w:ascii="Arial" w:eastAsia="Times New Roman" w:hAnsi="Arial" w:cs="Arial"/>
      <w:sz w:val="16"/>
      <w:szCs w:val="16"/>
      <w:lang w:eastAsia="ru-RU"/>
    </w:rPr>
  </w:style>
  <w:style w:type="paragraph" w:styleId="37">
    <w:name w:val="Body Text Indent 3"/>
    <w:basedOn w:val="a0"/>
    <w:link w:val="36"/>
    <w:uiPriority w:val="99"/>
    <w:semiHidden/>
    <w:unhideWhenUsed/>
    <w:rsid w:val="006A54E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0">
    <w:name w:val="Основной текст с отступом 3 Знак1"/>
    <w:basedOn w:val="a1"/>
    <w:uiPriority w:val="99"/>
    <w:semiHidden/>
    <w:rsid w:val="006A54ED"/>
    <w:rPr>
      <w:sz w:val="16"/>
      <w:szCs w:val="16"/>
    </w:rPr>
  </w:style>
  <w:style w:type="paragraph" w:customStyle="1" w:styleId="ConsNonformat">
    <w:name w:val="ConsNonformat"/>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6A54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mesNewRoman14125">
    <w:name w:val="Стиль Times New Roman 14 пт По ширине Первая строка:  1.25 см С..."/>
    <w:basedOn w:val="a0"/>
    <w:rsid w:val="006A54E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6A54ED"/>
  </w:style>
  <w:style w:type="paragraph" w:customStyle="1" w:styleId="unip">
    <w:name w:val="unip"/>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672E01"/>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aff8">
    <w:name w:val="???????"/>
    <w:rsid w:val="00672E0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blk">
    <w:name w:val="blk"/>
    <w:basedOn w:val="a1"/>
    <w:rsid w:val="004F2421"/>
  </w:style>
  <w:style w:type="character" w:customStyle="1" w:styleId="nobr">
    <w:name w:val="nobr"/>
    <w:basedOn w:val="a1"/>
    <w:rsid w:val="004F2421"/>
  </w:style>
  <w:style w:type="character" w:customStyle="1" w:styleId="hl">
    <w:name w:val="hl"/>
    <w:basedOn w:val="a1"/>
    <w:rsid w:val="00C5544A"/>
  </w:style>
  <w:style w:type="paragraph" w:customStyle="1" w:styleId="aff9">
    <w:name w:val="Знак"/>
    <w:basedOn w:val="a0"/>
    <w:rsid w:val="00832E0E"/>
    <w:pPr>
      <w:spacing w:after="160" w:line="240" w:lineRule="exact"/>
    </w:pPr>
    <w:rPr>
      <w:rFonts w:ascii="Verdana" w:eastAsia="Times New Roman" w:hAnsi="Verdana" w:cs="Times New Roman"/>
      <w:sz w:val="24"/>
      <w:szCs w:val="24"/>
      <w:lang w:val="en-US"/>
    </w:rPr>
  </w:style>
  <w:style w:type="character" w:styleId="affa">
    <w:name w:val="line number"/>
    <w:basedOn w:val="a1"/>
    <w:uiPriority w:val="99"/>
    <w:semiHidden/>
    <w:unhideWhenUsed/>
    <w:rsid w:val="00473735"/>
  </w:style>
  <w:style w:type="paragraph" w:styleId="affb">
    <w:name w:val="No Spacing"/>
    <w:uiPriority w:val="1"/>
    <w:qFormat/>
    <w:rsid w:val="0065732D"/>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consnonformatmailrucssattributepostfix">
    <w:name w:val="consnonformat_mailru_css_attribute_postfix"/>
    <w:basedOn w:val="a0"/>
    <w:rsid w:val="00657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0"/>
    <w:rsid w:val="00657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mailrucssattributepostfix">
    <w:name w:val="consplusnormal_mailru_css_attribute_postfix"/>
    <w:basedOn w:val="a0"/>
    <w:rsid w:val="00657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Текст сноски Знак"/>
    <w:basedOn w:val="a1"/>
    <w:link w:val="affd"/>
    <w:rsid w:val="0065732D"/>
    <w:rPr>
      <w:rFonts w:ascii="Times New Roman" w:eastAsia="Times New Roman" w:hAnsi="Times New Roman" w:cs="Times New Roman"/>
      <w:sz w:val="20"/>
      <w:szCs w:val="20"/>
      <w:lang w:eastAsia="ru-RU"/>
    </w:rPr>
  </w:style>
  <w:style w:type="paragraph" w:styleId="affd">
    <w:name w:val="footnote text"/>
    <w:basedOn w:val="a0"/>
    <w:link w:val="affc"/>
    <w:rsid w:val="0065732D"/>
    <w:pPr>
      <w:spacing w:after="0" w:line="240" w:lineRule="auto"/>
    </w:pPr>
    <w:rPr>
      <w:rFonts w:ascii="Times New Roman" w:eastAsia="Times New Roman" w:hAnsi="Times New Roman" w:cs="Times New Roman"/>
      <w:sz w:val="20"/>
      <w:szCs w:val="20"/>
      <w:lang w:eastAsia="ru-RU"/>
    </w:rPr>
  </w:style>
  <w:style w:type="character" w:customStyle="1" w:styleId="18">
    <w:name w:val="Текст сноски Знак1"/>
    <w:basedOn w:val="a1"/>
    <w:uiPriority w:val="99"/>
    <w:rsid w:val="0065732D"/>
    <w:rPr>
      <w:sz w:val="20"/>
      <w:szCs w:val="20"/>
    </w:rPr>
  </w:style>
  <w:style w:type="character" w:customStyle="1" w:styleId="affe">
    <w:name w:val="Гипертекстовая ссылка"/>
    <w:uiPriority w:val="99"/>
    <w:rsid w:val="0065732D"/>
    <w:rPr>
      <w:rFonts w:cs="Times New Roman"/>
      <w:b w:val="0"/>
      <w:bCs w:val="0"/>
      <w:color w:val="106BBE"/>
    </w:rPr>
  </w:style>
  <w:style w:type="character" w:customStyle="1" w:styleId="27">
    <w:name w:val="Основной текст с отступом 2 Знак"/>
    <w:basedOn w:val="a1"/>
    <w:link w:val="28"/>
    <w:uiPriority w:val="99"/>
    <w:semiHidden/>
    <w:rsid w:val="0065732D"/>
    <w:rPr>
      <w:rFonts w:ascii="Calibri" w:eastAsia="Times New Roman" w:hAnsi="Calibri" w:cs="Times New Roman"/>
      <w:lang w:eastAsia="ru-RU"/>
    </w:rPr>
  </w:style>
  <w:style w:type="paragraph" w:styleId="28">
    <w:name w:val="Body Text Indent 2"/>
    <w:basedOn w:val="a0"/>
    <w:link w:val="27"/>
    <w:uiPriority w:val="99"/>
    <w:semiHidden/>
    <w:unhideWhenUsed/>
    <w:rsid w:val="0065732D"/>
    <w:pPr>
      <w:spacing w:after="120" w:line="480" w:lineRule="auto"/>
      <w:ind w:left="283"/>
    </w:pPr>
    <w:rPr>
      <w:rFonts w:ascii="Calibri" w:eastAsia="Times New Roman" w:hAnsi="Calibri" w:cs="Times New Roman"/>
      <w:lang w:eastAsia="ru-RU"/>
    </w:rPr>
  </w:style>
  <w:style w:type="character" w:customStyle="1" w:styleId="210">
    <w:name w:val="Основной текст с отступом 2 Знак1"/>
    <w:basedOn w:val="a1"/>
    <w:uiPriority w:val="99"/>
    <w:semiHidden/>
    <w:rsid w:val="0065732D"/>
  </w:style>
  <w:style w:type="paragraph" w:customStyle="1" w:styleId="TableParagraph">
    <w:name w:val="Table Paragraph"/>
    <w:basedOn w:val="a0"/>
    <w:uiPriority w:val="1"/>
    <w:qFormat/>
    <w:rsid w:val="0065732D"/>
    <w:pPr>
      <w:widowControl w:val="0"/>
      <w:autoSpaceDE w:val="0"/>
      <w:autoSpaceDN w:val="0"/>
      <w:spacing w:after="0" w:line="272" w:lineRule="exact"/>
    </w:pPr>
    <w:rPr>
      <w:rFonts w:ascii="Corbel" w:eastAsia="Corbel" w:hAnsi="Corbel" w:cs="Corbel"/>
    </w:rPr>
  </w:style>
  <w:style w:type="character" w:customStyle="1" w:styleId="19">
    <w:name w:val="Заголовок Знак1"/>
    <w:basedOn w:val="a1"/>
    <w:rsid w:val="0065732D"/>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657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cxspmiddlecxspmiddlecxspmiddle">
    <w:name w:val="consplusnormalcxspmiddlecxspmiddlecxspmiddle"/>
    <w:basedOn w:val="a0"/>
    <w:rsid w:val="00657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657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
    <w:name w:val="Название Знак"/>
    <w:rsid w:val="0065732D"/>
    <w:rPr>
      <w:sz w:val="28"/>
    </w:rPr>
  </w:style>
  <w:style w:type="paragraph" w:customStyle="1" w:styleId="110">
    <w:name w:val="Табличный_боковик_11"/>
    <w:link w:val="111"/>
    <w:uiPriority w:val="99"/>
    <w:qFormat/>
    <w:rsid w:val="0065732D"/>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uiPriority w:val="99"/>
    <w:rsid w:val="0065732D"/>
    <w:rPr>
      <w:rFonts w:ascii="Times New Roman" w:eastAsia="Times New Roman" w:hAnsi="Times New Roman" w:cs="Times New Roman"/>
      <w:szCs w:val="24"/>
      <w:lang w:eastAsia="ru-RU"/>
    </w:rPr>
  </w:style>
  <w:style w:type="character" w:styleId="afff0">
    <w:name w:val="footnote reference"/>
    <w:rsid w:val="0065732D"/>
    <w:rPr>
      <w:vertAlign w:val="superscript"/>
    </w:rPr>
  </w:style>
  <w:style w:type="paragraph" w:customStyle="1" w:styleId="footnotedescription">
    <w:name w:val="footnote description"/>
    <w:next w:val="a0"/>
    <w:link w:val="footnotedescriptionChar"/>
    <w:hidden/>
    <w:rsid w:val="0065732D"/>
    <w:pPr>
      <w:spacing w:after="0" w:line="245"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65732D"/>
    <w:rPr>
      <w:rFonts w:ascii="Times New Roman" w:eastAsia="Times New Roman" w:hAnsi="Times New Roman" w:cs="Times New Roman"/>
      <w:color w:val="000000"/>
      <w:sz w:val="20"/>
      <w:lang w:eastAsia="ru-RU"/>
    </w:rPr>
  </w:style>
  <w:style w:type="character" w:customStyle="1" w:styleId="footnotemark">
    <w:name w:val="footnote mark"/>
    <w:hidden/>
    <w:rsid w:val="0065732D"/>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6425">
      <w:bodyDiv w:val="1"/>
      <w:marLeft w:val="0"/>
      <w:marRight w:val="0"/>
      <w:marTop w:val="0"/>
      <w:marBottom w:val="0"/>
      <w:divBdr>
        <w:top w:val="none" w:sz="0" w:space="0" w:color="auto"/>
        <w:left w:val="none" w:sz="0" w:space="0" w:color="auto"/>
        <w:bottom w:val="none" w:sz="0" w:space="0" w:color="auto"/>
        <w:right w:val="none" w:sz="0" w:space="0" w:color="auto"/>
      </w:divBdr>
    </w:div>
    <w:div w:id="118305842">
      <w:bodyDiv w:val="1"/>
      <w:marLeft w:val="0"/>
      <w:marRight w:val="0"/>
      <w:marTop w:val="0"/>
      <w:marBottom w:val="0"/>
      <w:divBdr>
        <w:top w:val="none" w:sz="0" w:space="0" w:color="auto"/>
        <w:left w:val="none" w:sz="0" w:space="0" w:color="auto"/>
        <w:bottom w:val="none" w:sz="0" w:space="0" w:color="auto"/>
        <w:right w:val="none" w:sz="0" w:space="0" w:color="auto"/>
      </w:divBdr>
      <w:divsChild>
        <w:div w:id="1072392461">
          <w:marLeft w:val="0"/>
          <w:marRight w:val="0"/>
          <w:marTop w:val="120"/>
          <w:marBottom w:val="0"/>
          <w:divBdr>
            <w:top w:val="none" w:sz="0" w:space="0" w:color="auto"/>
            <w:left w:val="none" w:sz="0" w:space="0" w:color="auto"/>
            <w:bottom w:val="none" w:sz="0" w:space="0" w:color="auto"/>
            <w:right w:val="none" w:sz="0" w:space="0" w:color="auto"/>
          </w:divBdr>
        </w:div>
        <w:div w:id="1321612513">
          <w:marLeft w:val="0"/>
          <w:marRight w:val="0"/>
          <w:marTop w:val="120"/>
          <w:marBottom w:val="0"/>
          <w:divBdr>
            <w:top w:val="none" w:sz="0" w:space="0" w:color="auto"/>
            <w:left w:val="none" w:sz="0" w:space="0" w:color="auto"/>
            <w:bottom w:val="none" w:sz="0" w:space="0" w:color="auto"/>
            <w:right w:val="none" w:sz="0" w:space="0" w:color="auto"/>
          </w:divBdr>
        </w:div>
      </w:divsChild>
    </w:div>
    <w:div w:id="238447794">
      <w:bodyDiv w:val="1"/>
      <w:marLeft w:val="0"/>
      <w:marRight w:val="0"/>
      <w:marTop w:val="0"/>
      <w:marBottom w:val="0"/>
      <w:divBdr>
        <w:top w:val="none" w:sz="0" w:space="0" w:color="auto"/>
        <w:left w:val="none" w:sz="0" w:space="0" w:color="auto"/>
        <w:bottom w:val="none" w:sz="0" w:space="0" w:color="auto"/>
        <w:right w:val="none" w:sz="0" w:space="0" w:color="auto"/>
      </w:divBdr>
      <w:divsChild>
        <w:div w:id="1809668613">
          <w:marLeft w:val="0"/>
          <w:marRight w:val="0"/>
          <w:marTop w:val="120"/>
          <w:marBottom w:val="0"/>
          <w:divBdr>
            <w:top w:val="none" w:sz="0" w:space="0" w:color="auto"/>
            <w:left w:val="none" w:sz="0" w:space="0" w:color="auto"/>
            <w:bottom w:val="none" w:sz="0" w:space="0" w:color="auto"/>
            <w:right w:val="none" w:sz="0" w:space="0" w:color="auto"/>
          </w:divBdr>
        </w:div>
        <w:div w:id="153424779">
          <w:marLeft w:val="0"/>
          <w:marRight w:val="0"/>
          <w:marTop w:val="120"/>
          <w:marBottom w:val="0"/>
          <w:divBdr>
            <w:top w:val="none" w:sz="0" w:space="0" w:color="auto"/>
            <w:left w:val="none" w:sz="0" w:space="0" w:color="auto"/>
            <w:bottom w:val="none" w:sz="0" w:space="0" w:color="auto"/>
            <w:right w:val="none" w:sz="0" w:space="0" w:color="auto"/>
          </w:divBdr>
        </w:div>
        <w:div w:id="1248925776">
          <w:marLeft w:val="0"/>
          <w:marRight w:val="0"/>
          <w:marTop w:val="120"/>
          <w:marBottom w:val="0"/>
          <w:divBdr>
            <w:top w:val="none" w:sz="0" w:space="0" w:color="auto"/>
            <w:left w:val="none" w:sz="0" w:space="0" w:color="auto"/>
            <w:bottom w:val="none" w:sz="0" w:space="0" w:color="auto"/>
            <w:right w:val="none" w:sz="0" w:space="0" w:color="auto"/>
          </w:divBdr>
        </w:div>
        <w:div w:id="850678136">
          <w:marLeft w:val="0"/>
          <w:marRight w:val="0"/>
          <w:marTop w:val="120"/>
          <w:marBottom w:val="0"/>
          <w:divBdr>
            <w:top w:val="none" w:sz="0" w:space="0" w:color="auto"/>
            <w:left w:val="none" w:sz="0" w:space="0" w:color="auto"/>
            <w:bottom w:val="none" w:sz="0" w:space="0" w:color="auto"/>
            <w:right w:val="none" w:sz="0" w:space="0" w:color="auto"/>
          </w:divBdr>
        </w:div>
      </w:divsChild>
    </w:div>
    <w:div w:id="267584788">
      <w:bodyDiv w:val="1"/>
      <w:marLeft w:val="0"/>
      <w:marRight w:val="0"/>
      <w:marTop w:val="0"/>
      <w:marBottom w:val="0"/>
      <w:divBdr>
        <w:top w:val="none" w:sz="0" w:space="0" w:color="auto"/>
        <w:left w:val="none" w:sz="0" w:space="0" w:color="auto"/>
        <w:bottom w:val="none" w:sz="0" w:space="0" w:color="auto"/>
        <w:right w:val="none" w:sz="0" w:space="0" w:color="auto"/>
      </w:divBdr>
    </w:div>
    <w:div w:id="386805713">
      <w:bodyDiv w:val="1"/>
      <w:marLeft w:val="0"/>
      <w:marRight w:val="0"/>
      <w:marTop w:val="0"/>
      <w:marBottom w:val="0"/>
      <w:divBdr>
        <w:top w:val="none" w:sz="0" w:space="0" w:color="auto"/>
        <w:left w:val="none" w:sz="0" w:space="0" w:color="auto"/>
        <w:bottom w:val="none" w:sz="0" w:space="0" w:color="auto"/>
        <w:right w:val="none" w:sz="0" w:space="0" w:color="auto"/>
      </w:divBdr>
      <w:divsChild>
        <w:div w:id="1113591029">
          <w:marLeft w:val="0"/>
          <w:marRight w:val="0"/>
          <w:marTop w:val="120"/>
          <w:marBottom w:val="0"/>
          <w:divBdr>
            <w:top w:val="none" w:sz="0" w:space="0" w:color="auto"/>
            <w:left w:val="none" w:sz="0" w:space="0" w:color="auto"/>
            <w:bottom w:val="none" w:sz="0" w:space="0" w:color="auto"/>
            <w:right w:val="none" w:sz="0" w:space="0" w:color="auto"/>
          </w:divBdr>
        </w:div>
        <w:div w:id="579603599">
          <w:marLeft w:val="0"/>
          <w:marRight w:val="0"/>
          <w:marTop w:val="120"/>
          <w:marBottom w:val="0"/>
          <w:divBdr>
            <w:top w:val="none" w:sz="0" w:space="0" w:color="auto"/>
            <w:left w:val="none" w:sz="0" w:space="0" w:color="auto"/>
            <w:bottom w:val="none" w:sz="0" w:space="0" w:color="auto"/>
            <w:right w:val="none" w:sz="0" w:space="0" w:color="auto"/>
          </w:divBdr>
        </w:div>
        <w:div w:id="1441025026">
          <w:marLeft w:val="0"/>
          <w:marRight w:val="0"/>
          <w:marTop w:val="120"/>
          <w:marBottom w:val="0"/>
          <w:divBdr>
            <w:top w:val="none" w:sz="0" w:space="0" w:color="auto"/>
            <w:left w:val="none" w:sz="0" w:space="0" w:color="auto"/>
            <w:bottom w:val="none" w:sz="0" w:space="0" w:color="auto"/>
            <w:right w:val="none" w:sz="0" w:space="0" w:color="auto"/>
          </w:divBdr>
        </w:div>
        <w:div w:id="283654986">
          <w:marLeft w:val="0"/>
          <w:marRight w:val="0"/>
          <w:marTop w:val="120"/>
          <w:marBottom w:val="0"/>
          <w:divBdr>
            <w:top w:val="none" w:sz="0" w:space="0" w:color="auto"/>
            <w:left w:val="none" w:sz="0" w:space="0" w:color="auto"/>
            <w:bottom w:val="none" w:sz="0" w:space="0" w:color="auto"/>
            <w:right w:val="none" w:sz="0" w:space="0" w:color="auto"/>
          </w:divBdr>
        </w:div>
        <w:div w:id="555511547">
          <w:marLeft w:val="0"/>
          <w:marRight w:val="0"/>
          <w:marTop w:val="120"/>
          <w:marBottom w:val="0"/>
          <w:divBdr>
            <w:top w:val="none" w:sz="0" w:space="0" w:color="auto"/>
            <w:left w:val="none" w:sz="0" w:space="0" w:color="auto"/>
            <w:bottom w:val="none" w:sz="0" w:space="0" w:color="auto"/>
            <w:right w:val="none" w:sz="0" w:space="0" w:color="auto"/>
          </w:divBdr>
        </w:div>
        <w:div w:id="800928445">
          <w:marLeft w:val="0"/>
          <w:marRight w:val="0"/>
          <w:marTop w:val="120"/>
          <w:marBottom w:val="0"/>
          <w:divBdr>
            <w:top w:val="none" w:sz="0" w:space="0" w:color="auto"/>
            <w:left w:val="none" w:sz="0" w:space="0" w:color="auto"/>
            <w:bottom w:val="none" w:sz="0" w:space="0" w:color="auto"/>
            <w:right w:val="none" w:sz="0" w:space="0" w:color="auto"/>
          </w:divBdr>
        </w:div>
        <w:div w:id="625702540">
          <w:marLeft w:val="0"/>
          <w:marRight w:val="0"/>
          <w:marTop w:val="120"/>
          <w:marBottom w:val="0"/>
          <w:divBdr>
            <w:top w:val="none" w:sz="0" w:space="0" w:color="auto"/>
            <w:left w:val="none" w:sz="0" w:space="0" w:color="auto"/>
            <w:bottom w:val="none" w:sz="0" w:space="0" w:color="auto"/>
            <w:right w:val="none" w:sz="0" w:space="0" w:color="auto"/>
          </w:divBdr>
        </w:div>
      </w:divsChild>
    </w:div>
    <w:div w:id="662316125">
      <w:bodyDiv w:val="1"/>
      <w:marLeft w:val="0"/>
      <w:marRight w:val="0"/>
      <w:marTop w:val="0"/>
      <w:marBottom w:val="0"/>
      <w:divBdr>
        <w:top w:val="none" w:sz="0" w:space="0" w:color="auto"/>
        <w:left w:val="none" w:sz="0" w:space="0" w:color="auto"/>
        <w:bottom w:val="none" w:sz="0" w:space="0" w:color="auto"/>
        <w:right w:val="none" w:sz="0" w:space="0" w:color="auto"/>
      </w:divBdr>
      <w:divsChild>
        <w:div w:id="292445427">
          <w:marLeft w:val="0"/>
          <w:marRight w:val="0"/>
          <w:marTop w:val="120"/>
          <w:marBottom w:val="0"/>
          <w:divBdr>
            <w:top w:val="none" w:sz="0" w:space="0" w:color="auto"/>
            <w:left w:val="none" w:sz="0" w:space="0" w:color="auto"/>
            <w:bottom w:val="none" w:sz="0" w:space="0" w:color="auto"/>
            <w:right w:val="none" w:sz="0" w:space="0" w:color="auto"/>
          </w:divBdr>
        </w:div>
        <w:div w:id="1970428335">
          <w:marLeft w:val="0"/>
          <w:marRight w:val="0"/>
          <w:marTop w:val="120"/>
          <w:marBottom w:val="0"/>
          <w:divBdr>
            <w:top w:val="none" w:sz="0" w:space="0" w:color="auto"/>
            <w:left w:val="none" w:sz="0" w:space="0" w:color="auto"/>
            <w:bottom w:val="none" w:sz="0" w:space="0" w:color="auto"/>
            <w:right w:val="none" w:sz="0" w:space="0" w:color="auto"/>
          </w:divBdr>
        </w:div>
        <w:div w:id="765462896">
          <w:marLeft w:val="0"/>
          <w:marRight w:val="0"/>
          <w:marTop w:val="120"/>
          <w:marBottom w:val="0"/>
          <w:divBdr>
            <w:top w:val="none" w:sz="0" w:space="0" w:color="auto"/>
            <w:left w:val="none" w:sz="0" w:space="0" w:color="auto"/>
            <w:bottom w:val="none" w:sz="0" w:space="0" w:color="auto"/>
            <w:right w:val="none" w:sz="0" w:space="0" w:color="auto"/>
          </w:divBdr>
        </w:div>
      </w:divsChild>
    </w:div>
    <w:div w:id="702825607">
      <w:bodyDiv w:val="1"/>
      <w:marLeft w:val="0"/>
      <w:marRight w:val="0"/>
      <w:marTop w:val="0"/>
      <w:marBottom w:val="0"/>
      <w:divBdr>
        <w:top w:val="none" w:sz="0" w:space="0" w:color="auto"/>
        <w:left w:val="none" w:sz="0" w:space="0" w:color="auto"/>
        <w:bottom w:val="none" w:sz="0" w:space="0" w:color="auto"/>
        <w:right w:val="none" w:sz="0" w:space="0" w:color="auto"/>
      </w:divBdr>
      <w:divsChild>
        <w:div w:id="1825856087">
          <w:marLeft w:val="0"/>
          <w:marRight w:val="0"/>
          <w:marTop w:val="120"/>
          <w:marBottom w:val="0"/>
          <w:divBdr>
            <w:top w:val="none" w:sz="0" w:space="0" w:color="auto"/>
            <w:left w:val="none" w:sz="0" w:space="0" w:color="auto"/>
            <w:bottom w:val="none" w:sz="0" w:space="0" w:color="auto"/>
            <w:right w:val="none" w:sz="0" w:space="0" w:color="auto"/>
          </w:divBdr>
        </w:div>
        <w:div w:id="1456632931">
          <w:marLeft w:val="0"/>
          <w:marRight w:val="0"/>
          <w:marTop w:val="120"/>
          <w:marBottom w:val="0"/>
          <w:divBdr>
            <w:top w:val="none" w:sz="0" w:space="0" w:color="auto"/>
            <w:left w:val="none" w:sz="0" w:space="0" w:color="auto"/>
            <w:bottom w:val="none" w:sz="0" w:space="0" w:color="auto"/>
            <w:right w:val="none" w:sz="0" w:space="0" w:color="auto"/>
          </w:divBdr>
        </w:div>
      </w:divsChild>
    </w:div>
    <w:div w:id="711810790">
      <w:bodyDiv w:val="1"/>
      <w:marLeft w:val="0"/>
      <w:marRight w:val="0"/>
      <w:marTop w:val="0"/>
      <w:marBottom w:val="0"/>
      <w:divBdr>
        <w:top w:val="none" w:sz="0" w:space="0" w:color="auto"/>
        <w:left w:val="none" w:sz="0" w:space="0" w:color="auto"/>
        <w:bottom w:val="none" w:sz="0" w:space="0" w:color="auto"/>
        <w:right w:val="none" w:sz="0" w:space="0" w:color="auto"/>
      </w:divBdr>
    </w:div>
    <w:div w:id="788430013">
      <w:bodyDiv w:val="1"/>
      <w:marLeft w:val="0"/>
      <w:marRight w:val="0"/>
      <w:marTop w:val="0"/>
      <w:marBottom w:val="0"/>
      <w:divBdr>
        <w:top w:val="none" w:sz="0" w:space="0" w:color="auto"/>
        <w:left w:val="none" w:sz="0" w:space="0" w:color="auto"/>
        <w:bottom w:val="none" w:sz="0" w:space="0" w:color="auto"/>
        <w:right w:val="none" w:sz="0" w:space="0" w:color="auto"/>
      </w:divBdr>
      <w:divsChild>
        <w:div w:id="1070544322">
          <w:marLeft w:val="0"/>
          <w:marRight w:val="0"/>
          <w:marTop w:val="120"/>
          <w:marBottom w:val="0"/>
          <w:divBdr>
            <w:top w:val="none" w:sz="0" w:space="0" w:color="auto"/>
            <w:left w:val="none" w:sz="0" w:space="0" w:color="auto"/>
            <w:bottom w:val="none" w:sz="0" w:space="0" w:color="auto"/>
            <w:right w:val="none" w:sz="0" w:space="0" w:color="auto"/>
          </w:divBdr>
        </w:div>
        <w:div w:id="2107269739">
          <w:marLeft w:val="0"/>
          <w:marRight w:val="0"/>
          <w:marTop w:val="120"/>
          <w:marBottom w:val="0"/>
          <w:divBdr>
            <w:top w:val="none" w:sz="0" w:space="0" w:color="auto"/>
            <w:left w:val="none" w:sz="0" w:space="0" w:color="auto"/>
            <w:bottom w:val="none" w:sz="0" w:space="0" w:color="auto"/>
            <w:right w:val="none" w:sz="0" w:space="0" w:color="auto"/>
          </w:divBdr>
        </w:div>
        <w:div w:id="973604434">
          <w:marLeft w:val="0"/>
          <w:marRight w:val="0"/>
          <w:marTop w:val="120"/>
          <w:marBottom w:val="0"/>
          <w:divBdr>
            <w:top w:val="none" w:sz="0" w:space="0" w:color="auto"/>
            <w:left w:val="none" w:sz="0" w:space="0" w:color="auto"/>
            <w:bottom w:val="none" w:sz="0" w:space="0" w:color="auto"/>
            <w:right w:val="none" w:sz="0" w:space="0" w:color="auto"/>
          </w:divBdr>
        </w:div>
        <w:div w:id="302077435">
          <w:marLeft w:val="0"/>
          <w:marRight w:val="0"/>
          <w:marTop w:val="120"/>
          <w:marBottom w:val="0"/>
          <w:divBdr>
            <w:top w:val="none" w:sz="0" w:space="0" w:color="auto"/>
            <w:left w:val="none" w:sz="0" w:space="0" w:color="auto"/>
            <w:bottom w:val="none" w:sz="0" w:space="0" w:color="auto"/>
            <w:right w:val="none" w:sz="0" w:space="0" w:color="auto"/>
          </w:divBdr>
        </w:div>
        <w:div w:id="584534395">
          <w:marLeft w:val="0"/>
          <w:marRight w:val="0"/>
          <w:marTop w:val="120"/>
          <w:marBottom w:val="0"/>
          <w:divBdr>
            <w:top w:val="none" w:sz="0" w:space="0" w:color="auto"/>
            <w:left w:val="none" w:sz="0" w:space="0" w:color="auto"/>
            <w:bottom w:val="none" w:sz="0" w:space="0" w:color="auto"/>
            <w:right w:val="none" w:sz="0" w:space="0" w:color="auto"/>
          </w:divBdr>
        </w:div>
        <w:div w:id="159685">
          <w:marLeft w:val="0"/>
          <w:marRight w:val="0"/>
          <w:marTop w:val="120"/>
          <w:marBottom w:val="0"/>
          <w:divBdr>
            <w:top w:val="none" w:sz="0" w:space="0" w:color="auto"/>
            <w:left w:val="none" w:sz="0" w:space="0" w:color="auto"/>
            <w:bottom w:val="none" w:sz="0" w:space="0" w:color="auto"/>
            <w:right w:val="none" w:sz="0" w:space="0" w:color="auto"/>
          </w:divBdr>
        </w:div>
        <w:div w:id="117645804">
          <w:marLeft w:val="0"/>
          <w:marRight w:val="0"/>
          <w:marTop w:val="120"/>
          <w:marBottom w:val="0"/>
          <w:divBdr>
            <w:top w:val="none" w:sz="0" w:space="0" w:color="auto"/>
            <w:left w:val="none" w:sz="0" w:space="0" w:color="auto"/>
            <w:bottom w:val="none" w:sz="0" w:space="0" w:color="auto"/>
            <w:right w:val="none" w:sz="0" w:space="0" w:color="auto"/>
          </w:divBdr>
        </w:div>
        <w:div w:id="1786346439">
          <w:marLeft w:val="0"/>
          <w:marRight w:val="0"/>
          <w:marTop w:val="120"/>
          <w:marBottom w:val="0"/>
          <w:divBdr>
            <w:top w:val="none" w:sz="0" w:space="0" w:color="auto"/>
            <w:left w:val="none" w:sz="0" w:space="0" w:color="auto"/>
            <w:bottom w:val="none" w:sz="0" w:space="0" w:color="auto"/>
            <w:right w:val="none" w:sz="0" w:space="0" w:color="auto"/>
          </w:divBdr>
        </w:div>
      </w:divsChild>
    </w:div>
    <w:div w:id="799882842">
      <w:bodyDiv w:val="1"/>
      <w:marLeft w:val="0"/>
      <w:marRight w:val="0"/>
      <w:marTop w:val="0"/>
      <w:marBottom w:val="0"/>
      <w:divBdr>
        <w:top w:val="none" w:sz="0" w:space="0" w:color="auto"/>
        <w:left w:val="none" w:sz="0" w:space="0" w:color="auto"/>
        <w:bottom w:val="none" w:sz="0" w:space="0" w:color="auto"/>
        <w:right w:val="none" w:sz="0" w:space="0" w:color="auto"/>
      </w:divBdr>
      <w:divsChild>
        <w:div w:id="2010713599">
          <w:marLeft w:val="0"/>
          <w:marRight w:val="0"/>
          <w:marTop w:val="120"/>
          <w:marBottom w:val="0"/>
          <w:divBdr>
            <w:top w:val="none" w:sz="0" w:space="0" w:color="auto"/>
            <w:left w:val="none" w:sz="0" w:space="0" w:color="auto"/>
            <w:bottom w:val="none" w:sz="0" w:space="0" w:color="auto"/>
            <w:right w:val="none" w:sz="0" w:space="0" w:color="auto"/>
          </w:divBdr>
        </w:div>
        <w:div w:id="190195193">
          <w:marLeft w:val="0"/>
          <w:marRight w:val="0"/>
          <w:marTop w:val="120"/>
          <w:marBottom w:val="0"/>
          <w:divBdr>
            <w:top w:val="none" w:sz="0" w:space="0" w:color="auto"/>
            <w:left w:val="none" w:sz="0" w:space="0" w:color="auto"/>
            <w:bottom w:val="none" w:sz="0" w:space="0" w:color="auto"/>
            <w:right w:val="none" w:sz="0" w:space="0" w:color="auto"/>
          </w:divBdr>
        </w:div>
        <w:div w:id="1724060230">
          <w:marLeft w:val="0"/>
          <w:marRight w:val="0"/>
          <w:marTop w:val="120"/>
          <w:marBottom w:val="0"/>
          <w:divBdr>
            <w:top w:val="none" w:sz="0" w:space="0" w:color="auto"/>
            <w:left w:val="none" w:sz="0" w:space="0" w:color="auto"/>
            <w:bottom w:val="none" w:sz="0" w:space="0" w:color="auto"/>
            <w:right w:val="none" w:sz="0" w:space="0" w:color="auto"/>
          </w:divBdr>
        </w:div>
        <w:div w:id="223492881">
          <w:marLeft w:val="0"/>
          <w:marRight w:val="0"/>
          <w:marTop w:val="120"/>
          <w:marBottom w:val="0"/>
          <w:divBdr>
            <w:top w:val="none" w:sz="0" w:space="0" w:color="auto"/>
            <w:left w:val="none" w:sz="0" w:space="0" w:color="auto"/>
            <w:bottom w:val="none" w:sz="0" w:space="0" w:color="auto"/>
            <w:right w:val="none" w:sz="0" w:space="0" w:color="auto"/>
          </w:divBdr>
        </w:div>
        <w:div w:id="60491365">
          <w:marLeft w:val="0"/>
          <w:marRight w:val="0"/>
          <w:marTop w:val="120"/>
          <w:marBottom w:val="0"/>
          <w:divBdr>
            <w:top w:val="none" w:sz="0" w:space="0" w:color="auto"/>
            <w:left w:val="none" w:sz="0" w:space="0" w:color="auto"/>
            <w:bottom w:val="none" w:sz="0" w:space="0" w:color="auto"/>
            <w:right w:val="none" w:sz="0" w:space="0" w:color="auto"/>
          </w:divBdr>
        </w:div>
        <w:div w:id="1492990282">
          <w:marLeft w:val="0"/>
          <w:marRight w:val="0"/>
          <w:marTop w:val="120"/>
          <w:marBottom w:val="0"/>
          <w:divBdr>
            <w:top w:val="none" w:sz="0" w:space="0" w:color="auto"/>
            <w:left w:val="none" w:sz="0" w:space="0" w:color="auto"/>
            <w:bottom w:val="none" w:sz="0" w:space="0" w:color="auto"/>
            <w:right w:val="none" w:sz="0" w:space="0" w:color="auto"/>
          </w:divBdr>
        </w:div>
        <w:div w:id="1985694954">
          <w:marLeft w:val="0"/>
          <w:marRight w:val="0"/>
          <w:marTop w:val="120"/>
          <w:marBottom w:val="0"/>
          <w:divBdr>
            <w:top w:val="none" w:sz="0" w:space="0" w:color="auto"/>
            <w:left w:val="none" w:sz="0" w:space="0" w:color="auto"/>
            <w:bottom w:val="none" w:sz="0" w:space="0" w:color="auto"/>
            <w:right w:val="none" w:sz="0" w:space="0" w:color="auto"/>
          </w:divBdr>
        </w:div>
        <w:div w:id="1168718176">
          <w:marLeft w:val="0"/>
          <w:marRight w:val="0"/>
          <w:marTop w:val="120"/>
          <w:marBottom w:val="0"/>
          <w:divBdr>
            <w:top w:val="none" w:sz="0" w:space="0" w:color="auto"/>
            <w:left w:val="none" w:sz="0" w:space="0" w:color="auto"/>
            <w:bottom w:val="none" w:sz="0" w:space="0" w:color="auto"/>
            <w:right w:val="none" w:sz="0" w:space="0" w:color="auto"/>
          </w:divBdr>
        </w:div>
        <w:div w:id="1026636087">
          <w:marLeft w:val="0"/>
          <w:marRight w:val="0"/>
          <w:marTop w:val="120"/>
          <w:marBottom w:val="0"/>
          <w:divBdr>
            <w:top w:val="none" w:sz="0" w:space="0" w:color="auto"/>
            <w:left w:val="none" w:sz="0" w:space="0" w:color="auto"/>
            <w:bottom w:val="none" w:sz="0" w:space="0" w:color="auto"/>
            <w:right w:val="none" w:sz="0" w:space="0" w:color="auto"/>
          </w:divBdr>
        </w:div>
        <w:div w:id="2142191024">
          <w:marLeft w:val="0"/>
          <w:marRight w:val="0"/>
          <w:marTop w:val="120"/>
          <w:marBottom w:val="0"/>
          <w:divBdr>
            <w:top w:val="none" w:sz="0" w:space="0" w:color="auto"/>
            <w:left w:val="none" w:sz="0" w:space="0" w:color="auto"/>
            <w:bottom w:val="none" w:sz="0" w:space="0" w:color="auto"/>
            <w:right w:val="none" w:sz="0" w:space="0" w:color="auto"/>
          </w:divBdr>
        </w:div>
        <w:div w:id="630478141">
          <w:marLeft w:val="0"/>
          <w:marRight w:val="0"/>
          <w:marTop w:val="120"/>
          <w:marBottom w:val="0"/>
          <w:divBdr>
            <w:top w:val="none" w:sz="0" w:space="0" w:color="auto"/>
            <w:left w:val="none" w:sz="0" w:space="0" w:color="auto"/>
            <w:bottom w:val="none" w:sz="0" w:space="0" w:color="auto"/>
            <w:right w:val="none" w:sz="0" w:space="0" w:color="auto"/>
          </w:divBdr>
        </w:div>
        <w:div w:id="797182866">
          <w:marLeft w:val="0"/>
          <w:marRight w:val="0"/>
          <w:marTop w:val="120"/>
          <w:marBottom w:val="0"/>
          <w:divBdr>
            <w:top w:val="none" w:sz="0" w:space="0" w:color="auto"/>
            <w:left w:val="none" w:sz="0" w:space="0" w:color="auto"/>
            <w:bottom w:val="none" w:sz="0" w:space="0" w:color="auto"/>
            <w:right w:val="none" w:sz="0" w:space="0" w:color="auto"/>
          </w:divBdr>
        </w:div>
        <w:div w:id="1706561036">
          <w:marLeft w:val="0"/>
          <w:marRight w:val="0"/>
          <w:marTop w:val="120"/>
          <w:marBottom w:val="0"/>
          <w:divBdr>
            <w:top w:val="none" w:sz="0" w:space="0" w:color="auto"/>
            <w:left w:val="none" w:sz="0" w:space="0" w:color="auto"/>
            <w:bottom w:val="none" w:sz="0" w:space="0" w:color="auto"/>
            <w:right w:val="none" w:sz="0" w:space="0" w:color="auto"/>
          </w:divBdr>
        </w:div>
        <w:div w:id="1725451051">
          <w:marLeft w:val="0"/>
          <w:marRight w:val="0"/>
          <w:marTop w:val="120"/>
          <w:marBottom w:val="0"/>
          <w:divBdr>
            <w:top w:val="none" w:sz="0" w:space="0" w:color="auto"/>
            <w:left w:val="none" w:sz="0" w:space="0" w:color="auto"/>
            <w:bottom w:val="none" w:sz="0" w:space="0" w:color="auto"/>
            <w:right w:val="none" w:sz="0" w:space="0" w:color="auto"/>
          </w:divBdr>
        </w:div>
        <w:div w:id="1523207365">
          <w:marLeft w:val="0"/>
          <w:marRight w:val="0"/>
          <w:marTop w:val="120"/>
          <w:marBottom w:val="0"/>
          <w:divBdr>
            <w:top w:val="none" w:sz="0" w:space="0" w:color="auto"/>
            <w:left w:val="none" w:sz="0" w:space="0" w:color="auto"/>
            <w:bottom w:val="none" w:sz="0" w:space="0" w:color="auto"/>
            <w:right w:val="none" w:sz="0" w:space="0" w:color="auto"/>
          </w:divBdr>
        </w:div>
        <w:div w:id="943880784">
          <w:marLeft w:val="0"/>
          <w:marRight w:val="0"/>
          <w:marTop w:val="120"/>
          <w:marBottom w:val="0"/>
          <w:divBdr>
            <w:top w:val="none" w:sz="0" w:space="0" w:color="auto"/>
            <w:left w:val="none" w:sz="0" w:space="0" w:color="auto"/>
            <w:bottom w:val="none" w:sz="0" w:space="0" w:color="auto"/>
            <w:right w:val="none" w:sz="0" w:space="0" w:color="auto"/>
          </w:divBdr>
        </w:div>
        <w:div w:id="2093045160">
          <w:marLeft w:val="0"/>
          <w:marRight w:val="0"/>
          <w:marTop w:val="120"/>
          <w:marBottom w:val="0"/>
          <w:divBdr>
            <w:top w:val="none" w:sz="0" w:space="0" w:color="auto"/>
            <w:left w:val="none" w:sz="0" w:space="0" w:color="auto"/>
            <w:bottom w:val="none" w:sz="0" w:space="0" w:color="auto"/>
            <w:right w:val="none" w:sz="0" w:space="0" w:color="auto"/>
          </w:divBdr>
        </w:div>
      </w:divsChild>
    </w:div>
    <w:div w:id="960843616">
      <w:bodyDiv w:val="1"/>
      <w:marLeft w:val="0"/>
      <w:marRight w:val="0"/>
      <w:marTop w:val="0"/>
      <w:marBottom w:val="0"/>
      <w:divBdr>
        <w:top w:val="none" w:sz="0" w:space="0" w:color="auto"/>
        <w:left w:val="none" w:sz="0" w:space="0" w:color="auto"/>
        <w:bottom w:val="none" w:sz="0" w:space="0" w:color="auto"/>
        <w:right w:val="none" w:sz="0" w:space="0" w:color="auto"/>
      </w:divBdr>
      <w:divsChild>
        <w:div w:id="1809542135">
          <w:marLeft w:val="0"/>
          <w:marRight w:val="0"/>
          <w:marTop w:val="120"/>
          <w:marBottom w:val="0"/>
          <w:divBdr>
            <w:top w:val="none" w:sz="0" w:space="0" w:color="auto"/>
            <w:left w:val="none" w:sz="0" w:space="0" w:color="auto"/>
            <w:bottom w:val="none" w:sz="0" w:space="0" w:color="auto"/>
            <w:right w:val="none" w:sz="0" w:space="0" w:color="auto"/>
          </w:divBdr>
        </w:div>
        <w:div w:id="491945265">
          <w:marLeft w:val="0"/>
          <w:marRight w:val="0"/>
          <w:marTop w:val="120"/>
          <w:marBottom w:val="0"/>
          <w:divBdr>
            <w:top w:val="none" w:sz="0" w:space="0" w:color="auto"/>
            <w:left w:val="none" w:sz="0" w:space="0" w:color="auto"/>
            <w:bottom w:val="none" w:sz="0" w:space="0" w:color="auto"/>
            <w:right w:val="none" w:sz="0" w:space="0" w:color="auto"/>
          </w:divBdr>
        </w:div>
        <w:div w:id="2014794419">
          <w:marLeft w:val="0"/>
          <w:marRight w:val="0"/>
          <w:marTop w:val="120"/>
          <w:marBottom w:val="0"/>
          <w:divBdr>
            <w:top w:val="none" w:sz="0" w:space="0" w:color="auto"/>
            <w:left w:val="none" w:sz="0" w:space="0" w:color="auto"/>
            <w:bottom w:val="none" w:sz="0" w:space="0" w:color="auto"/>
            <w:right w:val="none" w:sz="0" w:space="0" w:color="auto"/>
          </w:divBdr>
        </w:div>
        <w:div w:id="928275403">
          <w:marLeft w:val="0"/>
          <w:marRight w:val="0"/>
          <w:marTop w:val="120"/>
          <w:marBottom w:val="0"/>
          <w:divBdr>
            <w:top w:val="none" w:sz="0" w:space="0" w:color="auto"/>
            <w:left w:val="none" w:sz="0" w:space="0" w:color="auto"/>
            <w:bottom w:val="none" w:sz="0" w:space="0" w:color="auto"/>
            <w:right w:val="none" w:sz="0" w:space="0" w:color="auto"/>
          </w:divBdr>
        </w:div>
        <w:div w:id="287971727">
          <w:marLeft w:val="0"/>
          <w:marRight w:val="0"/>
          <w:marTop w:val="120"/>
          <w:marBottom w:val="0"/>
          <w:divBdr>
            <w:top w:val="none" w:sz="0" w:space="0" w:color="auto"/>
            <w:left w:val="none" w:sz="0" w:space="0" w:color="auto"/>
            <w:bottom w:val="none" w:sz="0" w:space="0" w:color="auto"/>
            <w:right w:val="none" w:sz="0" w:space="0" w:color="auto"/>
          </w:divBdr>
        </w:div>
        <w:div w:id="575407813">
          <w:marLeft w:val="0"/>
          <w:marRight w:val="0"/>
          <w:marTop w:val="120"/>
          <w:marBottom w:val="0"/>
          <w:divBdr>
            <w:top w:val="none" w:sz="0" w:space="0" w:color="auto"/>
            <w:left w:val="none" w:sz="0" w:space="0" w:color="auto"/>
            <w:bottom w:val="none" w:sz="0" w:space="0" w:color="auto"/>
            <w:right w:val="none" w:sz="0" w:space="0" w:color="auto"/>
          </w:divBdr>
        </w:div>
      </w:divsChild>
    </w:div>
    <w:div w:id="1027558640">
      <w:bodyDiv w:val="1"/>
      <w:marLeft w:val="0"/>
      <w:marRight w:val="0"/>
      <w:marTop w:val="0"/>
      <w:marBottom w:val="0"/>
      <w:divBdr>
        <w:top w:val="none" w:sz="0" w:space="0" w:color="auto"/>
        <w:left w:val="none" w:sz="0" w:space="0" w:color="auto"/>
        <w:bottom w:val="none" w:sz="0" w:space="0" w:color="auto"/>
        <w:right w:val="none" w:sz="0" w:space="0" w:color="auto"/>
      </w:divBdr>
      <w:divsChild>
        <w:div w:id="608201761">
          <w:marLeft w:val="0"/>
          <w:marRight w:val="0"/>
          <w:marTop w:val="120"/>
          <w:marBottom w:val="0"/>
          <w:divBdr>
            <w:top w:val="none" w:sz="0" w:space="0" w:color="auto"/>
            <w:left w:val="none" w:sz="0" w:space="0" w:color="auto"/>
            <w:bottom w:val="none" w:sz="0" w:space="0" w:color="auto"/>
            <w:right w:val="none" w:sz="0" w:space="0" w:color="auto"/>
          </w:divBdr>
        </w:div>
        <w:div w:id="1723560362">
          <w:marLeft w:val="0"/>
          <w:marRight w:val="0"/>
          <w:marTop w:val="120"/>
          <w:marBottom w:val="0"/>
          <w:divBdr>
            <w:top w:val="none" w:sz="0" w:space="0" w:color="auto"/>
            <w:left w:val="none" w:sz="0" w:space="0" w:color="auto"/>
            <w:bottom w:val="none" w:sz="0" w:space="0" w:color="auto"/>
            <w:right w:val="none" w:sz="0" w:space="0" w:color="auto"/>
          </w:divBdr>
        </w:div>
        <w:div w:id="533807543">
          <w:marLeft w:val="0"/>
          <w:marRight w:val="0"/>
          <w:marTop w:val="120"/>
          <w:marBottom w:val="0"/>
          <w:divBdr>
            <w:top w:val="none" w:sz="0" w:space="0" w:color="auto"/>
            <w:left w:val="none" w:sz="0" w:space="0" w:color="auto"/>
            <w:bottom w:val="none" w:sz="0" w:space="0" w:color="auto"/>
            <w:right w:val="none" w:sz="0" w:space="0" w:color="auto"/>
          </w:divBdr>
        </w:div>
        <w:div w:id="740325087">
          <w:marLeft w:val="0"/>
          <w:marRight w:val="0"/>
          <w:marTop w:val="120"/>
          <w:marBottom w:val="0"/>
          <w:divBdr>
            <w:top w:val="none" w:sz="0" w:space="0" w:color="auto"/>
            <w:left w:val="none" w:sz="0" w:space="0" w:color="auto"/>
            <w:bottom w:val="none" w:sz="0" w:space="0" w:color="auto"/>
            <w:right w:val="none" w:sz="0" w:space="0" w:color="auto"/>
          </w:divBdr>
        </w:div>
        <w:div w:id="1675105790">
          <w:marLeft w:val="0"/>
          <w:marRight w:val="0"/>
          <w:marTop w:val="120"/>
          <w:marBottom w:val="0"/>
          <w:divBdr>
            <w:top w:val="none" w:sz="0" w:space="0" w:color="auto"/>
            <w:left w:val="none" w:sz="0" w:space="0" w:color="auto"/>
            <w:bottom w:val="none" w:sz="0" w:space="0" w:color="auto"/>
            <w:right w:val="none" w:sz="0" w:space="0" w:color="auto"/>
          </w:divBdr>
        </w:div>
        <w:div w:id="1253272428">
          <w:marLeft w:val="0"/>
          <w:marRight w:val="0"/>
          <w:marTop w:val="120"/>
          <w:marBottom w:val="0"/>
          <w:divBdr>
            <w:top w:val="none" w:sz="0" w:space="0" w:color="auto"/>
            <w:left w:val="none" w:sz="0" w:space="0" w:color="auto"/>
            <w:bottom w:val="none" w:sz="0" w:space="0" w:color="auto"/>
            <w:right w:val="none" w:sz="0" w:space="0" w:color="auto"/>
          </w:divBdr>
        </w:div>
        <w:div w:id="1028335483">
          <w:marLeft w:val="0"/>
          <w:marRight w:val="0"/>
          <w:marTop w:val="120"/>
          <w:marBottom w:val="0"/>
          <w:divBdr>
            <w:top w:val="none" w:sz="0" w:space="0" w:color="auto"/>
            <w:left w:val="none" w:sz="0" w:space="0" w:color="auto"/>
            <w:bottom w:val="none" w:sz="0" w:space="0" w:color="auto"/>
            <w:right w:val="none" w:sz="0" w:space="0" w:color="auto"/>
          </w:divBdr>
        </w:div>
      </w:divsChild>
    </w:div>
    <w:div w:id="1040395874">
      <w:bodyDiv w:val="1"/>
      <w:marLeft w:val="0"/>
      <w:marRight w:val="0"/>
      <w:marTop w:val="0"/>
      <w:marBottom w:val="0"/>
      <w:divBdr>
        <w:top w:val="none" w:sz="0" w:space="0" w:color="auto"/>
        <w:left w:val="none" w:sz="0" w:space="0" w:color="auto"/>
        <w:bottom w:val="none" w:sz="0" w:space="0" w:color="auto"/>
        <w:right w:val="none" w:sz="0" w:space="0" w:color="auto"/>
      </w:divBdr>
      <w:divsChild>
        <w:div w:id="1190725808">
          <w:marLeft w:val="0"/>
          <w:marRight w:val="0"/>
          <w:marTop w:val="120"/>
          <w:marBottom w:val="0"/>
          <w:divBdr>
            <w:top w:val="none" w:sz="0" w:space="0" w:color="auto"/>
            <w:left w:val="none" w:sz="0" w:space="0" w:color="auto"/>
            <w:bottom w:val="none" w:sz="0" w:space="0" w:color="auto"/>
            <w:right w:val="none" w:sz="0" w:space="0" w:color="auto"/>
          </w:divBdr>
        </w:div>
        <w:div w:id="1258634043">
          <w:marLeft w:val="0"/>
          <w:marRight w:val="0"/>
          <w:marTop w:val="120"/>
          <w:marBottom w:val="0"/>
          <w:divBdr>
            <w:top w:val="none" w:sz="0" w:space="0" w:color="auto"/>
            <w:left w:val="none" w:sz="0" w:space="0" w:color="auto"/>
            <w:bottom w:val="none" w:sz="0" w:space="0" w:color="auto"/>
            <w:right w:val="none" w:sz="0" w:space="0" w:color="auto"/>
          </w:divBdr>
        </w:div>
        <w:div w:id="1760366465">
          <w:marLeft w:val="0"/>
          <w:marRight w:val="0"/>
          <w:marTop w:val="120"/>
          <w:marBottom w:val="0"/>
          <w:divBdr>
            <w:top w:val="none" w:sz="0" w:space="0" w:color="auto"/>
            <w:left w:val="none" w:sz="0" w:space="0" w:color="auto"/>
            <w:bottom w:val="none" w:sz="0" w:space="0" w:color="auto"/>
            <w:right w:val="none" w:sz="0" w:space="0" w:color="auto"/>
          </w:divBdr>
        </w:div>
        <w:div w:id="1595891987">
          <w:marLeft w:val="0"/>
          <w:marRight w:val="0"/>
          <w:marTop w:val="120"/>
          <w:marBottom w:val="0"/>
          <w:divBdr>
            <w:top w:val="none" w:sz="0" w:space="0" w:color="auto"/>
            <w:left w:val="none" w:sz="0" w:space="0" w:color="auto"/>
            <w:bottom w:val="none" w:sz="0" w:space="0" w:color="auto"/>
            <w:right w:val="none" w:sz="0" w:space="0" w:color="auto"/>
          </w:divBdr>
        </w:div>
        <w:div w:id="879365046">
          <w:marLeft w:val="0"/>
          <w:marRight w:val="0"/>
          <w:marTop w:val="120"/>
          <w:marBottom w:val="0"/>
          <w:divBdr>
            <w:top w:val="none" w:sz="0" w:space="0" w:color="auto"/>
            <w:left w:val="none" w:sz="0" w:space="0" w:color="auto"/>
            <w:bottom w:val="none" w:sz="0" w:space="0" w:color="auto"/>
            <w:right w:val="none" w:sz="0" w:space="0" w:color="auto"/>
          </w:divBdr>
        </w:div>
      </w:divsChild>
    </w:div>
    <w:div w:id="1082679181">
      <w:bodyDiv w:val="1"/>
      <w:marLeft w:val="0"/>
      <w:marRight w:val="0"/>
      <w:marTop w:val="0"/>
      <w:marBottom w:val="0"/>
      <w:divBdr>
        <w:top w:val="none" w:sz="0" w:space="0" w:color="auto"/>
        <w:left w:val="none" w:sz="0" w:space="0" w:color="auto"/>
        <w:bottom w:val="none" w:sz="0" w:space="0" w:color="auto"/>
        <w:right w:val="none" w:sz="0" w:space="0" w:color="auto"/>
      </w:divBdr>
      <w:divsChild>
        <w:div w:id="319429916">
          <w:marLeft w:val="0"/>
          <w:marRight w:val="0"/>
          <w:marTop w:val="120"/>
          <w:marBottom w:val="0"/>
          <w:divBdr>
            <w:top w:val="none" w:sz="0" w:space="0" w:color="auto"/>
            <w:left w:val="none" w:sz="0" w:space="0" w:color="auto"/>
            <w:bottom w:val="none" w:sz="0" w:space="0" w:color="auto"/>
            <w:right w:val="none" w:sz="0" w:space="0" w:color="auto"/>
          </w:divBdr>
        </w:div>
        <w:div w:id="1018239581">
          <w:marLeft w:val="0"/>
          <w:marRight w:val="0"/>
          <w:marTop w:val="120"/>
          <w:marBottom w:val="0"/>
          <w:divBdr>
            <w:top w:val="none" w:sz="0" w:space="0" w:color="auto"/>
            <w:left w:val="none" w:sz="0" w:space="0" w:color="auto"/>
            <w:bottom w:val="none" w:sz="0" w:space="0" w:color="auto"/>
            <w:right w:val="none" w:sz="0" w:space="0" w:color="auto"/>
          </w:divBdr>
        </w:div>
        <w:div w:id="1736006160">
          <w:marLeft w:val="0"/>
          <w:marRight w:val="0"/>
          <w:marTop w:val="120"/>
          <w:marBottom w:val="0"/>
          <w:divBdr>
            <w:top w:val="none" w:sz="0" w:space="0" w:color="auto"/>
            <w:left w:val="none" w:sz="0" w:space="0" w:color="auto"/>
            <w:bottom w:val="none" w:sz="0" w:space="0" w:color="auto"/>
            <w:right w:val="none" w:sz="0" w:space="0" w:color="auto"/>
          </w:divBdr>
        </w:div>
        <w:div w:id="1065183748">
          <w:marLeft w:val="0"/>
          <w:marRight w:val="0"/>
          <w:marTop w:val="120"/>
          <w:marBottom w:val="0"/>
          <w:divBdr>
            <w:top w:val="none" w:sz="0" w:space="0" w:color="auto"/>
            <w:left w:val="none" w:sz="0" w:space="0" w:color="auto"/>
            <w:bottom w:val="none" w:sz="0" w:space="0" w:color="auto"/>
            <w:right w:val="none" w:sz="0" w:space="0" w:color="auto"/>
          </w:divBdr>
        </w:div>
      </w:divsChild>
    </w:div>
    <w:div w:id="1381200541">
      <w:bodyDiv w:val="1"/>
      <w:marLeft w:val="0"/>
      <w:marRight w:val="0"/>
      <w:marTop w:val="0"/>
      <w:marBottom w:val="0"/>
      <w:divBdr>
        <w:top w:val="none" w:sz="0" w:space="0" w:color="auto"/>
        <w:left w:val="none" w:sz="0" w:space="0" w:color="auto"/>
        <w:bottom w:val="none" w:sz="0" w:space="0" w:color="auto"/>
        <w:right w:val="none" w:sz="0" w:space="0" w:color="auto"/>
      </w:divBdr>
    </w:div>
    <w:div w:id="1479961163">
      <w:bodyDiv w:val="1"/>
      <w:marLeft w:val="0"/>
      <w:marRight w:val="0"/>
      <w:marTop w:val="0"/>
      <w:marBottom w:val="0"/>
      <w:divBdr>
        <w:top w:val="none" w:sz="0" w:space="0" w:color="auto"/>
        <w:left w:val="none" w:sz="0" w:space="0" w:color="auto"/>
        <w:bottom w:val="none" w:sz="0" w:space="0" w:color="auto"/>
        <w:right w:val="none" w:sz="0" w:space="0" w:color="auto"/>
      </w:divBdr>
      <w:divsChild>
        <w:div w:id="1386105650">
          <w:marLeft w:val="0"/>
          <w:marRight w:val="0"/>
          <w:marTop w:val="120"/>
          <w:marBottom w:val="0"/>
          <w:divBdr>
            <w:top w:val="none" w:sz="0" w:space="0" w:color="auto"/>
            <w:left w:val="none" w:sz="0" w:space="0" w:color="auto"/>
            <w:bottom w:val="none" w:sz="0" w:space="0" w:color="auto"/>
            <w:right w:val="none" w:sz="0" w:space="0" w:color="auto"/>
          </w:divBdr>
        </w:div>
        <w:div w:id="1376809083">
          <w:marLeft w:val="0"/>
          <w:marRight w:val="0"/>
          <w:marTop w:val="120"/>
          <w:marBottom w:val="0"/>
          <w:divBdr>
            <w:top w:val="none" w:sz="0" w:space="0" w:color="auto"/>
            <w:left w:val="none" w:sz="0" w:space="0" w:color="auto"/>
            <w:bottom w:val="none" w:sz="0" w:space="0" w:color="auto"/>
            <w:right w:val="none" w:sz="0" w:space="0" w:color="auto"/>
          </w:divBdr>
        </w:div>
        <w:div w:id="1041327399">
          <w:marLeft w:val="0"/>
          <w:marRight w:val="0"/>
          <w:marTop w:val="120"/>
          <w:marBottom w:val="0"/>
          <w:divBdr>
            <w:top w:val="none" w:sz="0" w:space="0" w:color="auto"/>
            <w:left w:val="none" w:sz="0" w:space="0" w:color="auto"/>
            <w:bottom w:val="none" w:sz="0" w:space="0" w:color="auto"/>
            <w:right w:val="none" w:sz="0" w:space="0" w:color="auto"/>
          </w:divBdr>
        </w:div>
        <w:div w:id="908923751">
          <w:marLeft w:val="0"/>
          <w:marRight w:val="0"/>
          <w:marTop w:val="120"/>
          <w:marBottom w:val="0"/>
          <w:divBdr>
            <w:top w:val="none" w:sz="0" w:space="0" w:color="auto"/>
            <w:left w:val="none" w:sz="0" w:space="0" w:color="auto"/>
            <w:bottom w:val="none" w:sz="0" w:space="0" w:color="auto"/>
            <w:right w:val="none" w:sz="0" w:space="0" w:color="auto"/>
          </w:divBdr>
        </w:div>
        <w:div w:id="1631744754">
          <w:marLeft w:val="0"/>
          <w:marRight w:val="0"/>
          <w:marTop w:val="120"/>
          <w:marBottom w:val="0"/>
          <w:divBdr>
            <w:top w:val="none" w:sz="0" w:space="0" w:color="auto"/>
            <w:left w:val="none" w:sz="0" w:space="0" w:color="auto"/>
            <w:bottom w:val="none" w:sz="0" w:space="0" w:color="auto"/>
            <w:right w:val="none" w:sz="0" w:space="0" w:color="auto"/>
          </w:divBdr>
        </w:div>
      </w:divsChild>
    </w:div>
    <w:div w:id="1510293180">
      <w:bodyDiv w:val="1"/>
      <w:marLeft w:val="0"/>
      <w:marRight w:val="0"/>
      <w:marTop w:val="0"/>
      <w:marBottom w:val="0"/>
      <w:divBdr>
        <w:top w:val="none" w:sz="0" w:space="0" w:color="auto"/>
        <w:left w:val="none" w:sz="0" w:space="0" w:color="auto"/>
        <w:bottom w:val="none" w:sz="0" w:space="0" w:color="auto"/>
        <w:right w:val="none" w:sz="0" w:space="0" w:color="auto"/>
      </w:divBdr>
      <w:divsChild>
        <w:div w:id="614824030">
          <w:marLeft w:val="0"/>
          <w:marRight w:val="0"/>
          <w:marTop w:val="120"/>
          <w:marBottom w:val="0"/>
          <w:divBdr>
            <w:top w:val="none" w:sz="0" w:space="0" w:color="auto"/>
            <w:left w:val="none" w:sz="0" w:space="0" w:color="auto"/>
            <w:bottom w:val="none" w:sz="0" w:space="0" w:color="auto"/>
            <w:right w:val="none" w:sz="0" w:space="0" w:color="auto"/>
          </w:divBdr>
        </w:div>
        <w:div w:id="1402630874">
          <w:marLeft w:val="0"/>
          <w:marRight w:val="0"/>
          <w:marTop w:val="120"/>
          <w:marBottom w:val="0"/>
          <w:divBdr>
            <w:top w:val="none" w:sz="0" w:space="0" w:color="auto"/>
            <w:left w:val="none" w:sz="0" w:space="0" w:color="auto"/>
            <w:bottom w:val="none" w:sz="0" w:space="0" w:color="auto"/>
            <w:right w:val="none" w:sz="0" w:space="0" w:color="auto"/>
          </w:divBdr>
        </w:div>
        <w:div w:id="963464414">
          <w:marLeft w:val="0"/>
          <w:marRight w:val="0"/>
          <w:marTop w:val="120"/>
          <w:marBottom w:val="0"/>
          <w:divBdr>
            <w:top w:val="none" w:sz="0" w:space="0" w:color="auto"/>
            <w:left w:val="none" w:sz="0" w:space="0" w:color="auto"/>
            <w:bottom w:val="none" w:sz="0" w:space="0" w:color="auto"/>
            <w:right w:val="none" w:sz="0" w:space="0" w:color="auto"/>
          </w:divBdr>
        </w:div>
        <w:div w:id="14313551">
          <w:marLeft w:val="0"/>
          <w:marRight w:val="0"/>
          <w:marTop w:val="120"/>
          <w:marBottom w:val="0"/>
          <w:divBdr>
            <w:top w:val="none" w:sz="0" w:space="0" w:color="auto"/>
            <w:left w:val="none" w:sz="0" w:space="0" w:color="auto"/>
            <w:bottom w:val="none" w:sz="0" w:space="0" w:color="auto"/>
            <w:right w:val="none" w:sz="0" w:space="0" w:color="auto"/>
          </w:divBdr>
        </w:div>
        <w:div w:id="1366250820">
          <w:marLeft w:val="0"/>
          <w:marRight w:val="0"/>
          <w:marTop w:val="120"/>
          <w:marBottom w:val="0"/>
          <w:divBdr>
            <w:top w:val="none" w:sz="0" w:space="0" w:color="auto"/>
            <w:left w:val="none" w:sz="0" w:space="0" w:color="auto"/>
            <w:bottom w:val="none" w:sz="0" w:space="0" w:color="auto"/>
            <w:right w:val="none" w:sz="0" w:space="0" w:color="auto"/>
          </w:divBdr>
        </w:div>
        <w:div w:id="682173989">
          <w:marLeft w:val="0"/>
          <w:marRight w:val="0"/>
          <w:marTop w:val="120"/>
          <w:marBottom w:val="0"/>
          <w:divBdr>
            <w:top w:val="none" w:sz="0" w:space="0" w:color="auto"/>
            <w:left w:val="none" w:sz="0" w:space="0" w:color="auto"/>
            <w:bottom w:val="none" w:sz="0" w:space="0" w:color="auto"/>
            <w:right w:val="none" w:sz="0" w:space="0" w:color="auto"/>
          </w:divBdr>
        </w:div>
      </w:divsChild>
    </w:div>
    <w:div w:id="1552184500">
      <w:bodyDiv w:val="1"/>
      <w:marLeft w:val="0"/>
      <w:marRight w:val="0"/>
      <w:marTop w:val="0"/>
      <w:marBottom w:val="0"/>
      <w:divBdr>
        <w:top w:val="none" w:sz="0" w:space="0" w:color="auto"/>
        <w:left w:val="none" w:sz="0" w:space="0" w:color="auto"/>
        <w:bottom w:val="none" w:sz="0" w:space="0" w:color="auto"/>
        <w:right w:val="none" w:sz="0" w:space="0" w:color="auto"/>
      </w:divBdr>
    </w:div>
    <w:div w:id="1629704184">
      <w:bodyDiv w:val="1"/>
      <w:marLeft w:val="0"/>
      <w:marRight w:val="0"/>
      <w:marTop w:val="0"/>
      <w:marBottom w:val="0"/>
      <w:divBdr>
        <w:top w:val="none" w:sz="0" w:space="0" w:color="auto"/>
        <w:left w:val="none" w:sz="0" w:space="0" w:color="auto"/>
        <w:bottom w:val="none" w:sz="0" w:space="0" w:color="auto"/>
        <w:right w:val="none" w:sz="0" w:space="0" w:color="auto"/>
      </w:divBdr>
    </w:div>
    <w:div w:id="1754546966">
      <w:bodyDiv w:val="1"/>
      <w:marLeft w:val="0"/>
      <w:marRight w:val="0"/>
      <w:marTop w:val="0"/>
      <w:marBottom w:val="0"/>
      <w:divBdr>
        <w:top w:val="none" w:sz="0" w:space="0" w:color="auto"/>
        <w:left w:val="none" w:sz="0" w:space="0" w:color="auto"/>
        <w:bottom w:val="none" w:sz="0" w:space="0" w:color="auto"/>
        <w:right w:val="none" w:sz="0" w:space="0" w:color="auto"/>
      </w:divBdr>
      <w:divsChild>
        <w:div w:id="1341615236">
          <w:marLeft w:val="0"/>
          <w:marRight w:val="0"/>
          <w:marTop w:val="120"/>
          <w:marBottom w:val="0"/>
          <w:divBdr>
            <w:top w:val="none" w:sz="0" w:space="0" w:color="auto"/>
            <w:left w:val="none" w:sz="0" w:space="0" w:color="auto"/>
            <w:bottom w:val="none" w:sz="0" w:space="0" w:color="auto"/>
            <w:right w:val="none" w:sz="0" w:space="0" w:color="auto"/>
          </w:divBdr>
        </w:div>
        <w:div w:id="967317505">
          <w:marLeft w:val="0"/>
          <w:marRight w:val="0"/>
          <w:marTop w:val="120"/>
          <w:marBottom w:val="0"/>
          <w:divBdr>
            <w:top w:val="none" w:sz="0" w:space="0" w:color="auto"/>
            <w:left w:val="none" w:sz="0" w:space="0" w:color="auto"/>
            <w:bottom w:val="none" w:sz="0" w:space="0" w:color="auto"/>
            <w:right w:val="none" w:sz="0" w:space="0" w:color="auto"/>
          </w:divBdr>
        </w:div>
      </w:divsChild>
    </w:div>
    <w:div w:id="1764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7586293">
          <w:marLeft w:val="0"/>
          <w:marRight w:val="0"/>
          <w:marTop w:val="120"/>
          <w:marBottom w:val="0"/>
          <w:divBdr>
            <w:top w:val="none" w:sz="0" w:space="0" w:color="auto"/>
            <w:left w:val="none" w:sz="0" w:space="0" w:color="auto"/>
            <w:bottom w:val="none" w:sz="0" w:space="0" w:color="auto"/>
            <w:right w:val="none" w:sz="0" w:space="0" w:color="auto"/>
          </w:divBdr>
        </w:div>
        <w:div w:id="1870994687">
          <w:marLeft w:val="0"/>
          <w:marRight w:val="0"/>
          <w:marTop w:val="120"/>
          <w:marBottom w:val="0"/>
          <w:divBdr>
            <w:top w:val="none" w:sz="0" w:space="0" w:color="auto"/>
            <w:left w:val="none" w:sz="0" w:space="0" w:color="auto"/>
            <w:bottom w:val="none" w:sz="0" w:space="0" w:color="auto"/>
            <w:right w:val="none" w:sz="0" w:space="0" w:color="auto"/>
          </w:divBdr>
        </w:div>
      </w:divsChild>
    </w:div>
    <w:div w:id="1833906545">
      <w:bodyDiv w:val="1"/>
      <w:marLeft w:val="0"/>
      <w:marRight w:val="0"/>
      <w:marTop w:val="0"/>
      <w:marBottom w:val="0"/>
      <w:divBdr>
        <w:top w:val="none" w:sz="0" w:space="0" w:color="auto"/>
        <w:left w:val="none" w:sz="0" w:space="0" w:color="auto"/>
        <w:bottom w:val="none" w:sz="0" w:space="0" w:color="auto"/>
        <w:right w:val="none" w:sz="0" w:space="0" w:color="auto"/>
      </w:divBdr>
      <w:divsChild>
        <w:div w:id="131218312">
          <w:marLeft w:val="0"/>
          <w:marRight w:val="0"/>
          <w:marTop w:val="120"/>
          <w:marBottom w:val="0"/>
          <w:divBdr>
            <w:top w:val="none" w:sz="0" w:space="0" w:color="auto"/>
            <w:left w:val="none" w:sz="0" w:space="0" w:color="auto"/>
            <w:bottom w:val="none" w:sz="0" w:space="0" w:color="auto"/>
            <w:right w:val="none" w:sz="0" w:space="0" w:color="auto"/>
          </w:divBdr>
        </w:div>
        <w:div w:id="1969894730">
          <w:marLeft w:val="0"/>
          <w:marRight w:val="0"/>
          <w:marTop w:val="120"/>
          <w:marBottom w:val="0"/>
          <w:divBdr>
            <w:top w:val="none" w:sz="0" w:space="0" w:color="auto"/>
            <w:left w:val="none" w:sz="0" w:space="0" w:color="auto"/>
            <w:bottom w:val="none" w:sz="0" w:space="0" w:color="auto"/>
            <w:right w:val="none" w:sz="0" w:space="0" w:color="auto"/>
          </w:divBdr>
        </w:div>
        <w:div w:id="2146001307">
          <w:marLeft w:val="0"/>
          <w:marRight w:val="0"/>
          <w:marTop w:val="120"/>
          <w:marBottom w:val="0"/>
          <w:divBdr>
            <w:top w:val="none" w:sz="0" w:space="0" w:color="auto"/>
            <w:left w:val="none" w:sz="0" w:space="0" w:color="auto"/>
            <w:bottom w:val="none" w:sz="0" w:space="0" w:color="auto"/>
            <w:right w:val="none" w:sz="0" w:space="0" w:color="auto"/>
          </w:divBdr>
        </w:div>
        <w:div w:id="176703310">
          <w:marLeft w:val="0"/>
          <w:marRight w:val="0"/>
          <w:marTop w:val="120"/>
          <w:marBottom w:val="0"/>
          <w:divBdr>
            <w:top w:val="none" w:sz="0" w:space="0" w:color="auto"/>
            <w:left w:val="none" w:sz="0" w:space="0" w:color="auto"/>
            <w:bottom w:val="none" w:sz="0" w:space="0" w:color="auto"/>
            <w:right w:val="none" w:sz="0" w:space="0" w:color="auto"/>
          </w:divBdr>
        </w:div>
        <w:div w:id="163018179">
          <w:marLeft w:val="0"/>
          <w:marRight w:val="0"/>
          <w:marTop w:val="120"/>
          <w:marBottom w:val="0"/>
          <w:divBdr>
            <w:top w:val="none" w:sz="0" w:space="0" w:color="auto"/>
            <w:left w:val="none" w:sz="0" w:space="0" w:color="auto"/>
            <w:bottom w:val="none" w:sz="0" w:space="0" w:color="auto"/>
            <w:right w:val="none" w:sz="0" w:space="0" w:color="auto"/>
          </w:divBdr>
        </w:div>
      </w:divsChild>
    </w:div>
    <w:div w:id="1892616179">
      <w:bodyDiv w:val="1"/>
      <w:marLeft w:val="0"/>
      <w:marRight w:val="0"/>
      <w:marTop w:val="0"/>
      <w:marBottom w:val="0"/>
      <w:divBdr>
        <w:top w:val="none" w:sz="0" w:space="0" w:color="auto"/>
        <w:left w:val="none" w:sz="0" w:space="0" w:color="auto"/>
        <w:bottom w:val="none" w:sz="0" w:space="0" w:color="auto"/>
        <w:right w:val="none" w:sz="0" w:space="0" w:color="auto"/>
      </w:divBdr>
    </w:div>
    <w:div w:id="20704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17524/" TargetMode="External"/><Relationship Id="rId18" Type="http://schemas.openxmlformats.org/officeDocument/2006/relationships/hyperlink" Target="http://www.consultant.ru/document/cons_doc_LAW_301011/c1c2bfc679fb74ed4c4da6be176c8d5a7da42c49/"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hyperlink" Target="consultantplus://offline/ref=07A83F80D3020FE70BB3920E3B8E38D3D27CF026976ACD306462C127CFCFAF7952ABD4520850A5D4F8XCE" TargetMode="Externa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s://www.consultant.ru/document/cons_doc_LAW_448360/edb4a9c0df5b1daa7db6aea1496b9968546e1f9c/" TargetMode="External"/><Relationship Id="rId42" Type="http://schemas.openxmlformats.org/officeDocument/2006/relationships/hyperlink" Target="consultantplus://offline/ref=07A83F80D3020FE70BB3920E3B8E38D3D27CF026976ACD306462C127CFCFAF7952ABD4520850A5D0F8XDE" TargetMode="External"/><Relationship Id="rId47" Type="http://schemas.openxmlformats.org/officeDocument/2006/relationships/hyperlink" Target="consultantplus://offline/ref=07A83F80D3020FE70BB3920E3B8E38D3D27CF026976ACD306462C127CFCFAF7952ABD4520850A5D4F8X9E" TargetMode="External"/><Relationship Id="rId50" Type="http://schemas.openxmlformats.org/officeDocument/2006/relationships/hyperlink" Target="consultantplus://offline/ref=07A83F80D3020FE70BB3920E3B8E38D3D27CF026976ACD306462C127CFCFAF7952ABD4520850A5D5F8XBE" TargetMode="External"/><Relationship Id="rId55" Type="http://schemas.openxmlformats.org/officeDocument/2006/relationships/hyperlink" Target="consultantplus://offline/ref=CEA9D7622C7A03B535279AB7C3AB1F215E4EB145E5D6F543F04B1EEF020E213B2E0C9DD96C059DF9D004EA74083808C0750040B7C3DD39FBq8sF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01011/36fb3e57a8031adb90c7b7d13d835d1f31efff63/" TargetMode="External"/><Relationship Id="rId29" Type="http://schemas.openxmlformats.org/officeDocument/2006/relationships/hyperlink" Target="http://www.consultant.ru/document/cons_doc_LAW_301011/91122874bbcf628c0e5c6bceb7fe613ee682fc73/" TargetMode="External"/><Relationship Id="rId11" Type="http://schemas.openxmlformats.org/officeDocument/2006/relationships/hyperlink" Target="http://www.consultant.ru/document/cons_doc_LAW_301011/fc77c7117187684ab0cb02c7ee53952df0de55be/" TargetMode="External"/><Relationship Id="rId24" Type="http://schemas.openxmlformats.org/officeDocument/2006/relationships/hyperlink" Target="http://www.consultant.ru/document/cons_doc_LAW_301011/312302f37ac9299771d2bf4f9b4bb797fb476948/" TargetMode="External"/><Relationship Id="rId32" Type="http://schemas.openxmlformats.org/officeDocument/2006/relationships/hyperlink" Target="https://www.consultant.ru/document/cons_doc_LAW_51040/7b81874f50ed9cd03230f753e5c5a4b03ef9092d/" TargetMode="External"/><Relationship Id="rId37" Type="http://schemas.openxmlformats.org/officeDocument/2006/relationships/hyperlink" Target="consultantplus://offline/ref=07A83F80D3020FE70BB3920E3B8E38D3D27CF026976ACD306462C127CFCFAF7952ABD451F0XBE" TargetMode="External"/><Relationship Id="rId40" Type="http://schemas.openxmlformats.org/officeDocument/2006/relationships/hyperlink" Target="consultantplus://offline/ref=07A83F80D3020FE70BB3920E3B8E38D3D27CF026976ACD306462C127CFCFAF7952ABD4520850A6D0F8XCE" TargetMode="External"/><Relationship Id="rId45" Type="http://schemas.openxmlformats.org/officeDocument/2006/relationships/hyperlink" Target="consultantplus://offline/ref=07A83F80D3020FE70BB3920E3B8E38D3D27CF026976ACD306462C127CFCFAF7952ABD4520850A5D2F8XBE" TargetMode="External"/><Relationship Id="rId53" Type="http://schemas.openxmlformats.org/officeDocument/2006/relationships/hyperlink" Target="consultantplus://offline/ref=AA2B15F5EDA98F7B0D3B14E7DFBF4DCC59F539DA9AE57DEDFC56119AC381D11D517354453E63E6335F59F383635B7DA754C3BA82rBqEG"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consultant.ru/document/cons_doc_LAW_301011/c1c2bfc679fb74ed4c4da6be176c8d5a7da42c4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sultant.ru/document/cons_doc_LAW_216789/"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s://www.consultant.ru/document/cons_doc_LAW_436411/7b81874f50ed9cd03230f753e5c5a4b03ef9092d/" TargetMode="External"/><Relationship Id="rId35" Type="http://schemas.openxmlformats.org/officeDocument/2006/relationships/hyperlink" Target="consultantplus://offline/ref=07A83F80D3020FE70BB3920E3B8E38D3D27CF026976ACD306462C127CFCFAF7952ABD452F0X1E" TargetMode="External"/><Relationship Id="rId43" Type="http://schemas.openxmlformats.org/officeDocument/2006/relationships/hyperlink" Target="consultantplus://offline/ref=07A83F80D3020FE70BB3920E3B8E38D3D27CF026976ACD306462C127CFCFAF7952ABD4520AF5X9E" TargetMode="External"/><Relationship Id="rId48" Type="http://schemas.openxmlformats.org/officeDocument/2006/relationships/hyperlink" Target="consultantplus://offline/ref=07A83F80D3020FE70BB3920E3B8E38D3D27CF026976ACD306462C127CFCFAF7952ABD4520850A5D4F8XCE"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consultantplus://offline/ref=07A83F80D3020FE70BB3920E3B8E38D3D27CF026976ACD306462C127CFCFAF7952ABD4520850A5D5F8XEE" TargetMode="External"/><Relationship Id="rId3" Type="http://schemas.openxmlformats.org/officeDocument/2006/relationships/styles" Target="styles.xml"/><Relationship Id="rId12" Type="http://schemas.openxmlformats.org/officeDocument/2006/relationships/hyperlink" Target="http://www.consultant.ru/document/cons_doc_LAW_217524/" TargetMode="External"/><Relationship Id="rId17" Type="http://schemas.openxmlformats.org/officeDocument/2006/relationships/hyperlink" Target="http://www.consultant.ru/document/cons_doc_LAW_301011/c1c2bfc679fb74ed4c4da6be176c8d5a7da42c49/" TargetMode="External"/><Relationship Id="rId25" Type="http://schemas.openxmlformats.org/officeDocument/2006/relationships/hyperlink" Target="http://www.consultant.ru/document/cons_doc_LAW_301011/312302f37ac9299771d2bf4f9b4bb797fb476948/" TargetMode="External"/><Relationship Id="rId33" Type="http://schemas.openxmlformats.org/officeDocument/2006/relationships/hyperlink" Target="https://www.consultant.ru/document/cons_doc_LAW_427528/ecae6ddcdda94b69208c83d967a18bbbd04d2f61/" TargetMode="External"/><Relationship Id="rId38" Type="http://schemas.openxmlformats.org/officeDocument/2006/relationships/hyperlink" Target="consultantplus://offline/ref=07A83F80D3020FE70BB3920E3B8E38D3D27CF026976ACD306462C127CFCFAF7952ABD450F0XAE" TargetMode="External"/><Relationship Id="rId46" Type="http://schemas.openxmlformats.org/officeDocument/2006/relationships/hyperlink" Target="consultantplus://offline/ref=07A83F80D3020FE70BB3920E3B8E38D3D27CF026976ACD306462C127CFCFAF7952ABD456F0XEE" TargetMode="External"/><Relationship Id="rId59" Type="http://schemas.openxmlformats.org/officeDocument/2006/relationships/theme" Target="theme/theme1.xml"/><Relationship Id="rId20" Type="http://schemas.openxmlformats.org/officeDocument/2006/relationships/hyperlink" Target="http://www.consultant.ru/document/cons_doc_LAW_301011/c1c2bfc679fb74ed4c4da6be176c8d5a7da42c49/" TargetMode="External"/><Relationship Id="rId41" Type="http://schemas.openxmlformats.org/officeDocument/2006/relationships/hyperlink" Target="consultantplus://offline/ref=07A83F80D3020FE70BB3920E3B8E38D3D27CF026976ACD306462C127CFCFAF7952ABD4520AF5X0E" TargetMode="External"/><Relationship Id="rId54" Type="http://schemas.openxmlformats.org/officeDocument/2006/relationships/hyperlink" Target="consultantplus://offline/ref=2FE4F2AF204A3686936BC41E937A14F03B084721EC92AF59DB78E4110C4D208B8595C1D3BD1354F4AC3C71F8D14FF4BDCE7B828FBB1F040Cm6rD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22585/" TargetMode="External"/><Relationship Id="rId23" Type="http://schemas.openxmlformats.org/officeDocument/2006/relationships/hyperlink" Target="http://www.consultant.ru/document/cons_doc_LAW_301011/d43ae8ece00bbaa3bc825d04067c64adebeae28c/" TargetMode="External"/><Relationship Id="rId28" Type="http://schemas.openxmlformats.org/officeDocument/2006/relationships/hyperlink" Target="http://www.consultant.ru/document/cons_doc_LAW_301011/312302f37ac9299771d2bf4f9b4bb797fb476948/" TargetMode="External"/><Relationship Id="rId36" Type="http://schemas.openxmlformats.org/officeDocument/2006/relationships/hyperlink" Target="consultantplus://offline/ref=07A83F80D3020FE70BB3920E3B8E38D3D27CF026976ACD306462C127CFCFAF7952ABD4520850A5D0F8X0E" TargetMode="External"/><Relationship Id="rId49" Type="http://schemas.openxmlformats.org/officeDocument/2006/relationships/hyperlink" Target="consultantplus://offline/ref=07A83F80D3020FE70BB3920E3B8E38D3D27CF026976ACD306462C127CFCFAF7952ABD4520850A5D4F8XFE" TargetMode="External"/><Relationship Id="rId57" Type="http://schemas.openxmlformats.org/officeDocument/2006/relationships/footer" Target="footer2.xml"/><Relationship Id="rId10" Type="http://schemas.openxmlformats.org/officeDocument/2006/relationships/hyperlink" Target="consultantplus://offline/ref=7A898443688878F0706530D6D09D52AC0CABF635894FBF3BED2EC659CF27AEC5B41CD5E8ED321BAErCr0B" TargetMode="External"/><Relationship Id="rId31" Type="http://schemas.openxmlformats.org/officeDocument/2006/relationships/hyperlink" Target="https://www.consultant.ru/document/cons_doc_LAW_436411/70ac306826bc92daa560ad83d22d3b26c2834b8b/" TargetMode="External"/><Relationship Id="rId44" Type="http://schemas.openxmlformats.org/officeDocument/2006/relationships/hyperlink" Target="consultantplus://offline/ref=07A83F80D3020FE70BB3920E3B8E38D3D27CF026976ACD306462C127CFCFAF7952ABD4520850A5D1F8XFE" TargetMode="External"/><Relationship Id="rId52" Type="http://schemas.openxmlformats.org/officeDocument/2006/relationships/hyperlink" Target="consultantplus://offline/ref=07A83F80D3020FE70BB3920E3B8E38D3D27CF026976ACD306462C127CFCFAF7952ABD4F5X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0027-A73C-4112-AE2D-114E1125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71</Pages>
  <Words>30657</Words>
  <Characters>174751</Characters>
  <Application>Microsoft Office Word</Application>
  <DocSecurity>0</DocSecurity>
  <Lines>1456</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cp:lastModifiedBy>
  <cp:revision>7</cp:revision>
  <cp:lastPrinted>2019-06-13T09:00:00Z</cp:lastPrinted>
  <dcterms:created xsi:type="dcterms:W3CDTF">2024-11-07T11:27:00Z</dcterms:created>
  <dcterms:modified xsi:type="dcterms:W3CDTF">2024-11-07T11:34:00Z</dcterms:modified>
</cp:coreProperties>
</file>