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C" w:rsidRPr="005F1D8F" w:rsidRDefault="008A1F2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A1F2C" w:rsidRPr="005F1D8F" w:rsidRDefault="008A1F2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>ВЫСОКОЯРСКОЕ СЕЛЬСКОЕ ПОСЕЛЕНИЕ</w:t>
      </w:r>
    </w:p>
    <w:p w:rsidR="008A1F2C" w:rsidRPr="005F1D8F" w:rsidRDefault="008A1F2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>СОВЕТ ВЫСОКОЯРСКОГО  СЕЛЬСКОГО ПОСЕЛЕНИЯ</w:t>
      </w:r>
    </w:p>
    <w:p w:rsidR="008A1F2C" w:rsidRPr="005F1D8F" w:rsidRDefault="008A1F2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F2C" w:rsidRPr="005F1D8F" w:rsidRDefault="00D07E4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1D8F">
        <w:rPr>
          <w:rFonts w:ascii="Times New Roman" w:hAnsi="Times New Roman" w:cs="Times New Roman"/>
          <w:b/>
          <w:sz w:val="24"/>
          <w:szCs w:val="24"/>
        </w:rPr>
        <w:tab/>
      </w:r>
      <w:r w:rsidRPr="005F1D8F">
        <w:rPr>
          <w:rFonts w:ascii="Times New Roman" w:hAnsi="Times New Roman" w:cs="Times New Roman"/>
          <w:b/>
          <w:sz w:val="24"/>
          <w:szCs w:val="24"/>
        </w:rPr>
        <w:tab/>
      </w:r>
      <w:r w:rsidRPr="005F1D8F">
        <w:rPr>
          <w:rFonts w:ascii="Times New Roman" w:hAnsi="Times New Roman" w:cs="Times New Roman"/>
          <w:b/>
          <w:sz w:val="24"/>
          <w:szCs w:val="24"/>
        </w:rPr>
        <w:tab/>
      </w:r>
      <w:r w:rsidRPr="005F1D8F">
        <w:rPr>
          <w:rFonts w:ascii="Times New Roman" w:hAnsi="Times New Roman" w:cs="Times New Roman"/>
          <w:b/>
          <w:sz w:val="24"/>
          <w:szCs w:val="24"/>
        </w:rPr>
        <w:tab/>
      </w:r>
    </w:p>
    <w:p w:rsidR="008A1F2C" w:rsidRPr="005F1D8F" w:rsidRDefault="00D07E4C" w:rsidP="005F1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1D8F" w:rsidRPr="005F1D8F">
        <w:rPr>
          <w:rFonts w:ascii="Times New Roman" w:hAnsi="Times New Roman" w:cs="Times New Roman"/>
          <w:b/>
          <w:sz w:val="24"/>
          <w:szCs w:val="24"/>
        </w:rPr>
        <w:t>29.</w:t>
      </w:r>
      <w:r w:rsidRPr="005F1D8F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 xml:space="preserve">.2011 </w:t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  <w:t>с.</w:t>
      </w:r>
      <w:r w:rsidRPr="005F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>Высокий Яр</w:t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5F1D8F" w:rsidRPr="005F1D8F">
        <w:rPr>
          <w:rFonts w:ascii="Times New Roman" w:hAnsi="Times New Roman" w:cs="Times New Roman"/>
          <w:b/>
          <w:sz w:val="24"/>
          <w:szCs w:val="24"/>
        </w:rPr>
        <w:t xml:space="preserve">  10 </w:t>
      </w:r>
      <w:r w:rsidR="008A1F2C" w:rsidRPr="005F1D8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Об утверждении</w:t>
      </w:r>
      <w:r w:rsidR="00D07E4C" w:rsidRPr="005F1D8F">
        <w:rPr>
          <w:rFonts w:ascii="Times New Roman" w:hAnsi="Times New Roman" w:cs="Times New Roman"/>
          <w:sz w:val="24"/>
          <w:szCs w:val="24"/>
        </w:rPr>
        <w:t xml:space="preserve"> свода </w:t>
      </w:r>
      <w:r w:rsidRPr="005F1D8F">
        <w:rPr>
          <w:rFonts w:ascii="Times New Roman" w:hAnsi="Times New Roman" w:cs="Times New Roman"/>
          <w:sz w:val="24"/>
          <w:szCs w:val="24"/>
        </w:rPr>
        <w:t xml:space="preserve"> этических правил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               С целью создания единой нравственно</w:t>
      </w:r>
      <w:r w:rsidR="00D07E4C" w:rsidRPr="005F1D8F">
        <w:rPr>
          <w:rFonts w:ascii="Times New Roman" w:hAnsi="Times New Roman" w:cs="Times New Roman"/>
          <w:sz w:val="24"/>
          <w:szCs w:val="24"/>
        </w:rPr>
        <w:t xml:space="preserve"> </w:t>
      </w:r>
      <w:r w:rsidRPr="005F1D8F">
        <w:rPr>
          <w:rFonts w:ascii="Times New Roman" w:hAnsi="Times New Roman" w:cs="Times New Roman"/>
          <w:sz w:val="24"/>
          <w:szCs w:val="24"/>
        </w:rPr>
        <w:t>- правовой  и эффективной  системы  моральных обязательств и требований, содействия укреплению  авторитета  муниципальной службы,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          Совет  </w:t>
      </w:r>
      <w:proofErr w:type="spellStart"/>
      <w:r w:rsidRPr="005F1D8F">
        <w:rPr>
          <w:rFonts w:ascii="Times New Roman" w:hAnsi="Times New Roman" w:cs="Times New Roman"/>
          <w:b/>
          <w:sz w:val="24"/>
          <w:szCs w:val="24"/>
        </w:rPr>
        <w:t>Высокоярского</w:t>
      </w:r>
      <w:proofErr w:type="spellEnd"/>
      <w:r w:rsidRPr="005F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D8F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1.  Утвердить свод этических  правил муниципального служащего  (приложение 1).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2.  Рекомендовать  лицам, занимающим муниципальные должности  муниципальной службы, придерживаться принципов,  утвержденных  настоящим решением.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3. Обнародовать настоящее решение в  установленном порядке.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Глава  поселения </w:t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Pr="005F1D8F">
        <w:rPr>
          <w:rFonts w:ascii="Times New Roman" w:hAnsi="Times New Roman" w:cs="Times New Roman"/>
          <w:sz w:val="24"/>
          <w:szCs w:val="24"/>
        </w:rPr>
        <w:t>С.С.Брунгард</w:t>
      </w:r>
      <w:proofErr w:type="spellEnd"/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D8F" w:rsidRPr="005F1D8F" w:rsidRDefault="005F1D8F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</w:r>
      <w:r w:rsidRPr="005F1D8F">
        <w:rPr>
          <w:rFonts w:ascii="Times New Roman" w:hAnsi="Times New Roman" w:cs="Times New Roman"/>
          <w:sz w:val="24"/>
          <w:szCs w:val="24"/>
        </w:rPr>
        <w:tab/>
        <w:t xml:space="preserve">Приложение   к решению  Совета    </w:t>
      </w:r>
    </w:p>
    <w:p w:rsidR="008A1F2C" w:rsidRPr="005F1D8F" w:rsidRDefault="008A1F2C" w:rsidP="005F1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D8F">
        <w:rPr>
          <w:rFonts w:ascii="Times New Roman" w:hAnsi="Times New Roman" w:cs="Times New Roman"/>
          <w:b/>
          <w:sz w:val="24"/>
          <w:szCs w:val="24"/>
        </w:rPr>
        <w:t>Высокоярского</w:t>
      </w:r>
      <w:proofErr w:type="spellEnd"/>
      <w:r w:rsidRPr="005F1D8F"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</w:p>
    <w:p w:rsidR="008A1F2C" w:rsidRPr="005F1D8F" w:rsidRDefault="008A1F2C" w:rsidP="005F1D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от </w:t>
      </w:r>
      <w:r w:rsidR="005F1D8F" w:rsidRPr="005F1D8F">
        <w:rPr>
          <w:rFonts w:ascii="Times New Roman" w:hAnsi="Times New Roman" w:cs="Times New Roman"/>
          <w:sz w:val="24"/>
          <w:szCs w:val="24"/>
        </w:rPr>
        <w:t>29.04.2011</w:t>
      </w:r>
      <w:r w:rsidRPr="005F1D8F">
        <w:rPr>
          <w:rFonts w:ascii="Times New Roman" w:hAnsi="Times New Roman" w:cs="Times New Roman"/>
          <w:sz w:val="24"/>
          <w:szCs w:val="24"/>
        </w:rPr>
        <w:t xml:space="preserve">       №  </w:t>
      </w:r>
      <w:r w:rsidR="005F1D8F" w:rsidRPr="005F1D8F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8A1F2C" w:rsidRPr="005F1D8F" w:rsidRDefault="008A1F2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>Свод</w:t>
      </w:r>
    </w:p>
    <w:p w:rsidR="008A1F2C" w:rsidRPr="005F1D8F" w:rsidRDefault="008A1F2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 xml:space="preserve">этических правил </w:t>
      </w:r>
      <w:proofErr w:type="gramStart"/>
      <w:r w:rsidRPr="005F1D8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A1F2C" w:rsidRPr="005F1D8F" w:rsidRDefault="008A1F2C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8F">
        <w:rPr>
          <w:rFonts w:ascii="Times New Roman" w:hAnsi="Times New Roman" w:cs="Times New Roman"/>
          <w:b/>
          <w:sz w:val="24"/>
          <w:szCs w:val="24"/>
        </w:rPr>
        <w:t xml:space="preserve">служащего муниципального образования </w:t>
      </w:r>
      <w:proofErr w:type="spellStart"/>
      <w:r w:rsidRPr="005F1D8F">
        <w:rPr>
          <w:rFonts w:ascii="Times New Roman" w:hAnsi="Times New Roman" w:cs="Times New Roman"/>
          <w:b/>
          <w:sz w:val="24"/>
          <w:szCs w:val="24"/>
        </w:rPr>
        <w:t>Высокоярское</w:t>
      </w:r>
      <w:proofErr w:type="spellEnd"/>
      <w:r w:rsidRPr="005F1D8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F1D8F" w:rsidRPr="005F1D8F" w:rsidRDefault="005F1D8F" w:rsidP="005F1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5F1D8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5F1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1D8F">
        <w:rPr>
          <w:rFonts w:ascii="Times New Roman" w:hAnsi="Times New Roman" w:cs="Times New Roman"/>
          <w:b/>
          <w:bCs/>
          <w:sz w:val="24"/>
          <w:szCs w:val="24"/>
        </w:rPr>
        <w:t>Служение общественным интересам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1.1.</w:t>
      </w:r>
      <w:r w:rsidRPr="005F1D8F">
        <w:rPr>
          <w:rFonts w:ascii="Times New Roman" w:hAnsi="Times New Roman" w:cs="Times New Roman"/>
          <w:sz w:val="24"/>
          <w:szCs w:val="24"/>
        </w:rPr>
        <w:tab/>
        <w:t>Гражданин Российской Федерации при вступлении в муниципальную должность</w:t>
      </w:r>
      <w:r w:rsidRPr="005F1D8F">
        <w:rPr>
          <w:rFonts w:ascii="Times New Roman" w:hAnsi="Times New Roman" w:cs="Times New Roman"/>
          <w:sz w:val="24"/>
          <w:szCs w:val="24"/>
        </w:rPr>
        <w:br/>
        <w:t>муниципальной службы принимает на себя обязательства следовать в своей общественной и</w:t>
      </w:r>
      <w:r w:rsidRPr="005F1D8F">
        <w:rPr>
          <w:rFonts w:ascii="Times New Roman" w:hAnsi="Times New Roman" w:cs="Times New Roman"/>
          <w:sz w:val="24"/>
          <w:szCs w:val="24"/>
        </w:rPr>
        <w:br/>
        <w:t>личной жизни этическим стандартам и принципам.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Интересы общества, отечества и муниципального образования </w:t>
      </w:r>
      <w:proofErr w:type="spellStart"/>
      <w:r w:rsidRPr="005F1D8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5F1D8F">
        <w:rPr>
          <w:rFonts w:ascii="Times New Roman" w:hAnsi="Times New Roman" w:cs="Times New Roman"/>
          <w:sz w:val="24"/>
          <w:szCs w:val="24"/>
        </w:rPr>
        <w:t xml:space="preserve"> сельское поселение являются высшим критерием и конечной целью профессиональной деятельности муни</w:t>
      </w:r>
      <w:r w:rsidRPr="005F1D8F">
        <w:rPr>
          <w:rFonts w:ascii="Times New Roman" w:hAnsi="Times New Roman" w:cs="Times New Roman"/>
          <w:sz w:val="24"/>
          <w:szCs w:val="24"/>
        </w:rPr>
        <w:softHyphen/>
        <w:t>ципального служащего.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Моральный,    гражданский    и    профессиональный    долг    муниципального    служащего</w:t>
      </w:r>
      <w:r w:rsidRPr="005F1D8F">
        <w:rPr>
          <w:rFonts w:ascii="Times New Roman" w:hAnsi="Times New Roman" w:cs="Times New Roman"/>
          <w:sz w:val="24"/>
          <w:szCs w:val="24"/>
        </w:rPr>
        <w:br/>
        <w:t>руководствоваться интересами населения, придавать им первостепенное значение и отстаивать</w:t>
      </w:r>
      <w:r w:rsidRPr="005F1D8F">
        <w:rPr>
          <w:rFonts w:ascii="Times New Roman" w:hAnsi="Times New Roman" w:cs="Times New Roman"/>
          <w:sz w:val="24"/>
          <w:szCs w:val="24"/>
        </w:rPr>
        <w:br/>
        <w:t>их в процессе  принятия и осуществления  решений.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1.2.</w:t>
      </w:r>
      <w:r w:rsidRPr="005F1D8F">
        <w:rPr>
          <w:rFonts w:ascii="Times New Roman" w:hAnsi="Times New Roman" w:cs="Times New Roman"/>
          <w:sz w:val="24"/>
          <w:szCs w:val="24"/>
        </w:rPr>
        <w:tab/>
        <w:t>Муниципальный служащий не должен своими действиями, предположениями,</w:t>
      </w:r>
      <w:r w:rsidRPr="005F1D8F">
        <w:rPr>
          <w:rFonts w:ascii="Times New Roman" w:hAnsi="Times New Roman" w:cs="Times New Roman"/>
          <w:sz w:val="24"/>
          <w:szCs w:val="24"/>
        </w:rPr>
        <w:br/>
        <w:t>решениями подрывать авторитет муниципальной службы, ставить выполнение служебных</w:t>
      </w:r>
      <w:r w:rsidRPr="005F1D8F">
        <w:rPr>
          <w:rFonts w:ascii="Times New Roman" w:hAnsi="Times New Roman" w:cs="Times New Roman"/>
          <w:sz w:val="24"/>
          <w:szCs w:val="24"/>
        </w:rPr>
        <w:br/>
        <w:t>обязанностей в зависимость от личной заинтересованности, уклоняться от личной</w:t>
      </w:r>
      <w:r w:rsidRPr="005F1D8F">
        <w:rPr>
          <w:rFonts w:ascii="Times New Roman" w:hAnsi="Times New Roman" w:cs="Times New Roman"/>
          <w:sz w:val="24"/>
          <w:szCs w:val="24"/>
        </w:rPr>
        <w:br/>
        <w:t>ответственности.</w:t>
      </w:r>
    </w:p>
    <w:p w:rsidR="008A1F2C" w:rsidRPr="005F1D8F" w:rsidRDefault="008A1F2C" w:rsidP="005F1D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Муниципальный служащий должен стремиться к утверждению духа гражданственности в  </w:t>
      </w:r>
      <w:proofErr w:type="spellStart"/>
      <w:r w:rsidRPr="005F1D8F">
        <w:rPr>
          <w:rFonts w:ascii="Times New Roman" w:hAnsi="Times New Roman" w:cs="Times New Roman"/>
          <w:sz w:val="24"/>
          <w:szCs w:val="24"/>
        </w:rPr>
        <w:t>Высокоярском</w:t>
      </w:r>
      <w:proofErr w:type="spellEnd"/>
      <w:r w:rsidRPr="005F1D8F">
        <w:rPr>
          <w:rFonts w:ascii="Times New Roman" w:hAnsi="Times New Roman" w:cs="Times New Roman"/>
          <w:sz w:val="24"/>
          <w:szCs w:val="24"/>
        </w:rPr>
        <w:t xml:space="preserve"> сельском поселении и лично не совершать бесчестных и безответственных поступков, оскорбляющих гражданские чувства, искажающих представление об облике муниципального служащего.</w:t>
      </w:r>
    </w:p>
    <w:p w:rsidR="008A1F2C" w:rsidRPr="005F1D8F" w:rsidRDefault="008A1F2C" w:rsidP="005F1D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Муниципальный служащий обязан действовать в интересах населения, проживающего на территории муниципального образования </w:t>
      </w:r>
      <w:proofErr w:type="spellStart"/>
      <w:r w:rsidRPr="005F1D8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5F1D8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8A1F2C" w:rsidRPr="005F1D8F" w:rsidRDefault="008A1F2C" w:rsidP="005F1D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не должен использовать свое влияние в интересах преуспевающих социальных групп и ближайшего окружения</w:t>
      </w:r>
    </w:p>
    <w:p w:rsidR="008A1F2C" w:rsidRPr="005F1D8F" w:rsidRDefault="008A1F2C" w:rsidP="005F1D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Действия муниципального служащего не могут быть направлены против социально не защищенных групп населения. Ни при каких обстоятельствах они не должны подвергаться дискриминации.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1.7. Муниципальный служащий должен уважать достоинство человека,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не дискриминировать одних путем предоставления другим незаслуженных благ и привилегий.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b/>
          <w:bCs/>
          <w:sz w:val="24"/>
          <w:szCs w:val="24"/>
        </w:rPr>
        <w:t>2.        Общие нравственные принципы</w:t>
      </w:r>
    </w:p>
    <w:p w:rsidR="008A1F2C" w:rsidRPr="005F1D8F" w:rsidRDefault="008A1F2C" w:rsidP="005F1D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lastRenderedPageBreak/>
        <w:t>Муниципальный служащий в своей деятельности должен руководствоваться этическими стандартами, основанными на принципах гуманизма, социальной справедливости, основных правах человека.</w:t>
      </w:r>
    </w:p>
    <w:p w:rsidR="008A1F2C" w:rsidRPr="005F1D8F" w:rsidRDefault="008A1F2C" w:rsidP="005F1D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Честность и бескорыстие является обязательным правилом поведения на муниципальной службе.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Неподкупность  должностного  лица является непременным  условием  его  служебной деятельности.</w:t>
      </w:r>
    </w:p>
    <w:p w:rsidR="008A1F2C" w:rsidRPr="005F1D8F" w:rsidRDefault="008A1F2C" w:rsidP="005F1D8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Муниципальные служащие должны выполнять долг, возложенный на них обществом и</w:t>
      </w:r>
      <w:r w:rsidRPr="005F1D8F">
        <w:rPr>
          <w:rFonts w:ascii="Times New Roman" w:hAnsi="Times New Roman" w:cs="Times New Roman"/>
          <w:sz w:val="24"/>
          <w:szCs w:val="24"/>
        </w:rPr>
        <w:br/>
        <w:t>законом, с высочайшей степенью ответственности. Общественное доверие и сам характер</w:t>
      </w:r>
      <w:r w:rsidRPr="005F1D8F">
        <w:rPr>
          <w:rFonts w:ascii="Times New Roman" w:hAnsi="Times New Roman" w:cs="Times New Roman"/>
          <w:sz w:val="24"/>
          <w:szCs w:val="24"/>
        </w:rPr>
        <w:br/>
        <w:t>деятельности возлагают на муниципального служащего определенные обязательства и</w:t>
      </w:r>
      <w:r w:rsidRPr="005F1D8F">
        <w:rPr>
          <w:rFonts w:ascii="Times New Roman" w:hAnsi="Times New Roman" w:cs="Times New Roman"/>
          <w:sz w:val="24"/>
          <w:szCs w:val="24"/>
        </w:rPr>
        <w:br/>
        <w:t xml:space="preserve">ответственность перед населением муниципального образования  </w:t>
      </w:r>
      <w:proofErr w:type="spellStart"/>
      <w:r w:rsidRPr="005F1D8F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5F1D8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b/>
          <w:bCs/>
          <w:sz w:val="24"/>
          <w:szCs w:val="24"/>
        </w:rPr>
        <w:t>3.       Недопустимость корыстных действий</w:t>
      </w:r>
    </w:p>
    <w:p w:rsidR="008A1F2C" w:rsidRPr="005F1D8F" w:rsidRDefault="008A1F2C" w:rsidP="005F1D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Не утверждать и не преследовать в своей деятельности личных, корыстных интересов.</w:t>
      </w:r>
    </w:p>
    <w:p w:rsidR="008A1F2C" w:rsidRPr="005F1D8F" w:rsidRDefault="008A1F2C" w:rsidP="005F1D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Никогда не принимать для себя и членов своей семьи никаких благ преимуще</w:t>
      </w:r>
      <w:proofErr w:type="gramStart"/>
      <w:r w:rsidRPr="005F1D8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F1D8F">
        <w:rPr>
          <w:rFonts w:ascii="Times New Roman" w:hAnsi="Times New Roman" w:cs="Times New Roman"/>
          <w:sz w:val="24"/>
          <w:szCs w:val="24"/>
        </w:rPr>
        <w:t>и обстоятельствах, которые могут быть созданы, чтобы воспрепятствовать честному исполнению служебных обязанностей.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Не    принимать    почестей,    вознаграждений,    поощрений,    связанных    с    личной муниципальной службой, не предусмотренных официальным регламентом.</w:t>
      </w:r>
    </w:p>
    <w:p w:rsidR="008A1F2C" w:rsidRPr="005F1D8F" w:rsidRDefault="008A1F2C" w:rsidP="005F1D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Не использовать средства, выделенные на официальные расходы, для покрытия личных трат, а также заявлять соответствующим службам о полученных гонорарах.</w:t>
      </w:r>
    </w:p>
    <w:p w:rsidR="008A1F2C" w:rsidRPr="005F1D8F" w:rsidRDefault="008A1F2C" w:rsidP="005F1D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Личные доходы муниципального служащего подлежат декларированию и не могут составлять тайны. Всякое сомнение в законности личных приобретений рассматривается в отношении муниципального служащего как этическое обвинение и не должно оставаться без внимания.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3.5.</w:t>
      </w:r>
      <w:r w:rsidRPr="005F1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не должен быть вовлечен ни в какой бизнес, ни прямо, ни</w:t>
      </w:r>
      <w:r w:rsidRPr="005F1D8F">
        <w:rPr>
          <w:rFonts w:ascii="Times New Roman" w:hAnsi="Times New Roman" w:cs="Times New Roman"/>
          <w:sz w:val="24"/>
          <w:szCs w:val="24"/>
        </w:rPr>
        <w:br/>
        <w:t xml:space="preserve">косвенно, так как это несовместимо с добросовестным </w:t>
      </w:r>
      <w:proofErr w:type="spellStart"/>
      <w:r w:rsidRPr="005F1D8F">
        <w:rPr>
          <w:rFonts w:ascii="Times New Roman" w:hAnsi="Times New Roman" w:cs="Times New Roman"/>
          <w:sz w:val="24"/>
          <w:szCs w:val="24"/>
        </w:rPr>
        <w:t>вьшолнением</w:t>
      </w:r>
      <w:proofErr w:type="spellEnd"/>
      <w:r w:rsidRPr="005F1D8F">
        <w:rPr>
          <w:rFonts w:ascii="Times New Roman" w:hAnsi="Times New Roman" w:cs="Times New Roman"/>
          <w:sz w:val="24"/>
          <w:szCs w:val="24"/>
        </w:rPr>
        <w:t xml:space="preserve"> служебных обязанностей и</w:t>
      </w:r>
      <w:r w:rsidRPr="005F1D8F">
        <w:rPr>
          <w:rFonts w:ascii="Times New Roman" w:hAnsi="Times New Roman" w:cs="Times New Roman"/>
          <w:sz w:val="24"/>
          <w:szCs w:val="24"/>
        </w:rPr>
        <w:br/>
        <w:t>создает видимость того, что мотив личной выгоды влияет на официальное поведение.</w:t>
      </w:r>
      <w:proofErr w:type="gramEnd"/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3.6.</w:t>
      </w:r>
      <w:r w:rsidRPr="005F1D8F">
        <w:rPr>
          <w:rFonts w:ascii="Times New Roman" w:hAnsi="Times New Roman" w:cs="Times New Roman"/>
          <w:sz w:val="24"/>
          <w:szCs w:val="24"/>
        </w:rPr>
        <w:tab/>
        <w:t>Муниципальный служащий не должен использовать как средство извлечения личной</w:t>
      </w:r>
      <w:r w:rsidRPr="005F1D8F">
        <w:rPr>
          <w:rFonts w:ascii="Times New Roman" w:hAnsi="Times New Roman" w:cs="Times New Roman"/>
          <w:sz w:val="24"/>
          <w:szCs w:val="24"/>
        </w:rPr>
        <w:br/>
        <w:t>выгоды какую-либо информацию, полученную конфиденциально во время исполнения</w:t>
      </w:r>
      <w:r w:rsidRPr="005F1D8F">
        <w:rPr>
          <w:rFonts w:ascii="Times New Roman" w:hAnsi="Times New Roman" w:cs="Times New Roman"/>
          <w:sz w:val="24"/>
          <w:szCs w:val="24"/>
        </w:rPr>
        <w:br/>
        <w:t>служебных обязанностей.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 xml:space="preserve">4.        </w:t>
      </w:r>
      <w:r w:rsidRPr="005F1D8F">
        <w:rPr>
          <w:rFonts w:ascii="Times New Roman" w:hAnsi="Times New Roman" w:cs="Times New Roman"/>
          <w:b/>
          <w:bCs/>
          <w:sz w:val="24"/>
          <w:szCs w:val="24"/>
        </w:rPr>
        <w:t>Выполнение служебных обязанностей</w:t>
      </w:r>
    </w:p>
    <w:p w:rsidR="008A1F2C" w:rsidRPr="005F1D8F" w:rsidRDefault="008A1F2C" w:rsidP="005F1D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должен посвящать рабочее время исключительно выполнению служебных обязанностей, прилагать все усилия для эффективной и четкой работы.</w:t>
      </w:r>
    </w:p>
    <w:p w:rsidR="008A1F2C" w:rsidRPr="005F1D8F" w:rsidRDefault="008A1F2C" w:rsidP="005F1D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обязан выполнять распоряжения руководства и служебные инструкции, соблюдать принцип иерархии в отношении с руководителями администрации, а также иные формальные правила.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может иметь привилегии. Предоставление привилегий справедливо, если они четко определены открытыми нормативными положениями, инструкциями и при этом способствуют интенсификации и эффективности труда и связаны с выполнением определенных служебных функций либо свидетельствуют об особых заслугах и рассматриваются как дань уважения.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lastRenderedPageBreak/>
        <w:t>4.4. Муниципальный служащий должен использовать только законные и этические способы продвижения по службе.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Он имеет право знать, по каким критериям оценивается его профессиональная деятельность.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не должен признавать и поощрять в любых формах неформальные отношения, приводящие к произволу и несправедливости.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b/>
          <w:bCs/>
          <w:sz w:val="24"/>
          <w:szCs w:val="24"/>
        </w:rPr>
        <w:t>5. Коллегиальное поведение</w:t>
      </w:r>
    </w:p>
    <w:p w:rsidR="008A1F2C" w:rsidRPr="005F1D8F" w:rsidRDefault="008A1F2C" w:rsidP="005F1D8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должен придерживаться правил делового этикета. Он обязан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8A1F2C" w:rsidRPr="005F1D8F" w:rsidRDefault="008A1F2C" w:rsidP="005F1D8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Муниципальный служащий не имеет права использовать свое служебное положение для политической карьеры.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Недопустимо использовать на службе не по назначению, вне служебной необходимости средства коммуникации и оргтехнику.</w:t>
      </w:r>
    </w:p>
    <w:p w:rsidR="008A1F2C" w:rsidRPr="005F1D8F" w:rsidRDefault="008A1F2C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F">
        <w:rPr>
          <w:rFonts w:ascii="Times New Roman" w:hAnsi="Times New Roman" w:cs="Times New Roman"/>
          <w:sz w:val="24"/>
          <w:szCs w:val="24"/>
        </w:rPr>
        <w:t>5.3.</w:t>
      </w:r>
      <w:r w:rsidRPr="005F1D8F">
        <w:rPr>
          <w:rFonts w:ascii="Times New Roman" w:hAnsi="Times New Roman" w:cs="Times New Roman"/>
          <w:sz w:val="24"/>
          <w:szCs w:val="24"/>
        </w:rPr>
        <w:tab/>
        <w:t xml:space="preserve">Муниципальный </w:t>
      </w:r>
      <w:proofErr w:type="gramStart"/>
      <w:r w:rsidRPr="005F1D8F">
        <w:rPr>
          <w:rFonts w:ascii="Times New Roman" w:hAnsi="Times New Roman" w:cs="Times New Roman"/>
          <w:sz w:val="24"/>
          <w:szCs w:val="24"/>
        </w:rPr>
        <w:t>служащий</w:t>
      </w:r>
      <w:proofErr w:type="gramEnd"/>
      <w:r w:rsidRPr="005F1D8F">
        <w:rPr>
          <w:rFonts w:ascii="Times New Roman" w:hAnsi="Times New Roman" w:cs="Times New Roman"/>
          <w:sz w:val="24"/>
          <w:szCs w:val="24"/>
        </w:rPr>
        <w:t xml:space="preserve"> не должен ни в </w:t>
      </w:r>
      <w:proofErr w:type="gramStart"/>
      <w:r w:rsidRPr="005F1D8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F1D8F">
        <w:rPr>
          <w:rFonts w:ascii="Times New Roman" w:hAnsi="Times New Roman" w:cs="Times New Roman"/>
          <w:sz w:val="24"/>
          <w:szCs w:val="24"/>
        </w:rPr>
        <w:t xml:space="preserve"> форме, ни в какой мере использовать</w:t>
      </w:r>
      <w:r w:rsidRPr="005F1D8F">
        <w:rPr>
          <w:rFonts w:ascii="Times New Roman" w:hAnsi="Times New Roman" w:cs="Times New Roman"/>
          <w:sz w:val="24"/>
          <w:szCs w:val="24"/>
        </w:rPr>
        <w:br/>
        <w:t>властные, экономические, материальные и другие возможности для поддержки</w:t>
      </w:r>
      <w:r w:rsidRPr="005F1D8F">
        <w:rPr>
          <w:rFonts w:ascii="Times New Roman" w:hAnsi="Times New Roman" w:cs="Times New Roman"/>
          <w:sz w:val="24"/>
          <w:szCs w:val="24"/>
        </w:rPr>
        <w:br/>
        <w:t>политических партий, общественных организаций и любых других политических сил,</w:t>
      </w:r>
      <w:r w:rsidRPr="005F1D8F">
        <w:rPr>
          <w:rFonts w:ascii="Times New Roman" w:hAnsi="Times New Roman" w:cs="Times New Roman"/>
          <w:sz w:val="24"/>
          <w:szCs w:val="24"/>
        </w:rPr>
        <w:br/>
        <w:t>если это не оговорено законом.</w:t>
      </w:r>
    </w:p>
    <w:p w:rsidR="00402296" w:rsidRPr="005F1D8F" w:rsidRDefault="00402296" w:rsidP="005F1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2296" w:rsidRPr="005F1D8F" w:rsidSect="009D092A">
      <w:footerReference w:type="even" r:id="rId8"/>
      <w:footerReference w:type="default" r:id="rId9"/>
      <w:pgSz w:w="11909" w:h="16834"/>
      <w:pgMar w:top="1332" w:right="1118" w:bottom="360" w:left="106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86" w:rsidRDefault="00837086">
      <w:pPr>
        <w:spacing w:after="0" w:line="240" w:lineRule="auto"/>
      </w:pPr>
      <w:r>
        <w:separator/>
      </w:r>
    </w:p>
  </w:endnote>
  <w:endnote w:type="continuationSeparator" w:id="0">
    <w:p w:rsidR="00837086" w:rsidRDefault="008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2A" w:rsidRDefault="008A1F2C" w:rsidP="009D09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92A" w:rsidRDefault="00837086" w:rsidP="009D09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2A" w:rsidRDefault="008A1F2C" w:rsidP="009D09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9CA">
      <w:rPr>
        <w:rStyle w:val="a5"/>
        <w:noProof/>
      </w:rPr>
      <w:t>1</w:t>
    </w:r>
    <w:r>
      <w:rPr>
        <w:rStyle w:val="a5"/>
      </w:rPr>
      <w:fldChar w:fldCharType="end"/>
    </w:r>
  </w:p>
  <w:p w:rsidR="009D092A" w:rsidRDefault="00837086" w:rsidP="009D09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86" w:rsidRDefault="00837086">
      <w:pPr>
        <w:spacing w:after="0" w:line="240" w:lineRule="auto"/>
      </w:pPr>
      <w:r>
        <w:separator/>
      </w:r>
    </w:p>
  </w:footnote>
  <w:footnote w:type="continuationSeparator" w:id="0">
    <w:p w:rsidR="00837086" w:rsidRDefault="0083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2E9"/>
    <w:multiLevelType w:val="singleLevel"/>
    <w:tmpl w:val="8AA69E74"/>
    <w:lvl w:ilvl="0">
      <w:start w:val="1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13205E2B"/>
    <w:multiLevelType w:val="multilevel"/>
    <w:tmpl w:val="E40EA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2">
    <w:nsid w:val="1CEC3C5A"/>
    <w:multiLevelType w:val="singleLevel"/>
    <w:tmpl w:val="335EF080"/>
    <w:lvl w:ilvl="0">
      <w:start w:val="1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5BE405F2"/>
    <w:multiLevelType w:val="singleLevel"/>
    <w:tmpl w:val="813A2DA0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AA167EF"/>
    <w:multiLevelType w:val="singleLevel"/>
    <w:tmpl w:val="143EE788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70332123"/>
    <w:multiLevelType w:val="singleLevel"/>
    <w:tmpl w:val="F8821D9C"/>
    <w:lvl w:ilvl="0">
      <w:start w:val="3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7E9C7C48"/>
    <w:multiLevelType w:val="singleLevel"/>
    <w:tmpl w:val="C8B2EAD2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E1"/>
    <w:rsid w:val="00402296"/>
    <w:rsid w:val="004463E1"/>
    <w:rsid w:val="005F1D8F"/>
    <w:rsid w:val="006839CA"/>
    <w:rsid w:val="00837086"/>
    <w:rsid w:val="008A1F2C"/>
    <w:rsid w:val="00D0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1F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A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A1F2C"/>
  </w:style>
  <w:style w:type="paragraph" w:styleId="a6">
    <w:name w:val="Balloon Text"/>
    <w:basedOn w:val="a"/>
    <w:link w:val="a7"/>
    <w:uiPriority w:val="99"/>
    <w:semiHidden/>
    <w:unhideWhenUsed/>
    <w:rsid w:val="005F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1F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A1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A1F2C"/>
  </w:style>
  <w:style w:type="paragraph" w:styleId="a6">
    <w:name w:val="Balloon Text"/>
    <w:basedOn w:val="a"/>
    <w:link w:val="a7"/>
    <w:uiPriority w:val="99"/>
    <w:semiHidden/>
    <w:unhideWhenUsed/>
    <w:rsid w:val="005F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2011-05-03T08:39:00Z</cp:lastPrinted>
  <dcterms:created xsi:type="dcterms:W3CDTF">2011-05-03T08:31:00Z</dcterms:created>
  <dcterms:modified xsi:type="dcterms:W3CDTF">2011-05-03T08:40:00Z</dcterms:modified>
</cp:coreProperties>
</file>