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A0" w:rsidRPr="00804EBA" w:rsidRDefault="00A430A0" w:rsidP="005020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4EBA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A430A0" w:rsidRDefault="00A430A0" w:rsidP="005020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30A0" w:rsidRPr="00AB5BE2" w:rsidRDefault="00A430A0" w:rsidP="0050201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ПОСТАНОВЛЕНИЕ </w:t>
      </w:r>
    </w:p>
    <w:p w:rsidR="00A430A0" w:rsidRPr="00502012" w:rsidRDefault="00A430A0" w:rsidP="00502012">
      <w:pPr>
        <w:jc w:val="center"/>
        <w:rPr>
          <w:rFonts w:ascii="Times New Roman" w:hAnsi="Times New Roman" w:cs="Times New Roman"/>
        </w:rPr>
      </w:pPr>
    </w:p>
    <w:p w:rsidR="00A430A0" w:rsidRPr="00804EBA" w:rsidRDefault="009276D6" w:rsidP="00AB5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B82A45">
        <w:rPr>
          <w:rFonts w:ascii="Times New Roman" w:hAnsi="Times New Roman" w:cs="Times New Roman"/>
          <w:sz w:val="28"/>
          <w:szCs w:val="28"/>
        </w:rPr>
        <w:t>.01.2014</w:t>
      </w:r>
      <w:r w:rsidR="00A430A0" w:rsidRPr="00804EBA">
        <w:rPr>
          <w:rFonts w:ascii="Times New Roman" w:hAnsi="Times New Roman" w:cs="Times New Roman"/>
          <w:sz w:val="28"/>
          <w:szCs w:val="28"/>
        </w:rPr>
        <w:t xml:space="preserve"> г.                          с.</w:t>
      </w:r>
      <w:r w:rsidR="000A3E1D">
        <w:rPr>
          <w:rFonts w:ascii="Times New Roman" w:hAnsi="Times New Roman" w:cs="Times New Roman"/>
          <w:sz w:val="28"/>
          <w:szCs w:val="28"/>
        </w:rPr>
        <w:t xml:space="preserve"> </w:t>
      </w:r>
      <w:r w:rsidR="00A430A0" w:rsidRPr="00804EBA">
        <w:rPr>
          <w:rFonts w:ascii="Times New Roman" w:hAnsi="Times New Roman" w:cs="Times New Roman"/>
          <w:sz w:val="28"/>
          <w:szCs w:val="28"/>
        </w:rPr>
        <w:t xml:space="preserve">Высокий Яр                                       № </w:t>
      </w:r>
      <w:r w:rsidR="00A430A0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A430A0" w:rsidRPr="00804EBA" w:rsidRDefault="00A430A0" w:rsidP="00502012">
      <w:pPr>
        <w:rPr>
          <w:sz w:val="28"/>
          <w:szCs w:val="28"/>
        </w:rPr>
      </w:pPr>
      <w:r w:rsidRPr="00804EBA">
        <w:rPr>
          <w:sz w:val="28"/>
          <w:szCs w:val="28"/>
        </w:rPr>
        <w:t> </w:t>
      </w:r>
    </w:p>
    <w:p w:rsidR="00A430A0" w:rsidRDefault="00A430A0" w:rsidP="000A3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proofErr w:type="gramStart"/>
      <w:r w:rsidRPr="00804EBA">
        <w:rPr>
          <w:rFonts w:ascii="Times New Roman" w:hAnsi="Times New Roman" w:cs="Times New Roman"/>
          <w:sz w:val="28"/>
          <w:szCs w:val="28"/>
        </w:rPr>
        <w:t>правотворческой</w:t>
      </w:r>
      <w:proofErr w:type="gramEnd"/>
      <w:r w:rsidRPr="00804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0A0" w:rsidRDefault="00A430A0" w:rsidP="000A3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EBA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0A3E1D" w:rsidRDefault="00A430A0" w:rsidP="000A3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BA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804EB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A430A0" w:rsidRPr="00804EBA" w:rsidRDefault="00A430A0" w:rsidP="000A3E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>на 1 полугодие  201</w:t>
      </w:r>
      <w:r w:rsidR="00B82A45">
        <w:rPr>
          <w:rFonts w:ascii="Times New Roman" w:hAnsi="Times New Roman" w:cs="Times New Roman"/>
          <w:sz w:val="28"/>
          <w:szCs w:val="28"/>
        </w:rPr>
        <w:t xml:space="preserve">4 </w:t>
      </w:r>
      <w:r w:rsidRPr="00804EB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430A0" w:rsidRPr="00804EBA" w:rsidRDefault="00A430A0" w:rsidP="00502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0A0" w:rsidRPr="00804EBA" w:rsidRDefault="00A430A0" w:rsidP="00502012">
      <w:pPr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804EBA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804E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82A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30A0" w:rsidRPr="00804EBA" w:rsidRDefault="00A430A0" w:rsidP="00502012">
      <w:pPr>
        <w:rPr>
          <w:rFonts w:ascii="Times New Roman" w:hAnsi="Times New Roman" w:cs="Times New Roman"/>
          <w:sz w:val="28"/>
          <w:szCs w:val="28"/>
        </w:rPr>
      </w:pPr>
    </w:p>
    <w:p w:rsidR="00A430A0" w:rsidRPr="00804EBA" w:rsidRDefault="00A430A0" w:rsidP="00502012">
      <w:pPr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30A0" w:rsidRPr="00804EBA" w:rsidRDefault="00A430A0" w:rsidP="00502012">
      <w:pPr>
        <w:rPr>
          <w:rFonts w:ascii="Times New Roman" w:hAnsi="Times New Roman" w:cs="Times New Roman"/>
          <w:sz w:val="28"/>
          <w:szCs w:val="28"/>
        </w:rPr>
      </w:pPr>
    </w:p>
    <w:p w:rsidR="00A430A0" w:rsidRPr="00804EBA" w:rsidRDefault="00A430A0" w:rsidP="0050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 xml:space="preserve"> Утвердить план правотворческой</w:t>
      </w:r>
      <w:r w:rsidR="001436D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804EB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804EBA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804EBA">
        <w:rPr>
          <w:rFonts w:ascii="Times New Roman" w:hAnsi="Times New Roman" w:cs="Times New Roman"/>
          <w:sz w:val="28"/>
          <w:szCs w:val="28"/>
        </w:rPr>
        <w:t xml:space="preserve"> сельского поселения на 1 полугодие 201</w:t>
      </w:r>
      <w:r w:rsidR="00B82A45">
        <w:rPr>
          <w:rFonts w:ascii="Times New Roman" w:hAnsi="Times New Roman" w:cs="Times New Roman"/>
          <w:sz w:val="28"/>
          <w:szCs w:val="28"/>
        </w:rPr>
        <w:t>4</w:t>
      </w:r>
      <w:r w:rsidRPr="00804EBA">
        <w:rPr>
          <w:rFonts w:ascii="Times New Roman" w:hAnsi="Times New Roman" w:cs="Times New Roman"/>
          <w:sz w:val="28"/>
          <w:szCs w:val="28"/>
        </w:rPr>
        <w:t xml:space="preserve"> г. согласно приложению № 1.</w:t>
      </w:r>
    </w:p>
    <w:p w:rsidR="00A430A0" w:rsidRPr="00804EBA" w:rsidRDefault="00A430A0" w:rsidP="0050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>Контроль возложить на управляющего делами Т.П.Попову.</w:t>
      </w:r>
      <w:bookmarkStart w:id="0" w:name="_GoBack"/>
      <w:bookmarkEnd w:id="0"/>
    </w:p>
    <w:p w:rsidR="00A430A0" w:rsidRPr="00804EBA" w:rsidRDefault="00A430A0" w:rsidP="00502012">
      <w:pPr>
        <w:rPr>
          <w:rFonts w:ascii="Times New Roman" w:hAnsi="Times New Roman" w:cs="Times New Roman"/>
          <w:sz w:val="28"/>
          <w:szCs w:val="28"/>
        </w:rPr>
      </w:pPr>
    </w:p>
    <w:p w:rsidR="00A430A0" w:rsidRPr="00804EBA" w:rsidRDefault="00A430A0" w:rsidP="009C2AA9">
      <w:pPr>
        <w:rPr>
          <w:rFonts w:ascii="Times New Roman" w:hAnsi="Times New Roman" w:cs="Times New Roman"/>
          <w:sz w:val="28"/>
          <w:szCs w:val="28"/>
        </w:rPr>
      </w:pPr>
    </w:p>
    <w:p w:rsidR="00A430A0" w:rsidRPr="00804EBA" w:rsidRDefault="00A430A0" w:rsidP="009C2AA9">
      <w:pPr>
        <w:rPr>
          <w:rFonts w:ascii="Times New Roman" w:hAnsi="Times New Roman" w:cs="Times New Roman"/>
          <w:sz w:val="28"/>
          <w:szCs w:val="28"/>
        </w:rPr>
      </w:pPr>
    </w:p>
    <w:p w:rsidR="001436DD" w:rsidRDefault="00A430A0" w:rsidP="00143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>Глава</w:t>
      </w:r>
      <w:r w:rsidR="00143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6DD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143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0A0" w:rsidRPr="00804EBA" w:rsidRDefault="00A430A0" w:rsidP="00143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36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4EBA">
        <w:rPr>
          <w:rFonts w:ascii="Times New Roman" w:hAnsi="Times New Roman" w:cs="Times New Roman"/>
          <w:sz w:val="28"/>
          <w:szCs w:val="28"/>
        </w:rPr>
        <w:t>____________</w:t>
      </w:r>
      <w:r w:rsidR="001436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4EBA">
        <w:rPr>
          <w:rFonts w:ascii="Times New Roman" w:hAnsi="Times New Roman" w:cs="Times New Roman"/>
          <w:sz w:val="28"/>
          <w:szCs w:val="28"/>
        </w:rPr>
        <w:t xml:space="preserve"> С.С.</w:t>
      </w:r>
      <w:r w:rsidR="00143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BA">
        <w:rPr>
          <w:rFonts w:ascii="Times New Roman" w:hAnsi="Times New Roman" w:cs="Times New Roman"/>
          <w:sz w:val="28"/>
          <w:szCs w:val="28"/>
        </w:rPr>
        <w:t>Брунгард</w:t>
      </w:r>
      <w:proofErr w:type="spellEnd"/>
    </w:p>
    <w:p w:rsidR="00A430A0" w:rsidRPr="00804EBA" w:rsidRDefault="00A430A0" w:rsidP="00F93DA5">
      <w:pPr>
        <w:rPr>
          <w:rFonts w:ascii="Times New Roman" w:hAnsi="Times New Roman" w:cs="Times New Roman"/>
          <w:sz w:val="28"/>
          <w:szCs w:val="28"/>
        </w:rPr>
      </w:pPr>
    </w:p>
    <w:p w:rsidR="00A430A0" w:rsidRPr="00804EBA" w:rsidRDefault="00A430A0" w:rsidP="00F93DA5">
      <w:pPr>
        <w:rPr>
          <w:rFonts w:ascii="Times New Roman" w:hAnsi="Times New Roman" w:cs="Times New Roman"/>
          <w:sz w:val="28"/>
          <w:szCs w:val="28"/>
        </w:rPr>
      </w:pPr>
    </w:p>
    <w:p w:rsidR="00A430A0" w:rsidRDefault="00A430A0" w:rsidP="00443E91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B82A45" w:rsidRPr="00804EBA" w:rsidRDefault="00B82A45" w:rsidP="00443E91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A430A0" w:rsidRPr="00443E91" w:rsidRDefault="00A430A0" w:rsidP="00443E91">
      <w:pPr>
        <w:tabs>
          <w:tab w:val="left" w:pos="10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E91">
        <w:rPr>
          <w:rFonts w:ascii="Times New Roman" w:hAnsi="Times New Roman" w:cs="Times New Roman"/>
          <w:b/>
          <w:bCs/>
          <w:sz w:val="24"/>
          <w:szCs w:val="24"/>
        </w:rPr>
        <w:t xml:space="preserve">ПЛАН ПРАВОТВОРЧЕСКОЙ ДЕЯТЕЛЬНОСТИ </w:t>
      </w:r>
      <w:r w:rsidR="00B82A45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Pr="00443E91">
        <w:rPr>
          <w:rFonts w:ascii="Times New Roman" w:hAnsi="Times New Roman" w:cs="Times New Roman"/>
          <w:b/>
          <w:bCs/>
          <w:sz w:val="24"/>
          <w:szCs w:val="24"/>
        </w:rPr>
        <w:t xml:space="preserve">  ВЫСОКОЯРСКОГО  СЕЛЬСКОГО 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82A45">
        <w:rPr>
          <w:rFonts w:ascii="Times New Roman" w:hAnsi="Times New Roman" w:cs="Times New Roman"/>
          <w:b/>
          <w:bCs/>
          <w:sz w:val="24"/>
          <w:szCs w:val="24"/>
        </w:rPr>
        <w:t>НА 1  ПОЛУГОДИЕ 2014</w:t>
      </w:r>
      <w:r w:rsidRPr="00443E9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10323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2083"/>
        <w:gridCol w:w="4140"/>
        <w:gridCol w:w="1440"/>
      </w:tblGrid>
      <w:tr w:rsidR="00A430A0" w:rsidRPr="00804EBA" w:rsidTr="002C2DDF">
        <w:tc>
          <w:tcPr>
            <w:tcW w:w="534" w:type="dxa"/>
          </w:tcPr>
          <w:p w:rsidR="00A430A0" w:rsidRPr="00804EBA" w:rsidRDefault="00A430A0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A430A0" w:rsidRPr="00804EBA" w:rsidRDefault="00A430A0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органа, принявшего НПА</w:t>
            </w:r>
          </w:p>
        </w:tc>
        <w:tc>
          <w:tcPr>
            <w:tcW w:w="2083" w:type="dxa"/>
          </w:tcPr>
          <w:p w:rsidR="00A430A0" w:rsidRPr="00804EBA" w:rsidRDefault="00A430A0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НПА</w:t>
            </w:r>
          </w:p>
        </w:tc>
        <w:tc>
          <w:tcPr>
            <w:tcW w:w="4140" w:type="dxa"/>
          </w:tcPr>
          <w:p w:rsidR="00A430A0" w:rsidRPr="00804EBA" w:rsidRDefault="00A430A0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НПА</w:t>
            </w:r>
          </w:p>
        </w:tc>
        <w:tc>
          <w:tcPr>
            <w:tcW w:w="1440" w:type="dxa"/>
          </w:tcPr>
          <w:p w:rsidR="00A430A0" w:rsidRPr="00804EBA" w:rsidRDefault="00A430A0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принятия</w:t>
            </w:r>
          </w:p>
        </w:tc>
      </w:tr>
      <w:tr w:rsidR="00A430A0" w:rsidRPr="00B56B7D" w:rsidTr="002C2DDF">
        <w:tc>
          <w:tcPr>
            <w:tcW w:w="534" w:type="dxa"/>
          </w:tcPr>
          <w:p w:rsidR="00A430A0" w:rsidRPr="00B56B7D" w:rsidRDefault="00A430A0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30A0" w:rsidRPr="00B56B7D" w:rsidRDefault="00A430A0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83" w:type="dxa"/>
          </w:tcPr>
          <w:p w:rsidR="00A430A0" w:rsidRPr="00B56B7D" w:rsidRDefault="00A430A0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A430A0" w:rsidRPr="00977F94" w:rsidRDefault="00B82A45" w:rsidP="00977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 порядке функционирования и использования муниципальных информационных  систем в сфере закупок</w:t>
            </w:r>
            <w:r w:rsidR="00A430A0" w:rsidRPr="00977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A430A0" w:rsidRPr="00B56B7D" w:rsidRDefault="00B82A45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A430A0" w:rsidRPr="00B56B7D" w:rsidTr="002C2DDF">
        <w:tc>
          <w:tcPr>
            <w:tcW w:w="534" w:type="dxa"/>
          </w:tcPr>
          <w:p w:rsidR="00A430A0" w:rsidRPr="00B56B7D" w:rsidRDefault="00A430A0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30A0" w:rsidRPr="00B56B7D" w:rsidRDefault="00A430A0" w:rsidP="00D6603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83" w:type="dxa"/>
          </w:tcPr>
          <w:p w:rsidR="00A430A0" w:rsidRPr="00B56B7D" w:rsidRDefault="00A430A0" w:rsidP="00D6603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A430A0" w:rsidRPr="0064188B" w:rsidRDefault="00B82A45" w:rsidP="0064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правилах нормирования в сфере закупок товаров, работ, услуг для обеспечения муниципальных нужд</w:t>
            </w:r>
          </w:p>
          <w:p w:rsidR="00A430A0" w:rsidRPr="00B56B7D" w:rsidRDefault="00A430A0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0A0" w:rsidRPr="00B56B7D" w:rsidRDefault="00B82A45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A430A0" w:rsidRPr="00B56B7D" w:rsidTr="002C2DDF">
        <w:trPr>
          <w:trHeight w:val="387"/>
        </w:trPr>
        <w:tc>
          <w:tcPr>
            <w:tcW w:w="534" w:type="dxa"/>
          </w:tcPr>
          <w:p w:rsidR="00A430A0" w:rsidRPr="00B56B7D" w:rsidRDefault="00A430A0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430A0" w:rsidRPr="00B56B7D" w:rsidRDefault="00A430A0" w:rsidP="00D6603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83" w:type="dxa"/>
          </w:tcPr>
          <w:p w:rsidR="00A430A0" w:rsidRPr="00B56B7D" w:rsidRDefault="00A430A0" w:rsidP="00D6603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A430A0" w:rsidRPr="0064188B" w:rsidRDefault="00AF12DE" w:rsidP="0064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товаров, работ, услуг, в случае осуществления закупок которых заказчик обязан проводить аукцион в электронной форме (электронный аукцион).</w:t>
            </w:r>
          </w:p>
          <w:p w:rsidR="00A430A0" w:rsidRPr="00B56B7D" w:rsidRDefault="00A430A0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0A0" w:rsidRPr="00B56B7D" w:rsidRDefault="00A430A0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430A0" w:rsidRPr="00B56B7D" w:rsidTr="002C2DDF">
        <w:tc>
          <w:tcPr>
            <w:tcW w:w="534" w:type="dxa"/>
          </w:tcPr>
          <w:p w:rsidR="00A430A0" w:rsidRPr="00B56B7D" w:rsidRDefault="00A430A0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430A0" w:rsidRPr="00B56B7D" w:rsidRDefault="00A430A0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83" w:type="dxa"/>
          </w:tcPr>
          <w:p w:rsidR="00A430A0" w:rsidRPr="00CF4563" w:rsidRDefault="00A430A0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CF4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4140" w:type="dxa"/>
          </w:tcPr>
          <w:p w:rsidR="00A430A0" w:rsidRPr="0064188B" w:rsidRDefault="000A3E1D" w:rsidP="0064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случаях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нужд. </w:t>
            </w:r>
          </w:p>
          <w:p w:rsidR="00A430A0" w:rsidRPr="00B56B7D" w:rsidRDefault="00A430A0" w:rsidP="00B56B7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30A0" w:rsidRPr="00B56B7D" w:rsidRDefault="00A430A0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430A0" w:rsidRPr="00B56B7D" w:rsidTr="002C2DDF">
        <w:tc>
          <w:tcPr>
            <w:tcW w:w="534" w:type="dxa"/>
          </w:tcPr>
          <w:p w:rsidR="00A430A0" w:rsidRPr="00B56B7D" w:rsidRDefault="00A430A0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430A0" w:rsidRPr="00B56B7D" w:rsidRDefault="00A430A0" w:rsidP="00D6603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83" w:type="dxa"/>
          </w:tcPr>
          <w:p w:rsidR="00A430A0" w:rsidRPr="00CF4563" w:rsidRDefault="00A430A0" w:rsidP="00D6603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CF4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4140" w:type="dxa"/>
          </w:tcPr>
          <w:p w:rsidR="00A430A0" w:rsidRPr="00B56B7D" w:rsidRDefault="000A3E1D" w:rsidP="00B56B7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Федерального закона от 05.04.2013 № 44 – ФЗ «О контрактной системе в сфере закупок товаров, работ, услуг для   обеспечения государственных и муниципальных нужд» органами внутреннего муниципального финансового контроля</w:t>
            </w:r>
          </w:p>
        </w:tc>
        <w:tc>
          <w:tcPr>
            <w:tcW w:w="1440" w:type="dxa"/>
          </w:tcPr>
          <w:p w:rsidR="00A430A0" w:rsidRPr="00B56B7D" w:rsidRDefault="00A430A0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0A3E1D" w:rsidRPr="00B56B7D" w:rsidTr="002C2DDF">
        <w:tc>
          <w:tcPr>
            <w:tcW w:w="534" w:type="dxa"/>
          </w:tcPr>
          <w:p w:rsidR="000A3E1D" w:rsidRPr="00B56B7D" w:rsidRDefault="000A3E1D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0A3E1D" w:rsidRPr="00B56B7D" w:rsidRDefault="000A3E1D" w:rsidP="00ED6DE7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83" w:type="dxa"/>
          </w:tcPr>
          <w:p w:rsidR="000A3E1D" w:rsidRPr="00CF4563" w:rsidRDefault="000A3E1D" w:rsidP="00ED6DE7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CF4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4140" w:type="dxa"/>
          </w:tcPr>
          <w:p w:rsidR="000A3E1D" w:rsidRDefault="000A3E1D" w:rsidP="00B56B7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осуществления муниципальными органами ведомственного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заказчиков. </w:t>
            </w:r>
          </w:p>
        </w:tc>
        <w:tc>
          <w:tcPr>
            <w:tcW w:w="1440" w:type="dxa"/>
          </w:tcPr>
          <w:p w:rsidR="000A3E1D" w:rsidRDefault="000A3E1D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83D32" w:rsidRPr="00B56B7D" w:rsidTr="002C2DDF">
        <w:tc>
          <w:tcPr>
            <w:tcW w:w="534" w:type="dxa"/>
          </w:tcPr>
          <w:p w:rsidR="00083D32" w:rsidRDefault="00083D32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83D32" w:rsidRPr="00B56B7D" w:rsidRDefault="00083D32" w:rsidP="00AD1FC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83" w:type="dxa"/>
          </w:tcPr>
          <w:p w:rsidR="00083D32" w:rsidRPr="00CF4563" w:rsidRDefault="00083D32" w:rsidP="00AD1FC8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CF4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4140" w:type="dxa"/>
          </w:tcPr>
          <w:p w:rsidR="00083D32" w:rsidRPr="00083D32" w:rsidRDefault="00083D32" w:rsidP="00083D3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  <w:r w:rsidRPr="00083D32">
              <w:rPr>
                <w:rFonts w:ascii="Times New Roman" w:hAnsi="Times New Roman" w:cs="Times New Roman"/>
              </w:rPr>
              <w:t>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</w:t>
            </w:r>
          </w:p>
        </w:tc>
        <w:tc>
          <w:tcPr>
            <w:tcW w:w="1440" w:type="dxa"/>
          </w:tcPr>
          <w:p w:rsidR="00083D32" w:rsidRDefault="00083D32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83D32" w:rsidRPr="00B56B7D" w:rsidTr="002C2DDF">
        <w:tc>
          <w:tcPr>
            <w:tcW w:w="534" w:type="dxa"/>
          </w:tcPr>
          <w:p w:rsidR="00083D32" w:rsidRDefault="00083D32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83D32" w:rsidRPr="00B56B7D" w:rsidRDefault="00083D32" w:rsidP="00AD1FC8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56B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83" w:type="dxa"/>
          </w:tcPr>
          <w:p w:rsidR="00083D32" w:rsidRPr="00CF4563" w:rsidRDefault="00083D32" w:rsidP="00AD1FC8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CF4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4140" w:type="dxa"/>
          </w:tcPr>
          <w:p w:rsidR="00083D32" w:rsidRPr="00083D32" w:rsidRDefault="00083D32" w:rsidP="00083D32">
            <w:pPr>
              <w:jc w:val="both"/>
              <w:rPr>
                <w:rFonts w:ascii="Times New Roman" w:hAnsi="Times New Roman" w:cs="Times New Roman"/>
              </w:rPr>
            </w:pPr>
            <w:r w:rsidRPr="00083D32">
              <w:rPr>
                <w:rFonts w:ascii="Times New Roman" w:hAnsi="Times New Roman" w:cs="Times New Roman"/>
              </w:rPr>
              <w:t>Об установлении размера цены контракта, при которой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D32">
              <w:rPr>
                <w:rFonts w:ascii="Times New Roman" w:hAnsi="Times New Roman" w:cs="Times New Roman"/>
              </w:rPr>
              <w:t xml:space="preserve">или при превышении которой существенные условия контракта могут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D32">
              <w:rPr>
                <w:rFonts w:ascii="Times New Roman" w:hAnsi="Times New Roman" w:cs="Times New Roman"/>
              </w:rPr>
              <w:t>быть изменены по соглашению сторон на основании решения местной администрации, в случае если выполнение контракта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D32">
              <w:rPr>
                <w:rFonts w:ascii="Times New Roman" w:hAnsi="Times New Roman" w:cs="Times New Roman"/>
              </w:rPr>
              <w:t>по независящим от сторон контракта обстоятельствам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D32">
              <w:rPr>
                <w:rFonts w:ascii="Times New Roman" w:hAnsi="Times New Roman" w:cs="Times New Roman"/>
              </w:rPr>
              <w:t>без изменения его условий невозможно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83D32" w:rsidRDefault="00083D32" w:rsidP="00083D3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83D32" w:rsidRDefault="00083D32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A430A0" w:rsidRDefault="00A430A0" w:rsidP="00E47F41">
      <w:pPr>
        <w:tabs>
          <w:tab w:val="left" w:pos="1005"/>
        </w:tabs>
      </w:pPr>
    </w:p>
    <w:sectPr w:rsidR="00A430A0" w:rsidSect="00804EB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B55CF"/>
    <w:multiLevelType w:val="hybridMultilevel"/>
    <w:tmpl w:val="DE24A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656"/>
    <w:rsid w:val="000629CE"/>
    <w:rsid w:val="00083D32"/>
    <w:rsid w:val="000857F6"/>
    <w:rsid w:val="000A3E1D"/>
    <w:rsid w:val="000E7582"/>
    <w:rsid w:val="001436DD"/>
    <w:rsid w:val="001866F4"/>
    <w:rsid w:val="001A7860"/>
    <w:rsid w:val="001F2B33"/>
    <w:rsid w:val="002238FD"/>
    <w:rsid w:val="002C2DDF"/>
    <w:rsid w:val="00381C96"/>
    <w:rsid w:val="003E4C95"/>
    <w:rsid w:val="00420A14"/>
    <w:rsid w:val="00443E91"/>
    <w:rsid w:val="00470EA1"/>
    <w:rsid w:val="00502012"/>
    <w:rsid w:val="00541C92"/>
    <w:rsid w:val="005D0103"/>
    <w:rsid w:val="005E5D38"/>
    <w:rsid w:val="0064188B"/>
    <w:rsid w:val="00691701"/>
    <w:rsid w:val="00791258"/>
    <w:rsid w:val="007D32E3"/>
    <w:rsid w:val="00804EBA"/>
    <w:rsid w:val="00840B92"/>
    <w:rsid w:val="008D1624"/>
    <w:rsid w:val="009276D6"/>
    <w:rsid w:val="00977F94"/>
    <w:rsid w:val="009A6B8F"/>
    <w:rsid w:val="009C2AA9"/>
    <w:rsid w:val="00A0696E"/>
    <w:rsid w:val="00A430A0"/>
    <w:rsid w:val="00A70551"/>
    <w:rsid w:val="00A9410F"/>
    <w:rsid w:val="00AB5BE2"/>
    <w:rsid w:val="00AD7337"/>
    <w:rsid w:val="00AE204D"/>
    <w:rsid w:val="00AF12DE"/>
    <w:rsid w:val="00AF3DD3"/>
    <w:rsid w:val="00B119C6"/>
    <w:rsid w:val="00B3241A"/>
    <w:rsid w:val="00B434B5"/>
    <w:rsid w:val="00B56B7D"/>
    <w:rsid w:val="00B57656"/>
    <w:rsid w:val="00B82A45"/>
    <w:rsid w:val="00CF4563"/>
    <w:rsid w:val="00D53122"/>
    <w:rsid w:val="00D6603E"/>
    <w:rsid w:val="00D91095"/>
    <w:rsid w:val="00DA6CE7"/>
    <w:rsid w:val="00DD23E5"/>
    <w:rsid w:val="00E11A6F"/>
    <w:rsid w:val="00E12CCF"/>
    <w:rsid w:val="00E20000"/>
    <w:rsid w:val="00E21DB4"/>
    <w:rsid w:val="00E47F41"/>
    <w:rsid w:val="00F0576B"/>
    <w:rsid w:val="00F451C8"/>
    <w:rsid w:val="00F9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6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2012"/>
    <w:pPr>
      <w:ind w:left="720"/>
    </w:pPr>
  </w:style>
  <w:style w:type="table" w:styleId="a4">
    <w:name w:val="Table Grid"/>
    <w:basedOn w:val="a1"/>
    <w:uiPriority w:val="99"/>
    <w:rsid w:val="00F93DA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2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21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8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FA1D-7762-49F3-A157-5F7FACE4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Дмитрий Каленюк</dc:creator>
  <cp:keywords/>
  <dc:description/>
  <cp:lastModifiedBy>User</cp:lastModifiedBy>
  <cp:revision>16</cp:revision>
  <cp:lastPrinted>2014-01-14T09:37:00Z</cp:lastPrinted>
  <dcterms:created xsi:type="dcterms:W3CDTF">2013-01-04T06:48:00Z</dcterms:created>
  <dcterms:modified xsi:type="dcterms:W3CDTF">2014-01-14T09:37:00Z</dcterms:modified>
</cp:coreProperties>
</file>