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3F0" w:rsidRPr="009353F0" w:rsidRDefault="009353F0" w:rsidP="009353F0">
      <w:pPr>
        <w:autoSpaceDE w:val="0"/>
        <w:autoSpaceDN w:val="0"/>
        <w:adjustRightInd w:val="0"/>
        <w:jc w:val="center"/>
        <w:rPr>
          <w:rFonts w:ascii="Times New Roman" w:hAnsi="Times New Roman" w:cs="Times New Roman"/>
          <w:b/>
          <w:sz w:val="32"/>
          <w:szCs w:val="32"/>
        </w:rPr>
      </w:pPr>
      <w:r w:rsidRPr="003537CB">
        <w:rPr>
          <w:rFonts w:ascii="Times New Roman" w:hAnsi="Times New Roman" w:cs="Times New Roman"/>
          <w:b/>
          <w:sz w:val="32"/>
          <w:szCs w:val="32"/>
        </w:rPr>
        <w:t>АДМИНИСТРАЦИЯ ВЫСОКОЯРСКОГО СЕЛЬСКОГО ПОСЕЛЕНИЯ</w:t>
      </w:r>
    </w:p>
    <w:p w:rsidR="009353F0" w:rsidRPr="009353F0" w:rsidRDefault="009353F0" w:rsidP="009353F0">
      <w:pPr>
        <w:autoSpaceDE w:val="0"/>
        <w:autoSpaceDN w:val="0"/>
        <w:adjustRightInd w:val="0"/>
        <w:jc w:val="center"/>
        <w:rPr>
          <w:rFonts w:ascii="Times New Roman" w:hAnsi="Times New Roman" w:cs="Times New Roman"/>
          <w:sz w:val="32"/>
          <w:szCs w:val="32"/>
        </w:rPr>
      </w:pPr>
      <w:r w:rsidRPr="008E4218">
        <w:rPr>
          <w:rFonts w:ascii="Times New Roman" w:hAnsi="Times New Roman" w:cs="Times New Roman"/>
          <w:sz w:val="32"/>
          <w:szCs w:val="32"/>
        </w:rPr>
        <w:t>ПОСТАНОВЛЕНИЕ</w:t>
      </w:r>
    </w:p>
    <w:p w:rsidR="009353F0" w:rsidRPr="00E7726F" w:rsidRDefault="009353F0" w:rsidP="009353F0">
      <w:pPr>
        <w:autoSpaceDE w:val="0"/>
        <w:autoSpaceDN w:val="0"/>
        <w:adjustRightInd w:val="0"/>
        <w:spacing w:after="0"/>
        <w:jc w:val="center"/>
        <w:rPr>
          <w:rFonts w:ascii="Times New Roman" w:hAnsi="Times New Roman" w:cs="Times New Roman"/>
        </w:rPr>
      </w:pPr>
      <w:r w:rsidRPr="00E7726F">
        <w:rPr>
          <w:rFonts w:ascii="Times New Roman" w:hAnsi="Times New Roman" w:cs="Times New Roman"/>
        </w:rPr>
        <w:t xml:space="preserve">(в редакции постановления № 122 от 30.12.2016 г.) </w:t>
      </w:r>
    </w:p>
    <w:p w:rsidR="009353F0" w:rsidRPr="00E7726F" w:rsidRDefault="009353F0" w:rsidP="009353F0">
      <w:pPr>
        <w:autoSpaceDE w:val="0"/>
        <w:autoSpaceDN w:val="0"/>
        <w:adjustRightInd w:val="0"/>
        <w:spacing w:after="0"/>
        <w:jc w:val="center"/>
        <w:rPr>
          <w:rFonts w:ascii="Times New Roman" w:hAnsi="Times New Roman" w:cs="Times New Roman"/>
        </w:rPr>
      </w:pPr>
      <w:r w:rsidRPr="00E7726F">
        <w:rPr>
          <w:rFonts w:ascii="Times New Roman" w:hAnsi="Times New Roman" w:cs="Times New Roman"/>
        </w:rPr>
        <w:t>(в редакции постановления № 78 от 30.10.2017)</w:t>
      </w:r>
    </w:p>
    <w:p w:rsidR="00787BA9" w:rsidRDefault="00787BA9" w:rsidP="009353F0">
      <w:pPr>
        <w:autoSpaceDE w:val="0"/>
        <w:autoSpaceDN w:val="0"/>
        <w:adjustRightInd w:val="0"/>
        <w:spacing w:after="0"/>
        <w:jc w:val="center"/>
        <w:rPr>
          <w:rFonts w:ascii="Times New Roman" w:hAnsi="Times New Roman" w:cs="Times New Roman"/>
        </w:rPr>
      </w:pPr>
      <w:r w:rsidRPr="00E7726F">
        <w:rPr>
          <w:rFonts w:ascii="Times New Roman" w:hAnsi="Times New Roman" w:cs="Times New Roman"/>
        </w:rPr>
        <w:t>(в редакции постановления № 29 от 21.02.2018)</w:t>
      </w:r>
    </w:p>
    <w:p w:rsidR="00A87FE1" w:rsidRPr="00E7726F" w:rsidRDefault="00A87FE1" w:rsidP="009353F0">
      <w:pPr>
        <w:autoSpaceDE w:val="0"/>
        <w:autoSpaceDN w:val="0"/>
        <w:adjustRightInd w:val="0"/>
        <w:spacing w:after="0"/>
        <w:jc w:val="center"/>
        <w:rPr>
          <w:rFonts w:ascii="Times New Roman" w:hAnsi="Times New Roman" w:cs="Times New Roman"/>
        </w:rPr>
      </w:pPr>
      <w:r>
        <w:rPr>
          <w:rFonts w:ascii="Times New Roman" w:hAnsi="Times New Roman" w:cs="Times New Roman"/>
        </w:rPr>
        <w:t>(в редакции постановления № 18 от 18.02.2019)</w:t>
      </w:r>
    </w:p>
    <w:p w:rsidR="009353F0" w:rsidRPr="00885250" w:rsidRDefault="009353F0" w:rsidP="009353F0">
      <w:pPr>
        <w:autoSpaceDE w:val="0"/>
        <w:autoSpaceDN w:val="0"/>
        <w:adjustRightInd w:val="0"/>
        <w:rPr>
          <w:rFonts w:ascii="Times New Roman" w:hAnsi="Times New Roman" w:cs="Times New Roman"/>
          <w:sz w:val="28"/>
          <w:szCs w:val="28"/>
        </w:rPr>
      </w:pPr>
      <w:r w:rsidRPr="00885250">
        <w:rPr>
          <w:rFonts w:ascii="Times New Roman" w:hAnsi="Times New Roman" w:cs="Times New Roman"/>
          <w:sz w:val="28"/>
          <w:szCs w:val="28"/>
        </w:rPr>
        <w:t xml:space="preserve">03.09.2012                                                                                      </w:t>
      </w:r>
      <w:r w:rsidR="00787BA9" w:rsidRPr="00885250">
        <w:rPr>
          <w:rFonts w:ascii="Times New Roman" w:hAnsi="Times New Roman" w:cs="Times New Roman"/>
          <w:sz w:val="28"/>
          <w:szCs w:val="28"/>
        </w:rPr>
        <w:t xml:space="preserve">     </w:t>
      </w:r>
      <w:r w:rsidR="00E7726F" w:rsidRPr="00885250">
        <w:rPr>
          <w:rFonts w:ascii="Times New Roman" w:hAnsi="Times New Roman" w:cs="Times New Roman"/>
          <w:sz w:val="28"/>
          <w:szCs w:val="28"/>
        </w:rPr>
        <w:t xml:space="preserve">       </w:t>
      </w:r>
      <w:r w:rsidRPr="00885250">
        <w:rPr>
          <w:rFonts w:ascii="Times New Roman" w:hAnsi="Times New Roman" w:cs="Times New Roman"/>
          <w:sz w:val="28"/>
          <w:szCs w:val="28"/>
        </w:rPr>
        <w:t xml:space="preserve">   № 104                                        </w:t>
      </w:r>
    </w:p>
    <w:p w:rsidR="009353F0" w:rsidRPr="00885250" w:rsidRDefault="009353F0" w:rsidP="009353F0">
      <w:pPr>
        <w:autoSpaceDE w:val="0"/>
        <w:autoSpaceDN w:val="0"/>
        <w:adjustRightInd w:val="0"/>
        <w:jc w:val="center"/>
        <w:rPr>
          <w:rFonts w:ascii="Times New Roman" w:hAnsi="Times New Roman" w:cs="Times New Roman"/>
          <w:sz w:val="28"/>
          <w:szCs w:val="28"/>
        </w:rPr>
      </w:pPr>
      <w:r w:rsidRPr="00885250">
        <w:rPr>
          <w:rFonts w:ascii="Times New Roman" w:hAnsi="Times New Roman" w:cs="Times New Roman"/>
          <w:sz w:val="28"/>
          <w:szCs w:val="28"/>
        </w:rPr>
        <w:t>с. Высокий Яр</w:t>
      </w:r>
    </w:p>
    <w:p w:rsidR="009353F0" w:rsidRPr="00885250" w:rsidRDefault="009353F0" w:rsidP="009353F0">
      <w:pPr>
        <w:autoSpaceDE w:val="0"/>
        <w:autoSpaceDN w:val="0"/>
        <w:adjustRightInd w:val="0"/>
        <w:ind w:right="3954"/>
        <w:jc w:val="both"/>
        <w:rPr>
          <w:rFonts w:ascii="Times New Roman" w:hAnsi="Times New Roman" w:cs="Times New Roman"/>
          <w:sz w:val="28"/>
          <w:szCs w:val="28"/>
        </w:rPr>
      </w:pPr>
      <w:r w:rsidRPr="00885250">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sidRPr="00885250">
        <w:rPr>
          <w:rFonts w:ascii="Times New Roman" w:hAnsi="Times New Roman" w:cs="Times New Roman"/>
          <w:bCs/>
          <w:sz w:val="28"/>
          <w:szCs w:val="28"/>
        </w:rPr>
        <w:t>«Выдача разрешений на  ввод объектов в эксплуатацию»</w:t>
      </w:r>
    </w:p>
    <w:p w:rsidR="00A42B66" w:rsidRPr="00885250" w:rsidRDefault="00A42B66" w:rsidP="009353F0">
      <w:pPr>
        <w:autoSpaceDE w:val="0"/>
        <w:autoSpaceDN w:val="0"/>
        <w:adjustRightInd w:val="0"/>
        <w:rPr>
          <w:rFonts w:ascii="Times New Roman" w:hAnsi="Times New Roman" w:cs="Times New Roman"/>
          <w:sz w:val="28"/>
          <w:szCs w:val="28"/>
        </w:rPr>
      </w:pPr>
      <w:r w:rsidRPr="00885250">
        <w:rPr>
          <w:rFonts w:ascii="Times New Roman" w:hAnsi="Times New Roman" w:cs="Times New Roman"/>
          <w:sz w:val="28"/>
          <w:szCs w:val="28"/>
        </w:rPr>
        <w:t>ПОСТАНОВЛЯЮ:</w:t>
      </w:r>
    </w:p>
    <w:p w:rsidR="00A42B66" w:rsidRPr="00885250" w:rsidRDefault="00A42B66" w:rsidP="009353F0">
      <w:pPr>
        <w:numPr>
          <w:ilvl w:val="0"/>
          <w:numId w:val="13"/>
        </w:numPr>
        <w:tabs>
          <w:tab w:val="clear" w:pos="644"/>
          <w:tab w:val="num" w:pos="-180"/>
          <w:tab w:val="num" w:pos="0"/>
          <w:tab w:val="num" w:pos="360"/>
        </w:tabs>
        <w:autoSpaceDE w:val="0"/>
        <w:autoSpaceDN w:val="0"/>
        <w:adjustRightInd w:val="0"/>
        <w:spacing w:after="0" w:line="240" w:lineRule="auto"/>
        <w:ind w:left="0" w:firstLine="0"/>
        <w:jc w:val="both"/>
        <w:rPr>
          <w:rFonts w:ascii="Times New Roman" w:hAnsi="Times New Roman" w:cs="Times New Roman"/>
          <w:bCs/>
          <w:sz w:val="28"/>
          <w:szCs w:val="28"/>
        </w:rPr>
      </w:pPr>
      <w:r w:rsidRPr="00885250">
        <w:rPr>
          <w:rFonts w:ascii="Times New Roman" w:hAnsi="Times New Roman" w:cs="Times New Roman"/>
          <w:sz w:val="28"/>
          <w:szCs w:val="28"/>
        </w:rPr>
        <w:t xml:space="preserve">Утвердить прилагаемый Административный регламент предоставления муниципальной услуги </w:t>
      </w:r>
      <w:r w:rsidRPr="00885250">
        <w:rPr>
          <w:rFonts w:ascii="Times New Roman" w:hAnsi="Times New Roman" w:cs="Times New Roman"/>
          <w:bCs/>
          <w:sz w:val="28"/>
          <w:szCs w:val="28"/>
        </w:rPr>
        <w:t>«Выдача разрешений на ввод объектов в эксплуатацию».</w:t>
      </w:r>
    </w:p>
    <w:p w:rsidR="009353F0" w:rsidRPr="00885250" w:rsidRDefault="00A42B66" w:rsidP="009353F0">
      <w:pPr>
        <w:spacing w:after="0"/>
        <w:jc w:val="both"/>
        <w:rPr>
          <w:rFonts w:ascii="Times New Roman" w:hAnsi="Times New Roman" w:cs="Times New Roman"/>
          <w:sz w:val="28"/>
          <w:szCs w:val="28"/>
        </w:rPr>
      </w:pPr>
      <w:r w:rsidRPr="00885250">
        <w:rPr>
          <w:rFonts w:ascii="Times New Roman" w:hAnsi="Times New Roman" w:cs="Times New Roman"/>
          <w:sz w:val="28"/>
          <w:szCs w:val="28"/>
        </w:rPr>
        <w:t xml:space="preserve">2. </w:t>
      </w:r>
      <w:proofErr w:type="gramStart"/>
      <w:r w:rsidRPr="00885250">
        <w:rPr>
          <w:rFonts w:ascii="Times New Roman" w:hAnsi="Times New Roman" w:cs="Times New Roman"/>
          <w:sz w:val="28"/>
          <w:szCs w:val="28"/>
        </w:rPr>
        <w:t xml:space="preserve">Отменить действие постановление  Администрации </w:t>
      </w:r>
      <w:proofErr w:type="spellStart"/>
      <w:r w:rsidRPr="00885250">
        <w:rPr>
          <w:rFonts w:ascii="Times New Roman" w:hAnsi="Times New Roman" w:cs="Times New Roman"/>
          <w:sz w:val="28"/>
          <w:szCs w:val="28"/>
        </w:rPr>
        <w:t>Высокоярского</w:t>
      </w:r>
      <w:proofErr w:type="spellEnd"/>
      <w:r w:rsidRPr="00885250">
        <w:rPr>
          <w:rFonts w:ascii="Times New Roman" w:hAnsi="Times New Roman" w:cs="Times New Roman"/>
          <w:sz w:val="28"/>
          <w:szCs w:val="28"/>
        </w:rPr>
        <w:t xml:space="preserve">  сельского поселения  от 08.06.2011 № 61 «Об утверждении Административного регламента по предоставлению муниципальной услуги «Прием документов и выдача  разрешения на строительство, реконструкцию объектов капитального строительства, а также на ввод объектов в эксплуатацию», постановление  № 139 от 28.12.2011г.</w:t>
      </w:r>
      <w:r w:rsidRPr="00885250">
        <w:rPr>
          <w:sz w:val="28"/>
          <w:szCs w:val="28"/>
        </w:rPr>
        <w:t xml:space="preserve"> «</w:t>
      </w:r>
      <w:r w:rsidRPr="00885250">
        <w:rPr>
          <w:rFonts w:ascii="Times New Roman" w:hAnsi="Times New Roman" w:cs="Times New Roman"/>
          <w:sz w:val="28"/>
          <w:szCs w:val="28"/>
        </w:rPr>
        <w:t xml:space="preserve">О внесении изменений и дополнений в Постановление Администрации </w:t>
      </w:r>
      <w:proofErr w:type="spellStart"/>
      <w:r w:rsidRPr="00885250">
        <w:rPr>
          <w:rFonts w:ascii="Times New Roman" w:hAnsi="Times New Roman" w:cs="Times New Roman"/>
          <w:sz w:val="28"/>
          <w:szCs w:val="28"/>
        </w:rPr>
        <w:t>Высокоярского</w:t>
      </w:r>
      <w:proofErr w:type="spellEnd"/>
      <w:r w:rsidRPr="00885250">
        <w:rPr>
          <w:rFonts w:ascii="Times New Roman" w:hAnsi="Times New Roman" w:cs="Times New Roman"/>
          <w:sz w:val="28"/>
          <w:szCs w:val="28"/>
        </w:rPr>
        <w:t xml:space="preserve">  сельского поселения от 08.06.2011г. № 61 «Об утверждении административного регламента</w:t>
      </w:r>
      <w:proofErr w:type="gramEnd"/>
      <w:r w:rsidRPr="00885250">
        <w:rPr>
          <w:rFonts w:ascii="Times New Roman" w:hAnsi="Times New Roman" w:cs="Times New Roman"/>
          <w:sz w:val="28"/>
          <w:szCs w:val="28"/>
        </w:rPr>
        <w:t xml:space="preserve"> муниципальной услуги «Прием документов и выдача разрешения на строительство, реконструкцию, капитальный ремонт объектов капитального строительства,  а также на ввод объектов в эксплуатацию».</w:t>
      </w:r>
    </w:p>
    <w:p w:rsidR="00A42B66" w:rsidRPr="00885250" w:rsidRDefault="009353F0" w:rsidP="009353F0">
      <w:pPr>
        <w:spacing w:after="0"/>
        <w:jc w:val="both"/>
        <w:rPr>
          <w:rFonts w:ascii="Times New Roman" w:hAnsi="Times New Roman" w:cs="Times New Roman"/>
          <w:sz w:val="28"/>
          <w:szCs w:val="28"/>
        </w:rPr>
      </w:pPr>
      <w:r w:rsidRPr="00885250">
        <w:rPr>
          <w:rFonts w:ascii="Times New Roman" w:hAnsi="Times New Roman" w:cs="Times New Roman"/>
          <w:sz w:val="28"/>
          <w:szCs w:val="28"/>
        </w:rPr>
        <w:t xml:space="preserve">3. </w:t>
      </w:r>
      <w:r w:rsidR="00A42B66" w:rsidRPr="00885250">
        <w:rPr>
          <w:rFonts w:ascii="Times New Roman" w:hAnsi="Times New Roman" w:cs="Times New Roman"/>
          <w:sz w:val="28"/>
          <w:szCs w:val="28"/>
        </w:rPr>
        <w:t xml:space="preserve">Настоящее постановление в целях официального опубликования (обнародования) разместить в местах для обнародования  и на официальном сайте </w:t>
      </w:r>
      <w:r w:rsidR="00A42B66" w:rsidRPr="00885250">
        <w:rPr>
          <w:rFonts w:ascii="Times New Roman" w:hAnsi="Times New Roman" w:cs="Times New Roman"/>
          <w:bCs/>
          <w:sz w:val="28"/>
          <w:szCs w:val="28"/>
        </w:rPr>
        <w:t xml:space="preserve">муниципального образования </w:t>
      </w:r>
      <w:proofErr w:type="spellStart"/>
      <w:r w:rsidR="00A42B66" w:rsidRPr="00885250">
        <w:rPr>
          <w:rFonts w:ascii="Times New Roman" w:hAnsi="Times New Roman" w:cs="Times New Roman"/>
          <w:bCs/>
          <w:sz w:val="28"/>
          <w:szCs w:val="28"/>
        </w:rPr>
        <w:t>Высокоярское</w:t>
      </w:r>
      <w:proofErr w:type="spellEnd"/>
      <w:r w:rsidR="00A42B66" w:rsidRPr="00885250">
        <w:rPr>
          <w:rFonts w:ascii="Times New Roman" w:hAnsi="Times New Roman" w:cs="Times New Roman"/>
          <w:bCs/>
          <w:sz w:val="28"/>
          <w:szCs w:val="28"/>
        </w:rPr>
        <w:t xml:space="preserve">  сельское поселение  в сети Интернет</w:t>
      </w:r>
      <w:r w:rsidR="00A42B66" w:rsidRPr="00885250">
        <w:rPr>
          <w:rFonts w:ascii="Times New Roman" w:hAnsi="Times New Roman" w:cs="Times New Roman"/>
          <w:sz w:val="28"/>
          <w:szCs w:val="28"/>
        </w:rPr>
        <w:t>.</w:t>
      </w:r>
    </w:p>
    <w:p w:rsidR="00885250" w:rsidRPr="00885250" w:rsidRDefault="009353F0" w:rsidP="00885250">
      <w:pPr>
        <w:spacing w:after="0" w:line="240" w:lineRule="auto"/>
        <w:jc w:val="both"/>
        <w:rPr>
          <w:rFonts w:ascii="Times New Roman" w:hAnsi="Times New Roman" w:cs="Times New Roman"/>
          <w:sz w:val="28"/>
          <w:szCs w:val="28"/>
        </w:rPr>
      </w:pPr>
      <w:r w:rsidRPr="00885250">
        <w:rPr>
          <w:rFonts w:ascii="Times New Roman" w:hAnsi="Times New Roman" w:cs="Times New Roman"/>
          <w:sz w:val="28"/>
          <w:szCs w:val="28"/>
        </w:rPr>
        <w:t xml:space="preserve">4. </w:t>
      </w:r>
      <w:proofErr w:type="gramStart"/>
      <w:r w:rsidR="00A42B66" w:rsidRPr="00885250">
        <w:rPr>
          <w:rFonts w:ascii="Times New Roman" w:hAnsi="Times New Roman" w:cs="Times New Roman"/>
          <w:sz w:val="28"/>
          <w:szCs w:val="28"/>
        </w:rPr>
        <w:t>Контроль за</w:t>
      </w:r>
      <w:proofErr w:type="gramEnd"/>
      <w:r w:rsidR="00A42B66" w:rsidRPr="00885250">
        <w:rPr>
          <w:rFonts w:ascii="Times New Roman" w:hAnsi="Times New Roman" w:cs="Times New Roman"/>
          <w:sz w:val="28"/>
          <w:szCs w:val="28"/>
        </w:rPr>
        <w:t xml:space="preserve"> исполнением настоящего постановления оставляю за собой.</w:t>
      </w:r>
    </w:p>
    <w:p w:rsidR="00885250" w:rsidRPr="00885250" w:rsidRDefault="00885250" w:rsidP="009353F0">
      <w:pPr>
        <w:autoSpaceDE w:val="0"/>
        <w:autoSpaceDN w:val="0"/>
        <w:adjustRightInd w:val="0"/>
        <w:spacing w:after="0"/>
        <w:rPr>
          <w:rFonts w:ascii="Times New Roman" w:hAnsi="Times New Roman" w:cs="Times New Roman"/>
          <w:sz w:val="28"/>
          <w:szCs w:val="28"/>
        </w:rPr>
      </w:pPr>
    </w:p>
    <w:p w:rsidR="00A42B66" w:rsidRPr="00885250" w:rsidRDefault="00A42B66" w:rsidP="009353F0">
      <w:pPr>
        <w:autoSpaceDE w:val="0"/>
        <w:autoSpaceDN w:val="0"/>
        <w:adjustRightInd w:val="0"/>
        <w:spacing w:after="0"/>
        <w:rPr>
          <w:rFonts w:ascii="Times New Roman" w:hAnsi="Times New Roman" w:cs="Times New Roman"/>
          <w:sz w:val="28"/>
          <w:szCs w:val="28"/>
        </w:rPr>
      </w:pPr>
      <w:r w:rsidRPr="00885250">
        <w:rPr>
          <w:rFonts w:ascii="Times New Roman" w:hAnsi="Times New Roman" w:cs="Times New Roman"/>
          <w:sz w:val="28"/>
          <w:szCs w:val="28"/>
        </w:rPr>
        <w:t xml:space="preserve">Глава </w:t>
      </w:r>
      <w:proofErr w:type="spellStart"/>
      <w:r w:rsidRPr="00885250">
        <w:rPr>
          <w:rFonts w:ascii="Times New Roman" w:hAnsi="Times New Roman" w:cs="Times New Roman"/>
          <w:sz w:val="28"/>
          <w:szCs w:val="28"/>
        </w:rPr>
        <w:t>Высокоярского</w:t>
      </w:r>
      <w:proofErr w:type="spellEnd"/>
      <w:r w:rsidRPr="00885250">
        <w:rPr>
          <w:rFonts w:ascii="Times New Roman" w:hAnsi="Times New Roman" w:cs="Times New Roman"/>
          <w:sz w:val="28"/>
          <w:szCs w:val="28"/>
        </w:rPr>
        <w:t xml:space="preserve"> </w:t>
      </w:r>
    </w:p>
    <w:p w:rsidR="00885250" w:rsidRPr="00885250" w:rsidRDefault="00A42B66" w:rsidP="00A42B66">
      <w:pPr>
        <w:autoSpaceDE w:val="0"/>
        <w:autoSpaceDN w:val="0"/>
        <w:adjustRightInd w:val="0"/>
        <w:rPr>
          <w:rFonts w:ascii="Times New Roman" w:hAnsi="Times New Roman" w:cs="Times New Roman"/>
          <w:sz w:val="28"/>
          <w:szCs w:val="28"/>
        </w:rPr>
      </w:pPr>
      <w:r w:rsidRPr="00885250">
        <w:rPr>
          <w:rFonts w:ascii="Times New Roman" w:hAnsi="Times New Roman" w:cs="Times New Roman"/>
          <w:sz w:val="28"/>
          <w:szCs w:val="28"/>
        </w:rPr>
        <w:t xml:space="preserve">сельского поселения                                                                С.С. </w:t>
      </w:r>
      <w:proofErr w:type="spellStart"/>
      <w:r w:rsidRPr="00885250">
        <w:rPr>
          <w:rFonts w:ascii="Times New Roman" w:hAnsi="Times New Roman" w:cs="Times New Roman"/>
          <w:sz w:val="28"/>
          <w:szCs w:val="28"/>
        </w:rPr>
        <w:t>Брунгард</w:t>
      </w:r>
      <w:proofErr w:type="spellEnd"/>
      <w:r w:rsidRPr="00885250">
        <w:rPr>
          <w:rFonts w:ascii="Times New Roman" w:hAnsi="Times New Roman" w:cs="Times New Roman"/>
          <w:sz w:val="28"/>
          <w:szCs w:val="28"/>
        </w:rPr>
        <w:t xml:space="preserve">     </w:t>
      </w:r>
    </w:p>
    <w:p w:rsidR="00A42B66" w:rsidRPr="00885250" w:rsidRDefault="00A42B66" w:rsidP="009353F0">
      <w:pPr>
        <w:autoSpaceDE w:val="0"/>
        <w:autoSpaceDN w:val="0"/>
        <w:adjustRightInd w:val="0"/>
        <w:spacing w:after="0" w:line="240" w:lineRule="auto"/>
        <w:jc w:val="right"/>
        <w:rPr>
          <w:rFonts w:ascii="Times New Roman" w:hAnsi="Times New Roman" w:cs="Times New Roman"/>
          <w:sz w:val="24"/>
          <w:szCs w:val="28"/>
        </w:rPr>
      </w:pPr>
      <w:r w:rsidRPr="00885250">
        <w:rPr>
          <w:rFonts w:ascii="Times New Roman" w:hAnsi="Times New Roman" w:cs="Times New Roman"/>
          <w:sz w:val="24"/>
          <w:szCs w:val="28"/>
        </w:rPr>
        <w:lastRenderedPageBreak/>
        <w:t xml:space="preserve">Приложение </w:t>
      </w:r>
      <w:proofErr w:type="gramStart"/>
      <w:r w:rsidRPr="00885250">
        <w:rPr>
          <w:rFonts w:ascii="Times New Roman" w:hAnsi="Times New Roman" w:cs="Times New Roman"/>
          <w:sz w:val="24"/>
          <w:szCs w:val="28"/>
        </w:rPr>
        <w:t>к</w:t>
      </w:r>
      <w:proofErr w:type="gramEnd"/>
      <w:r w:rsidRPr="00885250">
        <w:rPr>
          <w:rFonts w:ascii="Times New Roman" w:hAnsi="Times New Roman" w:cs="Times New Roman"/>
          <w:sz w:val="24"/>
          <w:szCs w:val="28"/>
        </w:rPr>
        <w:t xml:space="preserve"> </w:t>
      </w:r>
    </w:p>
    <w:p w:rsidR="00A42B66" w:rsidRPr="00885250" w:rsidRDefault="00A42B66" w:rsidP="009353F0">
      <w:pPr>
        <w:autoSpaceDE w:val="0"/>
        <w:autoSpaceDN w:val="0"/>
        <w:adjustRightInd w:val="0"/>
        <w:spacing w:after="0" w:line="240" w:lineRule="auto"/>
        <w:jc w:val="right"/>
        <w:rPr>
          <w:rFonts w:ascii="Times New Roman" w:hAnsi="Times New Roman" w:cs="Times New Roman"/>
          <w:sz w:val="24"/>
          <w:szCs w:val="28"/>
        </w:rPr>
      </w:pPr>
      <w:r w:rsidRPr="00885250">
        <w:rPr>
          <w:rFonts w:ascii="Times New Roman" w:hAnsi="Times New Roman" w:cs="Times New Roman"/>
          <w:sz w:val="24"/>
          <w:szCs w:val="28"/>
        </w:rPr>
        <w:t xml:space="preserve">Постановлению  </w:t>
      </w:r>
    </w:p>
    <w:p w:rsidR="00A42B66" w:rsidRPr="00885250" w:rsidRDefault="00A42B66" w:rsidP="009353F0">
      <w:pPr>
        <w:autoSpaceDE w:val="0"/>
        <w:autoSpaceDN w:val="0"/>
        <w:adjustRightInd w:val="0"/>
        <w:spacing w:after="0" w:line="240" w:lineRule="auto"/>
        <w:jc w:val="right"/>
        <w:rPr>
          <w:rFonts w:ascii="Times New Roman" w:hAnsi="Times New Roman" w:cs="Times New Roman"/>
          <w:sz w:val="24"/>
          <w:szCs w:val="28"/>
        </w:rPr>
      </w:pPr>
      <w:r w:rsidRPr="00885250">
        <w:rPr>
          <w:rFonts w:ascii="Times New Roman" w:hAnsi="Times New Roman" w:cs="Times New Roman"/>
          <w:sz w:val="24"/>
          <w:szCs w:val="28"/>
        </w:rPr>
        <w:t xml:space="preserve">от 03.09.2013 № 104 </w:t>
      </w:r>
    </w:p>
    <w:p w:rsidR="00A42B66" w:rsidRPr="00885250" w:rsidRDefault="00A42B66" w:rsidP="009353F0">
      <w:pPr>
        <w:pStyle w:val="22"/>
        <w:keepNext/>
        <w:keepLines/>
        <w:shd w:val="clear" w:color="auto" w:fill="auto"/>
        <w:spacing w:before="0" w:after="0" w:line="240" w:lineRule="auto"/>
        <w:jc w:val="right"/>
        <w:rPr>
          <w:rFonts w:ascii="Times New Roman" w:hAnsi="Times New Roman" w:cs="Times New Roman"/>
          <w:b w:val="0"/>
          <w:sz w:val="24"/>
          <w:szCs w:val="28"/>
        </w:rPr>
      </w:pPr>
      <w:proofErr w:type="gramStart"/>
      <w:r w:rsidRPr="00885250">
        <w:rPr>
          <w:rFonts w:ascii="Times New Roman" w:hAnsi="Times New Roman" w:cs="Times New Roman"/>
          <w:b w:val="0"/>
          <w:sz w:val="24"/>
          <w:szCs w:val="28"/>
        </w:rPr>
        <w:t xml:space="preserve">(в  редакции постановления </w:t>
      </w:r>
      <w:proofErr w:type="gramEnd"/>
    </w:p>
    <w:p w:rsidR="00A42B66" w:rsidRPr="00885250" w:rsidRDefault="00A42B66" w:rsidP="009353F0">
      <w:pPr>
        <w:pStyle w:val="22"/>
        <w:keepNext/>
        <w:keepLines/>
        <w:shd w:val="clear" w:color="auto" w:fill="auto"/>
        <w:spacing w:before="0" w:after="0" w:line="240" w:lineRule="auto"/>
        <w:jc w:val="right"/>
        <w:rPr>
          <w:rFonts w:ascii="Times New Roman" w:hAnsi="Times New Roman" w:cs="Times New Roman"/>
          <w:b w:val="0"/>
          <w:sz w:val="24"/>
          <w:szCs w:val="28"/>
        </w:rPr>
      </w:pPr>
      <w:proofErr w:type="gramStart"/>
      <w:r w:rsidRPr="00885250">
        <w:rPr>
          <w:rFonts w:ascii="Times New Roman" w:hAnsi="Times New Roman" w:cs="Times New Roman"/>
          <w:b w:val="0"/>
          <w:sz w:val="24"/>
          <w:szCs w:val="28"/>
        </w:rPr>
        <w:t xml:space="preserve">№ 122 от 30.12.2016г.) </w:t>
      </w:r>
      <w:proofErr w:type="gramEnd"/>
    </w:p>
    <w:p w:rsidR="009353F0" w:rsidRPr="00885250" w:rsidRDefault="009353F0" w:rsidP="009353F0">
      <w:pPr>
        <w:pStyle w:val="22"/>
        <w:keepNext/>
        <w:keepLines/>
        <w:shd w:val="clear" w:color="auto" w:fill="auto"/>
        <w:spacing w:before="0" w:after="0" w:line="240" w:lineRule="auto"/>
        <w:jc w:val="right"/>
        <w:rPr>
          <w:rFonts w:ascii="Times New Roman" w:hAnsi="Times New Roman" w:cs="Times New Roman"/>
          <w:b w:val="0"/>
          <w:sz w:val="24"/>
          <w:szCs w:val="28"/>
        </w:rPr>
      </w:pPr>
      <w:proofErr w:type="gramStart"/>
      <w:r w:rsidRPr="00885250">
        <w:rPr>
          <w:rFonts w:ascii="Times New Roman" w:hAnsi="Times New Roman" w:cs="Times New Roman"/>
          <w:b w:val="0"/>
          <w:sz w:val="24"/>
          <w:szCs w:val="28"/>
        </w:rPr>
        <w:t xml:space="preserve">(редакции постановления </w:t>
      </w:r>
      <w:proofErr w:type="gramEnd"/>
    </w:p>
    <w:p w:rsidR="009353F0" w:rsidRPr="00885250" w:rsidRDefault="009353F0" w:rsidP="009353F0">
      <w:pPr>
        <w:pStyle w:val="22"/>
        <w:keepNext/>
        <w:keepLines/>
        <w:shd w:val="clear" w:color="auto" w:fill="auto"/>
        <w:spacing w:before="0" w:after="0" w:line="240" w:lineRule="auto"/>
        <w:jc w:val="right"/>
        <w:rPr>
          <w:rFonts w:ascii="Times New Roman" w:hAnsi="Times New Roman" w:cs="Times New Roman"/>
          <w:b w:val="0"/>
          <w:sz w:val="24"/>
          <w:szCs w:val="28"/>
        </w:rPr>
      </w:pPr>
      <w:proofErr w:type="gramStart"/>
      <w:r w:rsidRPr="00885250">
        <w:rPr>
          <w:rFonts w:ascii="Times New Roman" w:hAnsi="Times New Roman" w:cs="Times New Roman"/>
          <w:b w:val="0"/>
          <w:sz w:val="24"/>
          <w:szCs w:val="28"/>
        </w:rPr>
        <w:t>№ 78 от 30.10.2017)</w:t>
      </w:r>
      <w:proofErr w:type="gramEnd"/>
    </w:p>
    <w:p w:rsidR="002958C6" w:rsidRPr="00885250" w:rsidRDefault="002958C6" w:rsidP="009353F0">
      <w:pPr>
        <w:pStyle w:val="22"/>
        <w:keepNext/>
        <w:keepLines/>
        <w:shd w:val="clear" w:color="auto" w:fill="auto"/>
        <w:spacing w:before="0" w:after="0" w:line="240" w:lineRule="auto"/>
        <w:jc w:val="right"/>
        <w:rPr>
          <w:rFonts w:ascii="Times New Roman" w:hAnsi="Times New Roman" w:cs="Times New Roman"/>
          <w:b w:val="0"/>
          <w:sz w:val="24"/>
          <w:szCs w:val="28"/>
        </w:rPr>
      </w:pPr>
      <w:proofErr w:type="gramStart"/>
      <w:r w:rsidRPr="00885250">
        <w:rPr>
          <w:rFonts w:ascii="Times New Roman" w:hAnsi="Times New Roman" w:cs="Times New Roman"/>
          <w:b w:val="0"/>
          <w:sz w:val="24"/>
          <w:szCs w:val="28"/>
        </w:rPr>
        <w:t xml:space="preserve">(в редакции </w:t>
      </w:r>
      <w:proofErr w:type="gramEnd"/>
    </w:p>
    <w:p w:rsidR="002958C6" w:rsidRDefault="002958C6" w:rsidP="009353F0">
      <w:pPr>
        <w:pStyle w:val="22"/>
        <w:keepNext/>
        <w:keepLines/>
        <w:shd w:val="clear" w:color="auto" w:fill="auto"/>
        <w:spacing w:before="0" w:after="0" w:line="240" w:lineRule="auto"/>
        <w:jc w:val="right"/>
        <w:rPr>
          <w:rFonts w:ascii="Times New Roman" w:hAnsi="Times New Roman" w:cs="Times New Roman"/>
          <w:b w:val="0"/>
          <w:sz w:val="24"/>
          <w:szCs w:val="28"/>
        </w:rPr>
      </w:pPr>
      <w:r w:rsidRPr="00885250">
        <w:rPr>
          <w:rFonts w:ascii="Times New Roman" w:hAnsi="Times New Roman" w:cs="Times New Roman"/>
          <w:b w:val="0"/>
          <w:sz w:val="24"/>
          <w:szCs w:val="28"/>
        </w:rPr>
        <w:t>постановления № 29 от 21.02.2018)</w:t>
      </w:r>
    </w:p>
    <w:p w:rsidR="00A87FE1" w:rsidRPr="00E7726F" w:rsidRDefault="00A87FE1" w:rsidP="00A87FE1">
      <w:pPr>
        <w:autoSpaceDE w:val="0"/>
        <w:autoSpaceDN w:val="0"/>
        <w:adjustRightInd w:val="0"/>
        <w:spacing w:after="0"/>
        <w:jc w:val="right"/>
        <w:rPr>
          <w:rFonts w:ascii="Times New Roman" w:hAnsi="Times New Roman" w:cs="Times New Roman"/>
        </w:rPr>
      </w:pPr>
      <w:r>
        <w:rPr>
          <w:rFonts w:ascii="Times New Roman" w:hAnsi="Times New Roman" w:cs="Times New Roman"/>
        </w:rPr>
        <w:t>(в редакции постановления № 18 от 18.02.2019)</w:t>
      </w:r>
    </w:p>
    <w:p w:rsidR="00A87FE1" w:rsidRPr="00885250" w:rsidRDefault="00A87FE1" w:rsidP="009353F0">
      <w:pPr>
        <w:pStyle w:val="22"/>
        <w:keepNext/>
        <w:keepLines/>
        <w:shd w:val="clear" w:color="auto" w:fill="auto"/>
        <w:spacing w:before="0" w:after="0" w:line="240" w:lineRule="auto"/>
        <w:jc w:val="right"/>
        <w:rPr>
          <w:rFonts w:ascii="Times New Roman" w:hAnsi="Times New Roman" w:cs="Times New Roman"/>
          <w:b w:val="0"/>
          <w:sz w:val="24"/>
          <w:szCs w:val="28"/>
        </w:rPr>
      </w:pPr>
    </w:p>
    <w:p w:rsidR="00A42B66" w:rsidRPr="00885250" w:rsidRDefault="00A42B66" w:rsidP="009353F0">
      <w:pPr>
        <w:autoSpaceDE w:val="0"/>
        <w:autoSpaceDN w:val="0"/>
        <w:adjustRightInd w:val="0"/>
        <w:spacing w:after="0" w:line="240" w:lineRule="auto"/>
        <w:jc w:val="center"/>
        <w:rPr>
          <w:rFonts w:ascii="Times New Roman" w:hAnsi="Times New Roman" w:cs="Times New Roman"/>
          <w:sz w:val="24"/>
          <w:szCs w:val="28"/>
        </w:rPr>
      </w:pPr>
    </w:p>
    <w:p w:rsidR="00A42B66" w:rsidRPr="00885250" w:rsidRDefault="00A42B66" w:rsidP="009353F0">
      <w:pPr>
        <w:autoSpaceDE w:val="0"/>
        <w:autoSpaceDN w:val="0"/>
        <w:adjustRightInd w:val="0"/>
        <w:spacing w:after="0"/>
        <w:jc w:val="center"/>
        <w:rPr>
          <w:rFonts w:ascii="Times New Roman" w:hAnsi="Times New Roman" w:cs="Times New Roman"/>
          <w:b/>
          <w:sz w:val="24"/>
          <w:szCs w:val="28"/>
        </w:rPr>
      </w:pPr>
      <w:r w:rsidRPr="00885250">
        <w:rPr>
          <w:rFonts w:ascii="Times New Roman" w:hAnsi="Times New Roman" w:cs="Times New Roman"/>
          <w:b/>
          <w:sz w:val="24"/>
          <w:szCs w:val="28"/>
        </w:rPr>
        <w:t>Административный регламент</w:t>
      </w:r>
    </w:p>
    <w:p w:rsidR="00A42B66" w:rsidRPr="00885250" w:rsidRDefault="00A42B66" w:rsidP="009353F0">
      <w:pPr>
        <w:pStyle w:val="22"/>
        <w:keepNext/>
        <w:keepLines/>
        <w:shd w:val="clear" w:color="auto" w:fill="auto"/>
        <w:spacing w:before="0" w:after="0" w:line="240" w:lineRule="auto"/>
        <w:rPr>
          <w:rFonts w:ascii="Times New Roman" w:hAnsi="Times New Roman" w:cs="Times New Roman"/>
          <w:sz w:val="24"/>
          <w:szCs w:val="28"/>
        </w:rPr>
      </w:pPr>
      <w:r w:rsidRPr="00885250">
        <w:rPr>
          <w:rFonts w:ascii="Times New Roman" w:hAnsi="Times New Roman" w:cs="Times New Roman"/>
          <w:sz w:val="24"/>
          <w:szCs w:val="28"/>
        </w:rPr>
        <w:t xml:space="preserve">Предоставления муниципальной услуги  </w:t>
      </w:r>
    </w:p>
    <w:p w:rsidR="00A42B66" w:rsidRPr="00885250" w:rsidRDefault="00A42B66" w:rsidP="00A42B66">
      <w:pPr>
        <w:pStyle w:val="22"/>
        <w:keepNext/>
        <w:keepLines/>
        <w:shd w:val="clear" w:color="auto" w:fill="auto"/>
        <w:spacing w:before="0" w:after="0" w:line="240" w:lineRule="auto"/>
        <w:rPr>
          <w:rFonts w:ascii="Times New Roman" w:hAnsi="Times New Roman" w:cs="Times New Roman"/>
          <w:sz w:val="24"/>
          <w:szCs w:val="28"/>
        </w:rPr>
      </w:pPr>
      <w:r w:rsidRPr="00885250">
        <w:rPr>
          <w:rFonts w:ascii="Times New Roman" w:hAnsi="Times New Roman" w:cs="Times New Roman"/>
          <w:sz w:val="24"/>
          <w:szCs w:val="28"/>
        </w:rPr>
        <w:t>«Выдача разрешений на ввод объектов в эксплуатацию»</w:t>
      </w:r>
    </w:p>
    <w:p w:rsidR="00A42B66" w:rsidRPr="00885250" w:rsidRDefault="00A42B66" w:rsidP="00A42B66">
      <w:pPr>
        <w:pStyle w:val="22"/>
        <w:keepNext/>
        <w:keepLines/>
        <w:shd w:val="clear" w:color="auto" w:fill="auto"/>
        <w:spacing w:before="0" w:after="0" w:line="240" w:lineRule="auto"/>
        <w:rPr>
          <w:rFonts w:ascii="Times New Roman" w:hAnsi="Times New Roman" w:cs="Times New Roman"/>
          <w:sz w:val="24"/>
          <w:szCs w:val="28"/>
        </w:rPr>
      </w:pPr>
    </w:p>
    <w:p w:rsidR="00A42B66" w:rsidRPr="00885250" w:rsidRDefault="00A42B66" w:rsidP="00A42B66">
      <w:pPr>
        <w:pStyle w:val="22"/>
        <w:keepNext/>
        <w:keepLines/>
        <w:shd w:val="clear" w:color="auto" w:fill="auto"/>
        <w:spacing w:before="0" w:after="0" w:line="240" w:lineRule="auto"/>
        <w:rPr>
          <w:rFonts w:ascii="Times New Roman" w:hAnsi="Times New Roman" w:cs="Times New Roman"/>
          <w:sz w:val="24"/>
          <w:szCs w:val="28"/>
        </w:rPr>
      </w:pPr>
      <w:bookmarkStart w:id="0" w:name="bookmark4"/>
      <w:r w:rsidRPr="00885250">
        <w:rPr>
          <w:rFonts w:ascii="Times New Roman" w:hAnsi="Times New Roman" w:cs="Times New Roman"/>
          <w:sz w:val="24"/>
          <w:szCs w:val="28"/>
        </w:rPr>
        <w:t>1. Общие положения</w:t>
      </w:r>
      <w:bookmarkEnd w:id="0"/>
    </w:p>
    <w:p w:rsidR="00A42B66" w:rsidRPr="00885250" w:rsidRDefault="00A42B66" w:rsidP="00A42B66">
      <w:pPr>
        <w:pStyle w:val="a7"/>
        <w:numPr>
          <w:ilvl w:val="1"/>
          <w:numId w:val="1"/>
        </w:numPr>
        <w:shd w:val="clear" w:color="auto" w:fill="auto"/>
        <w:tabs>
          <w:tab w:val="left" w:pos="1018"/>
        </w:tabs>
        <w:spacing w:before="0" w:after="0" w:line="240" w:lineRule="auto"/>
        <w:ind w:firstLine="700"/>
        <w:jc w:val="both"/>
        <w:rPr>
          <w:rFonts w:ascii="Times New Roman" w:hAnsi="Times New Roman" w:cs="Times New Roman"/>
          <w:sz w:val="24"/>
          <w:szCs w:val="28"/>
        </w:rPr>
      </w:pPr>
      <w:proofErr w:type="gramStart"/>
      <w:r w:rsidRPr="00885250">
        <w:rPr>
          <w:rFonts w:ascii="Times New Roman" w:hAnsi="Times New Roman" w:cs="Times New Roman"/>
          <w:sz w:val="24"/>
          <w:szCs w:val="28"/>
        </w:rPr>
        <w:t xml:space="preserve">Административный регламент предоставления муниципальной услуги «Выдача разрешений на ввод объектов в эксплуатацию» (далее - муниципальная услуга) </w:t>
      </w:r>
      <w:r w:rsidRPr="00885250">
        <w:rPr>
          <w:rFonts w:ascii="Times New Roman" w:hAnsi="Times New Roman" w:cs="Times New Roman"/>
          <w:spacing w:val="-2"/>
          <w:sz w:val="24"/>
          <w:szCs w:val="28"/>
        </w:rPr>
        <w:t xml:space="preserve">определяет сроки и последовательность действий (административных процедур) при предоставлении Администрацией  </w:t>
      </w:r>
      <w:proofErr w:type="spellStart"/>
      <w:r w:rsidRPr="00885250">
        <w:rPr>
          <w:rFonts w:ascii="Times New Roman" w:hAnsi="Times New Roman" w:cs="Times New Roman"/>
          <w:spacing w:val="-2"/>
          <w:sz w:val="24"/>
          <w:szCs w:val="28"/>
        </w:rPr>
        <w:t>Высокоярского</w:t>
      </w:r>
      <w:proofErr w:type="spellEnd"/>
      <w:r w:rsidRPr="00885250">
        <w:rPr>
          <w:rFonts w:ascii="Times New Roman" w:hAnsi="Times New Roman" w:cs="Times New Roman"/>
          <w:spacing w:val="-2"/>
          <w:sz w:val="24"/>
          <w:szCs w:val="28"/>
        </w:rPr>
        <w:t xml:space="preserve">  сельского поселения (далее - Орган) </w:t>
      </w:r>
      <w:r w:rsidRPr="00885250">
        <w:rPr>
          <w:rFonts w:ascii="Times New Roman" w:hAnsi="Times New Roman" w:cs="Times New Roman"/>
          <w:sz w:val="24"/>
          <w:szCs w:val="28"/>
        </w:rPr>
        <w:t>муниципальной услуги</w:t>
      </w:r>
      <w:r w:rsidRPr="00885250">
        <w:rPr>
          <w:rFonts w:ascii="Times New Roman" w:hAnsi="Times New Roman" w:cs="Times New Roman"/>
          <w:spacing w:val="-2"/>
          <w:sz w:val="24"/>
          <w:szCs w:val="28"/>
        </w:rPr>
        <w:t xml:space="preserve">, </w:t>
      </w:r>
      <w:r w:rsidRPr="00885250">
        <w:rPr>
          <w:rFonts w:ascii="Times New Roman" w:hAnsi="Times New Roman" w:cs="Times New Roman"/>
          <w:sz w:val="24"/>
          <w:szCs w:val="28"/>
        </w:rPr>
        <w:t>а также порядок взаимодействия между структурными подразделениями Органа, их муниципальными служащими, взаимодействия Органа с заявителями, иными органами местного самоуправления, органами государственной власти и организациями при предоставлении муниципальной услуги.</w:t>
      </w:r>
      <w:proofErr w:type="gramEnd"/>
    </w:p>
    <w:p w:rsidR="00A42B66" w:rsidRPr="00885250" w:rsidRDefault="00A42B66" w:rsidP="00A42B66">
      <w:pPr>
        <w:pStyle w:val="a7"/>
        <w:numPr>
          <w:ilvl w:val="1"/>
          <w:numId w:val="1"/>
        </w:numPr>
        <w:shd w:val="clear" w:color="auto" w:fill="auto"/>
        <w:tabs>
          <w:tab w:val="left" w:pos="1014"/>
        </w:tabs>
        <w:spacing w:before="0" w:after="0" w:line="240" w:lineRule="auto"/>
        <w:ind w:left="20" w:right="20" w:firstLine="700"/>
        <w:jc w:val="both"/>
        <w:rPr>
          <w:rFonts w:ascii="Times New Roman" w:hAnsi="Times New Roman" w:cs="Times New Roman"/>
          <w:sz w:val="24"/>
          <w:szCs w:val="28"/>
        </w:rPr>
      </w:pPr>
      <w:proofErr w:type="gramStart"/>
      <w:r w:rsidRPr="00885250">
        <w:rPr>
          <w:rFonts w:ascii="Times New Roman" w:hAnsi="Times New Roman" w:cs="Times New Roman"/>
          <w:sz w:val="24"/>
          <w:szCs w:val="28"/>
        </w:rPr>
        <w:t xml:space="preserve">Административный регламент предоставления муниципальной услуги (далее - регламент) разработан </w:t>
      </w:r>
      <w:r w:rsidRPr="00885250">
        <w:rPr>
          <w:rFonts w:ascii="Times New Roman" w:hAnsi="Times New Roman" w:cs="Times New Roman"/>
          <w:spacing w:val="-2"/>
          <w:sz w:val="24"/>
          <w:szCs w:val="28"/>
        </w:rPr>
        <w:t xml:space="preserve">Администрацией </w:t>
      </w:r>
      <w:proofErr w:type="spellStart"/>
      <w:r w:rsidRPr="00885250">
        <w:rPr>
          <w:rFonts w:ascii="Times New Roman" w:hAnsi="Times New Roman" w:cs="Times New Roman"/>
          <w:spacing w:val="-2"/>
          <w:sz w:val="24"/>
          <w:szCs w:val="28"/>
        </w:rPr>
        <w:t>Высокоярского</w:t>
      </w:r>
      <w:proofErr w:type="spellEnd"/>
      <w:r w:rsidRPr="00885250">
        <w:rPr>
          <w:rFonts w:ascii="Times New Roman" w:hAnsi="Times New Roman" w:cs="Times New Roman"/>
          <w:spacing w:val="-2"/>
          <w:sz w:val="24"/>
          <w:szCs w:val="28"/>
        </w:rPr>
        <w:t xml:space="preserve">  сельского поселения</w:t>
      </w:r>
      <w:r w:rsidRPr="00885250">
        <w:rPr>
          <w:rFonts w:ascii="Times New Roman" w:hAnsi="Times New Roman" w:cs="Times New Roman"/>
          <w:sz w:val="24"/>
          <w:szCs w:val="28"/>
        </w:rPr>
        <w:t>, на основании части 1 статьи 13 Федерального закона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roofErr w:type="gramEnd"/>
    </w:p>
    <w:p w:rsidR="00A42B66" w:rsidRPr="00885250" w:rsidRDefault="00A42B66" w:rsidP="00A42B66">
      <w:pPr>
        <w:pStyle w:val="a7"/>
        <w:numPr>
          <w:ilvl w:val="1"/>
          <w:numId w:val="1"/>
        </w:numPr>
        <w:shd w:val="clear" w:color="auto" w:fill="auto"/>
        <w:tabs>
          <w:tab w:val="left" w:pos="1009"/>
        </w:tabs>
        <w:spacing w:before="0" w:after="0" w:line="240" w:lineRule="auto"/>
        <w:ind w:left="20" w:right="20" w:firstLine="700"/>
        <w:jc w:val="both"/>
        <w:rPr>
          <w:rFonts w:ascii="Times New Roman" w:hAnsi="Times New Roman" w:cs="Times New Roman"/>
          <w:sz w:val="24"/>
          <w:szCs w:val="28"/>
        </w:rPr>
      </w:pPr>
      <w:r w:rsidRPr="00885250">
        <w:rPr>
          <w:rFonts w:ascii="Times New Roman" w:hAnsi="Times New Roman" w:cs="Times New Roman"/>
          <w:sz w:val="24"/>
          <w:szCs w:val="28"/>
        </w:rPr>
        <w:t>Заявителями являются застройщики - физические или юридические лица, обеспечивающие на принадлежащем им земельном участке строительство, реконструкцию объектов капитального строительства или уполномоченные ими лица.</w:t>
      </w:r>
    </w:p>
    <w:p w:rsidR="00A42B66" w:rsidRPr="00885250" w:rsidRDefault="00A42B66" w:rsidP="00A42B66">
      <w:pPr>
        <w:pStyle w:val="a7"/>
        <w:numPr>
          <w:ilvl w:val="1"/>
          <w:numId w:val="1"/>
        </w:numPr>
        <w:shd w:val="clear" w:color="auto" w:fill="auto"/>
        <w:tabs>
          <w:tab w:val="left" w:pos="998"/>
        </w:tabs>
        <w:spacing w:before="0" w:after="0" w:line="240" w:lineRule="auto"/>
        <w:ind w:left="20" w:firstLine="700"/>
        <w:jc w:val="both"/>
        <w:rPr>
          <w:rFonts w:ascii="Times New Roman" w:hAnsi="Times New Roman" w:cs="Times New Roman"/>
          <w:sz w:val="24"/>
          <w:szCs w:val="28"/>
        </w:rPr>
      </w:pPr>
      <w:r w:rsidRPr="00885250">
        <w:rPr>
          <w:rFonts w:ascii="Times New Roman" w:hAnsi="Times New Roman" w:cs="Times New Roman"/>
          <w:sz w:val="24"/>
          <w:szCs w:val="28"/>
        </w:rPr>
        <w:t>Порядок информирования о предоставлении муниципальной услуги.</w:t>
      </w:r>
    </w:p>
    <w:p w:rsidR="00A42B66" w:rsidRPr="00885250" w:rsidRDefault="00A42B66" w:rsidP="00A42B66">
      <w:pPr>
        <w:pStyle w:val="a7"/>
        <w:shd w:val="clear" w:color="auto" w:fill="auto"/>
        <w:spacing w:before="0" w:after="0" w:line="240" w:lineRule="auto"/>
        <w:ind w:left="20" w:right="20" w:firstLine="700"/>
        <w:jc w:val="both"/>
        <w:rPr>
          <w:rFonts w:ascii="Times New Roman" w:hAnsi="Times New Roman" w:cs="Times New Roman"/>
          <w:sz w:val="24"/>
          <w:szCs w:val="28"/>
        </w:rPr>
      </w:pPr>
      <w:r w:rsidRPr="00885250">
        <w:rPr>
          <w:rFonts w:ascii="Times New Roman" w:hAnsi="Times New Roman" w:cs="Times New Roman"/>
          <w:sz w:val="24"/>
          <w:szCs w:val="28"/>
        </w:rPr>
        <w:t xml:space="preserve">4.1. Место нахождения Органа: Томская область, </w:t>
      </w:r>
      <w:proofErr w:type="spellStart"/>
      <w:r w:rsidRPr="00885250">
        <w:rPr>
          <w:rFonts w:ascii="Times New Roman" w:hAnsi="Times New Roman" w:cs="Times New Roman"/>
          <w:sz w:val="24"/>
          <w:szCs w:val="28"/>
        </w:rPr>
        <w:t>Бакчарский</w:t>
      </w:r>
      <w:proofErr w:type="spellEnd"/>
      <w:r w:rsidRPr="00885250">
        <w:rPr>
          <w:rFonts w:ascii="Times New Roman" w:hAnsi="Times New Roman" w:cs="Times New Roman"/>
          <w:sz w:val="24"/>
          <w:szCs w:val="28"/>
        </w:rPr>
        <w:t xml:space="preserve"> район, село  Высокий Яр, ул. Центральная, д.26  Администрация </w:t>
      </w:r>
      <w:proofErr w:type="spellStart"/>
      <w:r w:rsidRPr="00885250">
        <w:rPr>
          <w:rFonts w:ascii="Times New Roman" w:hAnsi="Times New Roman" w:cs="Times New Roman"/>
          <w:sz w:val="24"/>
          <w:szCs w:val="28"/>
        </w:rPr>
        <w:t>Высокоярского</w:t>
      </w:r>
      <w:proofErr w:type="spellEnd"/>
      <w:r w:rsidRPr="00885250">
        <w:rPr>
          <w:rFonts w:ascii="Times New Roman" w:hAnsi="Times New Roman" w:cs="Times New Roman"/>
          <w:sz w:val="24"/>
          <w:szCs w:val="28"/>
        </w:rPr>
        <w:t xml:space="preserve">  сельского поселения.</w:t>
      </w:r>
    </w:p>
    <w:p w:rsidR="00A42B66" w:rsidRPr="00885250" w:rsidRDefault="00A42B66" w:rsidP="00A42B66">
      <w:pPr>
        <w:pStyle w:val="a7"/>
        <w:shd w:val="clear" w:color="auto" w:fill="auto"/>
        <w:spacing w:before="0" w:after="0" w:line="240" w:lineRule="auto"/>
        <w:ind w:left="20" w:firstLine="700"/>
        <w:jc w:val="both"/>
        <w:rPr>
          <w:rFonts w:ascii="Times New Roman" w:hAnsi="Times New Roman" w:cs="Times New Roman"/>
          <w:sz w:val="24"/>
          <w:szCs w:val="28"/>
        </w:rPr>
      </w:pPr>
      <w:r w:rsidRPr="00885250">
        <w:rPr>
          <w:rFonts w:ascii="Times New Roman" w:hAnsi="Times New Roman" w:cs="Times New Roman"/>
          <w:sz w:val="24"/>
          <w:szCs w:val="28"/>
        </w:rPr>
        <w:t>Режим работы Органа:</w:t>
      </w:r>
    </w:p>
    <w:p w:rsidR="00A42B66" w:rsidRPr="00885250" w:rsidRDefault="00A42B66" w:rsidP="00A42B66">
      <w:pPr>
        <w:pStyle w:val="a7"/>
        <w:shd w:val="clear" w:color="auto" w:fill="auto"/>
        <w:tabs>
          <w:tab w:val="left" w:pos="5371"/>
        </w:tabs>
        <w:spacing w:before="0" w:after="0" w:line="240" w:lineRule="auto"/>
        <w:ind w:left="20" w:firstLine="700"/>
        <w:jc w:val="both"/>
        <w:rPr>
          <w:rFonts w:ascii="Times New Roman" w:hAnsi="Times New Roman" w:cs="Times New Roman"/>
          <w:sz w:val="24"/>
          <w:szCs w:val="28"/>
        </w:rPr>
      </w:pPr>
      <w:r w:rsidRPr="00885250">
        <w:rPr>
          <w:rFonts w:ascii="Times New Roman" w:hAnsi="Times New Roman" w:cs="Times New Roman"/>
          <w:sz w:val="24"/>
          <w:szCs w:val="28"/>
        </w:rPr>
        <w:t>Понедельник - четверг</w:t>
      </w:r>
      <w:r w:rsidRPr="00885250">
        <w:rPr>
          <w:rFonts w:ascii="Times New Roman" w:hAnsi="Times New Roman" w:cs="Times New Roman"/>
          <w:sz w:val="24"/>
          <w:szCs w:val="28"/>
        </w:rPr>
        <w:tab/>
        <w:t>с 9.00 до 13.00, с 14.00 до 17.00</w:t>
      </w:r>
    </w:p>
    <w:p w:rsidR="00A42B66" w:rsidRPr="00885250" w:rsidRDefault="00A42B66" w:rsidP="00A42B66">
      <w:pPr>
        <w:pStyle w:val="a7"/>
        <w:shd w:val="clear" w:color="auto" w:fill="auto"/>
        <w:tabs>
          <w:tab w:val="left" w:pos="5362"/>
        </w:tabs>
        <w:spacing w:before="0" w:after="0" w:line="240" w:lineRule="auto"/>
        <w:ind w:left="20" w:firstLine="700"/>
        <w:jc w:val="both"/>
        <w:rPr>
          <w:rFonts w:ascii="Times New Roman" w:hAnsi="Times New Roman" w:cs="Times New Roman"/>
          <w:sz w:val="24"/>
          <w:szCs w:val="28"/>
        </w:rPr>
      </w:pPr>
      <w:r w:rsidRPr="00885250">
        <w:rPr>
          <w:rFonts w:ascii="Times New Roman" w:hAnsi="Times New Roman" w:cs="Times New Roman"/>
          <w:sz w:val="24"/>
          <w:szCs w:val="28"/>
        </w:rPr>
        <w:t>Пятница</w:t>
      </w:r>
      <w:r w:rsidRPr="00885250">
        <w:rPr>
          <w:rFonts w:ascii="Times New Roman" w:hAnsi="Times New Roman" w:cs="Times New Roman"/>
          <w:sz w:val="24"/>
          <w:szCs w:val="28"/>
        </w:rPr>
        <w:tab/>
        <w:t>не приемный день</w:t>
      </w:r>
    </w:p>
    <w:p w:rsidR="00A42B66" w:rsidRPr="00885250" w:rsidRDefault="00A42B66" w:rsidP="00A42B66">
      <w:pPr>
        <w:pStyle w:val="a7"/>
        <w:shd w:val="clear" w:color="auto" w:fill="auto"/>
        <w:spacing w:before="0" w:after="0" w:line="240" w:lineRule="auto"/>
        <w:jc w:val="center"/>
        <w:rPr>
          <w:rFonts w:ascii="Times New Roman" w:hAnsi="Times New Roman" w:cs="Times New Roman"/>
          <w:sz w:val="24"/>
          <w:szCs w:val="28"/>
        </w:rPr>
      </w:pPr>
      <w:r w:rsidRPr="00885250">
        <w:rPr>
          <w:rFonts w:ascii="Times New Roman" w:hAnsi="Times New Roman" w:cs="Times New Roman"/>
          <w:sz w:val="24"/>
          <w:szCs w:val="28"/>
        </w:rPr>
        <w:t>Информация о месте нахождения и режиме работы Органа может быть получена:</w:t>
      </w:r>
    </w:p>
    <w:p w:rsidR="00A42B66" w:rsidRPr="00885250" w:rsidRDefault="00A42B66" w:rsidP="00A42B66">
      <w:pPr>
        <w:pStyle w:val="a7"/>
        <w:numPr>
          <w:ilvl w:val="0"/>
          <w:numId w:val="2"/>
        </w:numPr>
        <w:shd w:val="clear" w:color="auto" w:fill="auto"/>
        <w:tabs>
          <w:tab w:val="left" w:pos="859"/>
        </w:tabs>
        <w:spacing w:before="0" w:after="0" w:line="240" w:lineRule="auto"/>
        <w:ind w:left="20" w:firstLine="700"/>
        <w:jc w:val="both"/>
        <w:rPr>
          <w:rFonts w:ascii="Times New Roman" w:hAnsi="Times New Roman" w:cs="Times New Roman"/>
          <w:sz w:val="24"/>
          <w:szCs w:val="28"/>
        </w:rPr>
      </w:pPr>
      <w:r w:rsidRPr="00885250">
        <w:rPr>
          <w:rFonts w:ascii="Times New Roman" w:hAnsi="Times New Roman" w:cs="Times New Roman"/>
          <w:sz w:val="24"/>
          <w:szCs w:val="28"/>
        </w:rPr>
        <w:t>по телефонам: (8-38-249) 22-284, 21-513, 21-258; по почте: 636200,</w:t>
      </w:r>
      <w:r w:rsidRPr="00885250">
        <w:rPr>
          <w:rFonts w:ascii="Times New Roman" w:hAnsi="Times New Roman" w:cs="Times New Roman"/>
          <w:i/>
          <w:sz w:val="24"/>
          <w:szCs w:val="28"/>
        </w:rPr>
        <w:t xml:space="preserve"> </w:t>
      </w:r>
      <w:proofErr w:type="gramStart"/>
      <w:r w:rsidRPr="00885250">
        <w:rPr>
          <w:rFonts w:ascii="Times New Roman" w:hAnsi="Times New Roman" w:cs="Times New Roman"/>
          <w:sz w:val="24"/>
          <w:szCs w:val="28"/>
        </w:rPr>
        <w:t>Томская</w:t>
      </w:r>
      <w:proofErr w:type="gramEnd"/>
      <w:r w:rsidRPr="00885250">
        <w:rPr>
          <w:rFonts w:ascii="Times New Roman" w:hAnsi="Times New Roman" w:cs="Times New Roman"/>
          <w:sz w:val="24"/>
          <w:szCs w:val="28"/>
        </w:rPr>
        <w:t xml:space="preserve"> область, </w:t>
      </w:r>
      <w:proofErr w:type="spellStart"/>
      <w:r w:rsidRPr="00885250">
        <w:rPr>
          <w:rFonts w:ascii="Times New Roman" w:hAnsi="Times New Roman" w:cs="Times New Roman"/>
          <w:sz w:val="24"/>
          <w:szCs w:val="28"/>
        </w:rPr>
        <w:t>Бакчарский</w:t>
      </w:r>
      <w:proofErr w:type="spellEnd"/>
      <w:r w:rsidRPr="00885250">
        <w:rPr>
          <w:rFonts w:ascii="Times New Roman" w:hAnsi="Times New Roman" w:cs="Times New Roman"/>
          <w:sz w:val="24"/>
          <w:szCs w:val="28"/>
        </w:rPr>
        <w:t xml:space="preserve"> район, село  Высокий Яр, ул. Центральная, д. 26 </w:t>
      </w:r>
    </w:p>
    <w:p w:rsidR="00A42B66" w:rsidRPr="00885250" w:rsidRDefault="00A42B66" w:rsidP="00A42B66">
      <w:pPr>
        <w:pStyle w:val="a7"/>
        <w:numPr>
          <w:ilvl w:val="0"/>
          <w:numId w:val="2"/>
        </w:numPr>
        <w:shd w:val="clear" w:color="auto" w:fill="auto"/>
        <w:tabs>
          <w:tab w:val="left" w:pos="985"/>
        </w:tabs>
        <w:spacing w:before="0" w:after="0" w:line="240" w:lineRule="auto"/>
        <w:ind w:left="20" w:right="20" w:firstLine="700"/>
        <w:jc w:val="both"/>
        <w:rPr>
          <w:rFonts w:ascii="Times New Roman" w:hAnsi="Times New Roman" w:cs="Times New Roman"/>
          <w:sz w:val="24"/>
          <w:szCs w:val="28"/>
        </w:rPr>
      </w:pPr>
      <w:r w:rsidRPr="00885250">
        <w:rPr>
          <w:rFonts w:ascii="Times New Roman" w:hAnsi="Times New Roman" w:cs="Times New Roman"/>
          <w:sz w:val="24"/>
          <w:szCs w:val="28"/>
        </w:rPr>
        <w:t xml:space="preserve">по электронной почте: </w:t>
      </w:r>
      <w:hyperlink r:id="rId8" w:history="1">
        <w:r w:rsidRPr="00885250">
          <w:rPr>
            <w:rStyle w:val="a3"/>
            <w:rFonts w:ascii="Times New Roman" w:hAnsi="Times New Roman" w:cs="Times New Roman"/>
            <w:sz w:val="24"/>
            <w:szCs w:val="28"/>
            <w:lang w:val="en-US"/>
          </w:rPr>
          <w:t>vsp</w:t>
        </w:r>
        <w:r w:rsidRPr="00885250">
          <w:rPr>
            <w:rStyle w:val="a3"/>
            <w:rFonts w:ascii="Times New Roman" w:hAnsi="Times New Roman" w:cs="Times New Roman"/>
            <w:sz w:val="24"/>
            <w:szCs w:val="28"/>
          </w:rPr>
          <w:t>.06@</w:t>
        </w:r>
        <w:r w:rsidRPr="00885250">
          <w:rPr>
            <w:rStyle w:val="a3"/>
            <w:rFonts w:ascii="Times New Roman" w:hAnsi="Times New Roman" w:cs="Times New Roman"/>
            <w:sz w:val="24"/>
            <w:szCs w:val="28"/>
            <w:lang w:val="en-US"/>
          </w:rPr>
          <w:t>mail</w:t>
        </w:r>
        <w:r w:rsidRPr="00885250">
          <w:rPr>
            <w:rStyle w:val="a3"/>
            <w:rFonts w:ascii="Times New Roman" w:hAnsi="Times New Roman" w:cs="Times New Roman"/>
            <w:sz w:val="24"/>
            <w:szCs w:val="28"/>
          </w:rPr>
          <w:t>.</w:t>
        </w:r>
        <w:r w:rsidRPr="00885250">
          <w:rPr>
            <w:rStyle w:val="a3"/>
            <w:rFonts w:ascii="Times New Roman" w:hAnsi="Times New Roman" w:cs="Times New Roman"/>
            <w:sz w:val="24"/>
            <w:szCs w:val="28"/>
            <w:lang w:val="en-US"/>
          </w:rPr>
          <w:t>ru</w:t>
        </w:r>
      </w:hyperlink>
      <w:r w:rsidRPr="00885250">
        <w:rPr>
          <w:rFonts w:ascii="Times New Roman" w:hAnsi="Times New Roman" w:cs="Times New Roman"/>
          <w:sz w:val="24"/>
          <w:szCs w:val="28"/>
        </w:rPr>
        <w:t xml:space="preserve"> </w:t>
      </w:r>
    </w:p>
    <w:p w:rsidR="00A42B66" w:rsidRPr="00885250" w:rsidRDefault="00A42B66" w:rsidP="00A42B66">
      <w:pPr>
        <w:pStyle w:val="a7"/>
        <w:numPr>
          <w:ilvl w:val="0"/>
          <w:numId w:val="2"/>
        </w:numPr>
        <w:shd w:val="clear" w:color="auto" w:fill="auto"/>
        <w:tabs>
          <w:tab w:val="left" w:pos="985"/>
        </w:tabs>
        <w:spacing w:before="0" w:after="0" w:line="240" w:lineRule="auto"/>
        <w:ind w:left="20" w:right="20" w:firstLine="700"/>
        <w:jc w:val="both"/>
        <w:rPr>
          <w:rFonts w:ascii="Times New Roman" w:hAnsi="Times New Roman" w:cs="Times New Roman"/>
          <w:sz w:val="24"/>
          <w:szCs w:val="28"/>
        </w:rPr>
      </w:pPr>
      <w:r w:rsidRPr="00885250">
        <w:rPr>
          <w:rFonts w:ascii="Times New Roman" w:hAnsi="Times New Roman" w:cs="Times New Roman"/>
          <w:sz w:val="24"/>
          <w:szCs w:val="28"/>
        </w:rPr>
        <w:t xml:space="preserve"> использованием официального сайта органов местного самоуправления Администрации  </w:t>
      </w:r>
      <w:proofErr w:type="spellStart"/>
      <w:r w:rsidRPr="00885250">
        <w:rPr>
          <w:rFonts w:ascii="Times New Roman" w:hAnsi="Times New Roman" w:cs="Times New Roman"/>
          <w:sz w:val="24"/>
          <w:szCs w:val="28"/>
        </w:rPr>
        <w:t>Высокоярского</w:t>
      </w:r>
      <w:proofErr w:type="spellEnd"/>
      <w:r w:rsidRPr="00885250">
        <w:rPr>
          <w:rFonts w:ascii="Times New Roman" w:hAnsi="Times New Roman" w:cs="Times New Roman"/>
          <w:sz w:val="24"/>
          <w:szCs w:val="28"/>
        </w:rPr>
        <w:t xml:space="preserve">  сельского поселения по адресу в сети Интернет;</w:t>
      </w:r>
    </w:p>
    <w:p w:rsidR="00A42B66" w:rsidRPr="00885250" w:rsidRDefault="00A42B66" w:rsidP="00A42B66">
      <w:pPr>
        <w:pStyle w:val="a7"/>
        <w:numPr>
          <w:ilvl w:val="0"/>
          <w:numId w:val="2"/>
        </w:numPr>
        <w:shd w:val="clear" w:color="auto" w:fill="auto"/>
        <w:tabs>
          <w:tab w:val="left" w:pos="966"/>
        </w:tabs>
        <w:spacing w:before="0" w:after="0" w:line="240" w:lineRule="auto"/>
        <w:ind w:left="20" w:right="20" w:firstLine="700"/>
        <w:jc w:val="both"/>
        <w:rPr>
          <w:rFonts w:ascii="Times New Roman" w:hAnsi="Times New Roman" w:cs="Times New Roman"/>
          <w:sz w:val="24"/>
          <w:szCs w:val="28"/>
        </w:rPr>
      </w:pPr>
      <w:r w:rsidRPr="00885250">
        <w:rPr>
          <w:rFonts w:ascii="Times New Roman" w:hAnsi="Times New Roman" w:cs="Times New Roman"/>
          <w:sz w:val="24"/>
          <w:szCs w:val="28"/>
        </w:rPr>
        <w:t>с использованием регионального Портала государственных и муниципальных услуг Томской области по адресу в сети Интернет:</w:t>
      </w:r>
      <w:hyperlink r:id="rId9" w:history="1">
        <w:r w:rsidRPr="00885250">
          <w:rPr>
            <w:rStyle w:val="a3"/>
            <w:rFonts w:ascii="Times New Roman" w:hAnsi="Times New Roman" w:cs="Times New Roman"/>
            <w:sz w:val="24"/>
            <w:szCs w:val="28"/>
          </w:rPr>
          <w:t xml:space="preserve"> </w:t>
        </w:r>
        <w:r w:rsidRPr="00885250">
          <w:rPr>
            <w:rStyle w:val="a3"/>
            <w:rFonts w:ascii="Times New Roman" w:hAnsi="Times New Roman" w:cs="Times New Roman"/>
            <w:sz w:val="24"/>
            <w:szCs w:val="28"/>
            <w:lang w:val="en-US" w:eastAsia="en-US"/>
          </w:rPr>
          <w:t>www</w:t>
        </w:r>
        <w:r w:rsidRPr="00885250">
          <w:rPr>
            <w:rStyle w:val="a3"/>
            <w:rFonts w:ascii="Times New Roman" w:hAnsi="Times New Roman" w:cs="Times New Roman"/>
            <w:sz w:val="24"/>
            <w:szCs w:val="28"/>
            <w:lang w:eastAsia="en-US"/>
          </w:rPr>
          <w:t>.</w:t>
        </w:r>
        <w:r w:rsidRPr="00885250">
          <w:rPr>
            <w:rStyle w:val="a3"/>
            <w:rFonts w:ascii="Times New Roman" w:hAnsi="Times New Roman" w:cs="Times New Roman"/>
            <w:sz w:val="24"/>
            <w:szCs w:val="28"/>
            <w:lang w:val="en-US" w:eastAsia="en-US"/>
          </w:rPr>
          <w:t>pgs</w:t>
        </w:r>
        <w:r w:rsidRPr="00885250">
          <w:rPr>
            <w:rStyle w:val="a3"/>
            <w:rFonts w:ascii="Times New Roman" w:hAnsi="Times New Roman" w:cs="Times New Roman"/>
            <w:sz w:val="24"/>
            <w:szCs w:val="28"/>
            <w:lang w:eastAsia="en-US"/>
          </w:rPr>
          <w:t>.</w:t>
        </w:r>
        <w:proofErr w:type="spellStart"/>
        <w:r w:rsidRPr="00885250">
          <w:rPr>
            <w:rStyle w:val="a3"/>
            <w:rFonts w:ascii="Times New Roman" w:hAnsi="Times New Roman" w:cs="Times New Roman"/>
            <w:sz w:val="24"/>
            <w:szCs w:val="28"/>
            <w:lang w:val="en-US" w:eastAsia="en-US"/>
          </w:rPr>
          <w:t>tomsk</w:t>
        </w:r>
        <w:proofErr w:type="spellEnd"/>
        <w:r w:rsidRPr="00885250">
          <w:rPr>
            <w:rStyle w:val="a3"/>
            <w:rFonts w:ascii="Times New Roman" w:hAnsi="Times New Roman" w:cs="Times New Roman"/>
            <w:sz w:val="24"/>
            <w:szCs w:val="28"/>
            <w:lang w:eastAsia="en-US"/>
          </w:rPr>
          <w:t>.</w:t>
        </w:r>
        <w:proofErr w:type="spellStart"/>
        <w:r w:rsidRPr="00885250">
          <w:rPr>
            <w:rStyle w:val="a3"/>
            <w:rFonts w:ascii="Times New Roman" w:hAnsi="Times New Roman" w:cs="Times New Roman"/>
            <w:sz w:val="24"/>
            <w:szCs w:val="28"/>
            <w:lang w:val="en-US" w:eastAsia="en-US"/>
          </w:rPr>
          <w:t>gov</w:t>
        </w:r>
        <w:proofErr w:type="spellEnd"/>
        <w:r w:rsidRPr="00885250">
          <w:rPr>
            <w:rStyle w:val="a3"/>
            <w:rFonts w:ascii="Times New Roman" w:hAnsi="Times New Roman" w:cs="Times New Roman"/>
            <w:sz w:val="24"/>
            <w:szCs w:val="28"/>
            <w:lang w:eastAsia="en-US"/>
          </w:rPr>
          <w:t>.</w:t>
        </w:r>
        <w:proofErr w:type="spellStart"/>
        <w:r w:rsidRPr="00885250">
          <w:rPr>
            <w:rStyle w:val="a3"/>
            <w:rFonts w:ascii="Times New Roman" w:hAnsi="Times New Roman" w:cs="Times New Roman"/>
            <w:sz w:val="24"/>
            <w:szCs w:val="28"/>
            <w:lang w:val="en-US" w:eastAsia="en-US"/>
          </w:rPr>
          <w:t>ru</w:t>
        </w:r>
        <w:proofErr w:type="spellEnd"/>
      </w:hyperlink>
    </w:p>
    <w:p w:rsidR="00A42B66" w:rsidRPr="00885250" w:rsidRDefault="00A42B66" w:rsidP="00A42B66">
      <w:pPr>
        <w:pStyle w:val="a7"/>
        <w:numPr>
          <w:ilvl w:val="0"/>
          <w:numId w:val="2"/>
        </w:numPr>
        <w:shd w:val="clear" w:color="auto" w:fill="auto"/>
        <w:tabs>
          <w:tab w:val="left" w:pos="908"/>
        </w:tabs>
        <w:spacing w:before="0" w:after="0" w:line="240" w:lineRule="auto"/>
        <w:ind w:left="20" w:firstLine="700"/>
        <w:jc w:val="both"/>
        <w:rPr>
          <w:rFonts w:ascii="Times New Roman" w:hAnsi="Times New Roman" w:cs="Times New Roman"/>
          <w:sz w:val="24"/>
          <w:szCs w:val="28"/>
        </w:rPr>
      </w:pPr>
      <w:r w:rsidRPr="00885250">
        <w:rPr>
          <w:rFonts w:ascii="Times New Roman" w:hAnsi="Times New Roman" w:cs="Times New Roman"/>
          <w:sz w:val="24"/>
          <w:szCs w:val="28"/>
        </w:rPr>
        <w:t>с использованием Единого портала государственных и муниципальных услуг по адресу в сети Интернет:</w:t>
      </w:r>
      <w:hyperlink r:id="rId10" w:history="1">
        <w:r w:rsidRPr="00885250">
          <w:rPr>
            <w:rStyle w:val="a3"/>
            <w:rFonts w:ascii="Times New Roman" w:hAnsi="Times New Roman" w:cs="Times New Roman"/>
            <w:sz w:val="24"/>
            <w:szCs w:val="28"/>
          </w:rPr>
          <w:t xml:space="preserve"> </w:t>
        </w:r>
        <w:r w:rsidRPr="00885250">
          <w:rPr>
            <w:rStyle w:val="a3"/>
            <w:rFonts w:ascii="Times New Roman" w:hAnsi="Times New Roman" w:cs="Times New Roman"/>
            <w:sz w:val="24"/>
            <w:szCs w:val="28"/>
            <w:lang w:val="en-US" w:eastAsia="en-US"/>
          </w:rPr>
          <w:t>www</w:t>
        </w:r>
        <w:r w:rsidRPr="00885250">
          <w:rPr>
            <w:rStyle w:val="a3"/>
            <w:rFonts w:ascii="Times New Roman" w:hAnsi="Times New Roman" w:cs="Times New Roman"/>
            <w:sz w:val="24"/>
            <w:szCs w:val="28"/>
            <w:lang w:eastAsia="en-US"/>
          </w:rPr>
          <w:t>.</w:t>
        </w:r>
        <w:proofErr w:type="spellStart"/>
        <w:r w:rsidRPr="00885250">
          <w:rPr>
            <w:rStyle w:val="a3"/>
            <w:rFonts w:ascii="Times New Roman" w:hAnsi="Times New Roman" w:cs="Times New Roman"/>
            <w:sz w:val="24"/>
            <w:szCs w:val="28"/>
            <w:lang w:val="en-US" w:eastAsia="en-US"/>
          </w:rPr>
          <w:t>epgu</w:t>
        </w:r>
        <w:proofErr w:type="spellEnd"/>
        <w:r w:rsidRPr="00885250">
          <w:rPr>
            <w:rStyle w:val="a3"/>
            <w:rFonts w:ascii="Times New Roman" w:hAnsi="Times New Roman" w:cs="Times New Roman"/>
            <w:sz w:val="24"/>
            <w:szCs w:val="28"/>
            <w:lang w:eastAsia="en-US"/>
          </w:rPr>
          <w:t>.</w:t>
        </w:r>
        <w:proofErr w:type="spellStart"/>
        <w:r w:rsidRPr="00885250">
          <w:rPr>
            <w:rStyle w:val="a3"/>
            <w:rFonts w:ascii="Times New Roman" w:hAnsi="Times New Roman" w:cs="Times New Roman"/>
            <w:sz w:val="24"/>
            <w:szCs w:val="28"/>
            <w:lang w:val="en-US" w:eastAsia="en-US"/>
          </w:rPr>
          <w:t>gosuslugi</w:t>
        </w:r>
        <w:proofErr w:type="spellEnd"/>
        <w:r w:rsidRPr="00885250">
          <w:rPr>
            <w:rStyle w:val="a3"/>
            <w:rFonts w:ascii="Times New Roman" w:hAnsi="Times New Roman" w:cs="Times New Roman"/>
            <w:sz w:val="24"/>
            <w:szCs w:val="28"/>
            <w:lang w:eastAsia="en-US"/>
          </w:rPr>
          <w:t>.</w:t>
        </w:r>
        <w:proofErr w:type="spellStart"/>
        <w:r w:rsidRPr="00885250">
          <w:rPr>
            <w:rStyle w:val="a3"/>
            <w:rFonts w:ascii="Times New Roman" w:hAnsi="Times New Roman" w:cs="Times New Roman"/>
            <w:sz w:val="24"/>
            <w:szCs w:val="28"/>
            <w:lang w:val="en-US" w:eastAsia="en-US"/>
          </w:rPr>
          <w:t>ru</w:t>
        </w:r>
        <w:proofErr w:type="spellEnd"/>
      </w:hyperlink>
    </w:p>
    <w:p w:rsidR="00A42B66" w:rsidRPr="00885250" w:rsidRDefault="00A42B66" w:rsidP="00A42B66">
      <w:pPr>
        <w:pStyle w:val="a7"/>
        <w:shd w:val="clear" w:color="auto" w:fill="auto"/>
        <w:spacing w:before="0" w:after="0" w:line="240" w:lineRule="auto"/>
        <w:ind w:left="20" w:firstLine="700"/>
        <w:jc w:val="both"/>
        <w:rPr>
          <w:rFonts w:ascii="Times New Roman" w:hAnsi="Times New Roman" w:cs="Times New Roman"/>
          <w:sz w:val="24"/>
          <w:szCs w:val="28"/>
        </w:rPr>
      </w:pPr>
      <w:r w:rsidRPr="00885250">
        <w:rPr>
          <w:rFonts w:ascii="Times New Roman" w:hAnsi="Times New Roman" w:cs="Times New Roman"/>
          <w:sz w:val="24"/>
          <w:szCs w:val="28"/>
        </w:rPr>
        <w:lastRenderedPageBreak/>
        <w:t xml:space="preserve">Информация о месте нахождения и графике работы участвующих в предоставлении муниципальной услуги организаций может быть получена с использованием официального сайта органов местного самоуправления Администрации </w:t>
      </w:r>
      <w:proofErr w:type="spellStart"/>
      <w:r w:rsidRPr="00885250">
        <w:rPr>
          <w:rFonts w:ascii="Times New Roman" w:hAnsi="Times New Roman" w:cs="Times New Roman"/>
          <w:sz w:val="24"/>
          <w:szCs w:val="28"/>
        </w:rPr>
        <w:t>Высокоярского</w:t>
      </w:r>
      <w:proofErr w:type="spellEnd"/>
      <w:r w:rsidRPr="00885250">
        <w:rPr>
          <w:rFonts w:ascii="Times New Roman" w:hAnsi="Times New Roman" w:cs="Times New Roman"/>
          <w:sz w:val="24"/>
          <w:szCs w:val="28"/>
        </w:rPr>
        <w:t xml:space="preserve">  сельского поселения по адресу в сети Интернет: </w:t>
      </w:r>
      <w:hyperlink r:id="rId11" w:history="1">
        <w:r w:rsidRPr="00885250">
          <w:rPr>
            <w:rStyle w:val="a3"/>
            <w:rFonts w:ascii="Times New Roman" w:hAnsi="Times New Roman" w:cs="Times New Roman"/>
            <w:sz w:val="24"/>
            <w:szCs w:val="28"/>
            <w:lang w:val="en-US"/>
          </w:rPr>
          <w:t>vsp</w:t>
        </w:r>
        <w:r w:rsidRPr="00885250">
          <w:rPr>
            <w:rStyle w:val="a3"/>
            <w:rFonts w:ascii="Times New Roman" w:hAnsi="Times New Roman" w:cs="Times New Roman"/>
            <w:sz w:val="24"/>
            <w:szCs w:val="28"/>
          </w:rPr>
          <w:t>.06@</w:t>
        </w:r>
        <w:r w:rsidRPr="00885250">
          <w:rPr>
            <w:rStyle w:val="a3"/>
            <w:rFonts w:ascii="Times New Roman" w:hAnsi="Times New Roman" w:cs="Times New Roman"/>
            <w:sz w:val="24"/>
            <w:szCs w:val="28"/>
            <w:lang w:val="en-US"/>
          </w:rPr>
          <w:t>mail</w:t>
        </w:r>
        <w:r w:rsidRPr="00885250">
          <w:rPr>
            <w:rStyle w:val="a3"/>
            <w:rFonts w:ascii="Times New Roman" w:hAnsi="Times New Roman" w:cs="Times New Roman"/>
            <w:sz w:val="24"/>
            <w:szCs w:val="28"/>
          </w:rPr>
          <w:t>.</w:t>
        </w:r>
        <w:r w:rsidRPr="00885250">
          <w:rPr>
            <w:rStyle w:val="a3"/>
            <w:rFonts w:ascii="Times New Roman" w:hAnsi="Times New Roman" w:cs="Times New Roman"/>
            <w:sz w:val="24"/>
            <w:szCs w:val="28"/>
            <w:lang w:val="en-US"/>
          </w:rPr>
          <w:t>ru</w:t>
        </w:r>
      </w:hyperlink>
    </w:p>
    <w:p w:rsidR="00A42B66" w:rsidRPr="00885250" w:rsidRDefault="00A42B66" w:rsidP="00A42B66">
      <w:pPr>
        <w:pStyle w:val="a7"/>
        <w:shd w:val="clear" w:color="auto" w:fill="auto"/>
        <w:spacing w:before="0" w:after="0" w:line="240" w:lineRule="auto"/>
        <w:ind w:left="20" w:firstLine="700"/>
        <w:jc w:val="both"/>
        <w:rPr>
          <w:rFonts w:ascii="Times New Roman" w:hAnsi="Times New Roman" w:cs="Times New Roman"/>
          <w:sz w:val="24"/>
          <w:szCs w:val="28"/>
        </w:rPr>
      </w:pPr>
      <w:r w:rsidRPr="00885250">
        <w:rPr>
          <w:rFonts w:ascii="Times New Roman" w:hAnsi="Times New Roman" w:cs="Times New Roman"/>
          <w:sz w:val="24"/>
          <w:szCs w:val="28"/>
        </w:rPr>
        <w:t>Справочные телефоны Органа: (8-38-249) 38-143, 38-124.</w:t>
      </w:r>
    </w:p>
    <w:p w:rsidR="00A42B66" w:rsidRPr="00885250" w:rsidRDefault="00A42B66" w:rsidP="00A42B66">
      <w:pPr>
        <w:pStyle w:val="a7"/>
        <w:shd w:val="clear" w:color="auto" w:fill="auto"/>
        <w:spacing w:before="0" w:after="0" w:line="240" w:lineRule="auto"/>
        <w:ind w:left="20" w:firstLine="700"/>
        <w:jc w:val="both"/>
        <w:rPr>
          <w:rFonts w:ascii="Times New Roman" w:hAnsi="Times New Roman" w:cs="Times New Roman"/>
          <w:sz w:val="24"/>
          <w:szCs w:val="28"/>
        </w:rPr>
      </w:pPr>
      <w:r w:rsidRPr="00885250">
        <w:rPr>
          <w:rFonts w:ascii="Times New Roman" w:hAnsi="Times New Roman" w:cs="Times New Roman"/>
          <w:sz w:val="24"/>
          <w:szCs w:val="28"/>
        </w:rPr>
        <w:t>Справочные телефоны участвующих в предоставлении муниципальной услуги</w:t>
      </w:r>
    </w:p>
    <w:p w:rsidR="00A42B66" w:rsidRPr="00885250" w:rsidRDefault="00A42B66" w:rsidP="00A42B66">
      <w:pPr>
        <w:pStyle w:val="a7"/>
        <w:shd w:val="clear" w:color="auto" w:fill="auto"/>
        <w:spacing w:before="0" w:after="0" w:line="240" w:lineRule="auto"/>
        <w:ind w:left="20"/>
        <w:rPr>
          <w:rFonts w:ascii="Times New Roman" w:hAnsi="Times New Roman" w:cs="Times New Roman"/>
          <w:sz w:val="24"/>
          <w:szCs w:val="28"/>
        </w:rPr>
      </w:pPr>
      <w:r w:rsidRPr="00885250">
        <w:rPr>
          <w:rFonts w:ascii="Times New Roman" w:hAnsi="Times New Roman" w:cs="Times New Roman"/>
          <w:sz w:val="24"/>
          <w:szCs w:val="28"/>
        </w:rPr>
        <w:t>организаций:</w:t>
      </w:r>
    </w:p>
    <w:p w:rsidR="00A42B66" w:rsidRPr="00885250" w:rsidRDefault="00A42B66" w:rsidP="00A42B66">
      <w:pPr>
        <w:pStyle w:val="a7"/>
        <w:numPr>
          <w:ilvl w:val="0"/>
          <w:numId w:val="2"/>
        </w:numPr>
        <w:shd w:val="clear" w:color="auto" w:fill="auto"/>
        <w:tabs>
          <w:tab w:val="left" w:pos="1090"/>
        </w:tabs>
        <w:spacing w:before="0" w:after="0" w:line="240" w:lineRule="auto"/>
        <w:ind w:left="20" w:firstLine="700"/>
        <w:jc w:val="both"/>
        <w:rPr>
          <w:rFonts w:ascii="Times New Roman" w:hAnsi="Times New Roman" w:cs="Times New Roman"/>
          <w:sz w:val="24"/>
          <w:szCs w:val="28"/>
        </w:rPr>
      </w:pPr>
      <w:proofErr w:type="spellStart"/>
      <w:r w:rsidRPr="00885250">
        <w:rPr>
          <w:rFonts w:ascii="Times New Roman" w:hAnsi="Times New Roman" w:cs="Times New Roman"/>
          <w:sz w:val="24"/>
          <w:szCs w:val="28"/>
        </w:rPr>
        <w:t>Шегарский</w:t>
      </w:r>
      <w:proofErr w:type="spellEnd"/>
      <w:r w:rsidRPr="00885250">
        <w:rPr>
          <w:rFonts w:ascii="Times New Roman" w:hAnsi="Times New Roman" w:cs="Times New Roman"/>
          <w:sz w:val="24"/>
          <w:szCs w:val="28"/>
        </w:rPr>
        <w:t xml:space="preserve"> отдел Управления Федеральной службы государственной регистрации, кадастра и картографии по Томской области, </w:t>
      </w:r>
      <w:proofErr w:type="spellStart"/>
      <w:r w:rsidRPr="00885250">
        <w:rPr>
          <w:rFonts w:ascii="Times New Roman" w:hAnsi="Times New Roman" w:cs="Times New Roman"/>
          <w:sz w:val="24"/>
          <w:szCs w:val="28"/>
        </w:rPr>
        <w:t>Росреестр</w:t>
      </w:r>
      <w:proofErr w:type="spellEnd"/>
      <w:r w:rsidRPr="00885250">
        <w:rPr>
          <w:rFonts w:ascii="Times New Roman" w:hAnsi="Times New Roman" w:cs="Times New Roman"/>
          <w:sz w:val="24"/>
          <w:szCs w:val="28"/>
        </w:rPr>
        <w:t>: (8-38-249) 21-512, 23-211;</w:t>
      </w:r>
    </w:p>
    <w:p w:rsidR="00A42B66" w:rsidRPr="00885250" w:rsidRDefault="00A42B66" w:rsidP="00A42B66">
      <w:pPr>
        <w:pStyle w:val="a7"/>
        <w:numPr>
          <w:ilvl w:val="0"/>
          <w:numId w:val="2"/>
        </w:numPr>
        <w:shd w:val="clear" w:color="auto" w:fill="auto"/>
        <w:tabs>
          <w:tab w:val="left" w:pos="865"/>
        </w:tabs>
        <w:spacing w:before="0" w:after="0" w:line="240" w:lineRule="auto"/>
        <w:ind w:left="20" w:firstLine="700"/>
        <w:jc w:val="both"/>
        <w:rPr>
          <w:rFonts w:ascii="Times New Roman" w:hAnsi="Times New Roman" w:cs="Times New Roman"/>
          <w:sz w:val="24"/>
          <w:szCs w:val="28"/>
        </w:rPr>
      </w:pPr>
      <w:r w:rsidRPr="00885250">
        <w:rPr>
          <w:rFonts w:ascii="Times New Roman" w:hAnsi="Times New Roman" w:cs="Times New Roman"/>
          <w:sz w:val="24"/>
          <w:szCs w:val="28"/>
        </w:rPr>
        <w:t>Главная инспекция государственного строительного надзора Томской области - (38 22) 51-36-49;</w:t>
      </w:r>
    </w:p>
    <w:p w:rsidR="00A42B66" w:rsidRPr="00885250" w:rsidRDefault="00A42B66" w:rsidP="00A42B66">
      <w:pPr>
        <w:pStyle w:val="a7"/>
        <w:numPr>
          <w:ilvl w:val="0"/>
          <w:numId w:val="2"/>
        </w:numPr>
        <w:shd w:val="clear" w:color="auto" w:fill="auto"/>
        <w:tabs>
          <w:tab w:val="left" w:pos="980"/>
        </w:tabs>
        <w:spacing w:before="0" w:after="0" w:line="240" w:lineRule="auto"/>
        <w:ind w:left="20" w:firstLine="700"/>
        <w:jc w:val="both"/>
        <w:rPr>
          <w:rFonts w:ascii="Times New Roman" w:hAnsi="Times New Roman" w:cs="Times New Roman"/>
          <w:sz w:val="24"/>
          <w:szCs w:val="28"/>
        </w:rPr>
      </w:pPr>
      <w:r w:rsidRPr="00885250">
        <w:rPr>
          <w:rFonts w:ascii="Times New Roman" w:hAnsi="Times New Roman" w:cs="Times New Roman"/>
          <w:sz w:val="24"/>
          <w:szCs w:val="28"/>
        </w:rPr>
        <w:t>Управление Федеральной службы по надзору в сфере природопользования (</w:t>
      </w:r>
      <w:proofErr w:type="spellStart"/>
      <w:r w:rsidRPr="00885250">
        <w:rPr>
          <w:rFonts w:ascii="Times New Roman" w:hAnsi="Times New Roman" w:cs="Times New Roman"/>
          <w:sz w:val="24"/>
          <w:szCs w:val="28"/>
        </w:rPr>
        <w:t>Росприроднадзора</w:t>
      </w:r>
      <w:proofErr w:type="spellEnd"/>
      <w:r w:rsidRPr="00885250">
        <w:rPr>
          <w:rFonts w:ascii="Times New Roman" w:hAnsi="Times New Roman" w:cs="Times New Roman"/>
          <w:sz w:val="24"/>
          <w:szCs w:val="28"/>
        </w:rPr>
        <w:t>) по Томской области - (38 22) 26-35-40.</w:t>
      </w:r>
    </w:p>
    <w:p w:rsidR="00885250" w:rsidRPr="00885250" w:rsidRDefault="00885250" w:rsidP="00885250">
      <w:pPr>
        <w:pStyle w:val="a7"/>
        <w:shd w:val="clear" w:color="auto" w:fill="auto"/>
        <w:tabs>
          <w:tab w:val="left" w:pos="980"/>
        </w:tabs>
        <w:spacing w:before="0" w:after="0" w:line="240" w:lineRule="auto"/>
        <w:jc w:val="both"/>
        <w:rPr>
          <w:rFonts w:ascii="Times New Roman" w:hAnsi="Times New Roman" w:cs="Times New Roman"/>
          <w:szCs w:val="24"/>
        </w:rPr>
      </w:pPr>
    </w:p>
    <w:p w:rsidR="00885250" w:rsidRPr="00885250" w:rsidRDefault="00885250" w:rsidP="00885250">
      <w:pPr>
        <w:pStyle w:val="a7"/>
        <w:shd w:val="clear" w:color="auto" w:fill="auto"/>
        <w:tabs>
          <w:tab w:val="left" w:pos="980"/>
        </w:tabs>
        <w:spacing w:before="0" w:after="0" w:line="240" w:lineRule="auto"/>
        <w:jc w:val="both"/>
        <w:rPr>
          <w:rFonts w:ascii="Times New Roman" w:hAnsi="Times New Roman" w:cs="Times New Roman"/>
          <w:szCs w:val="24"/>
        </w:rPr>
      </w:pPr>
    </w:p>
    <w:p w:rsidR="00885250" w:rsidRPr="00885250" w:rsidRDefault="00885250" w:rsidP="00885250">
      <w:pPr>
        <w:pStyle w:val="a7"/>
        <w:shd w:val="clear" w:color="auto" w:fill="auto"/>
        <w:tabs>
          <w:tab w:val="left" w:pos="980"/>
        </w:tabs>
        <w:spacing w:before="0" w:after="0" w:line="240" w:lineRule="auto"/>
        <w:jc w:val="both"/>
        <w:rPr>
          <w:rFonts w:ascii="Times New Roman" w:hAnsi="Times New Roman" w:cs="Times New Roman"/>
          <w:szCs w:val="24"/>
        </w:rPr>
      </w:pPr>
    </w:p>
    <w:p w:rsidR="00885250" w:rsidRDefault="00885250" w:rsidP="00885250">
      <w:pPr>
        <w:pStyle w:val="a7"/>
        <w:shd w:val="clear" w:color="auto" w:fill="auto"/>
        <w:tabs>
          <w:tab w:val="left" w:pos="980"/>
        </w:tabs>
        <w:spacing w:before="0" w:after="0" w:line="240" w:lineRule="auto"/>
        <w:jc w:val="both"/>
        <w:rPr>
          <w:rFonts w:ascii="Times New Roman" w:hAnsi="Times New Roman" w:cs="Times New Roman"/>
          <w:sz w:val="24"/>
          <w:szCs w:val="24"/>
        </w:rPr>
      </w:pPr>
    </w:p>
    <w:p w:rsidR="00885250" w:rsidRDefault="00885250" w:rsidP="00885250">
      <w:pPr>
        <w:pStyle w:val="a7"/>
        <w:shd w:val="clear" w:color="auto" w:fill="auto"/>
        <w:tabs>
          <w:tab w:val="left" w:pos="980"/>
        </w:tabs>
        <w:spacing w:before="0" w:after="0" w:line="240" w:lineRule="auto"/>
        <w:jc w:val="both"/>
        <w:rPr>
          <w:rFonts w:ascii="Times New Roman" w:hAnsi="Times New Roman" w:cs="Times New Roman"/>
          <w:sz w:val="24"/>
          <w:szCs w:val="24"/>
        </w:rPr>
      </w:pPr>
    </w:p>
    <w:p w:rsidR="00885250" w:rsidRDefault="00885250" w:rsidP="00885250">
      <w:pPr>
        <w:pStyle w:val="a7"/>
        <w:shd w:val="clear" w:color="auto" w:fill="auto"/>
        <w:tabs>
          <w:tab w:val="left" w:pos="980"/>
        </w:tabs>
        <w:spacing w:before="0" w:after="0" w:line="240" w:lineRule="auto"/>
        <w:jc w:val="both"/>
        <w:rPr>
          <w:rFonts w:ascii="Times New Roman" w:hAnsi="Times New Roman" w:cs="Times New Roman"/>
          <w:sz w:val="24"/>
          <w:szCs w:val="24"/>
        </w:rPr>
      </w:pPr>
    </w:p>
    <w:p w:rsidR="00885250" w:rsidRDefault="00885250" w:rsidP="00885250">
      <w:pPr>
        <w:pStyle w:val="a7"/>
        <w:shd w:val="clear" w:color="auto" w:fill="auto"/>
        <w:tabs>
          <w:tab w:val="left" w:pos="980"/>
        </w:tabs>
        <w:spacing w:before="0" w:after="0" w:line="240" w:lineRule="auto"/>
        <w:jc w:val="both"/>
        <w:rPr>
          <w:rFonts w:ascii="Times New Roman" w:hAnsi="Times New Roman" w:cs="Times New Roman"/>
          <w:sz w:val="24"/>
          <w:szCs w:val="24"/>
        </w:rPr>
      </w:pPr>
    </w:p>
    <w:p w:rsidR="00885250" w:rsidRDefault="00885250" w:rsidP="00885250">
      <w:pPr>
        <w:pStyle w:val="a7"/>
        <w:shd w:val="clear" w:color="auto" w:fill="auto"/>
        <w:tabs>
          <w:tab w:val="left" w:pos="980"/>
        </w:tabs>
        <w:spacing w:before="0" w:after="0" w:line="240" w:lineRule="auto"/>
        <w:jc w:val="both"/>
        <w:rPr>
          <w:rFonts w:ascii="Times New Roman" w:hAnsi="Times New Roman" w:cs="Times New Roman"/>
          <w:sz w:val="24"/>
          <w:szCs w:val="24"/>
        </w:rPr>
      </w:pPr>
    </w:p>
    <w:p w:rsidR="00885250" w:rsidRDefault="00885250" w:rsidP="00885250">
      <w:pPr>
        <w:pStyle w:val="a7"/>
        <w:shd w:val="clear" w:color="auto" w:fill="auto"/>
        <w:tabs>
          <w:tab w:val="left" w:pos="980"/>
        </w:tabs>
        <w:spacing w:before="0" w:after="0" w:line="240" w:lineRule="auto"/>
        <w:jc w:val="both"/>
        <w:rPr>
          <w:rFonts w:ascii="Times New Roman" w:hAnsi="Times New Roman" w:cs="Times New Roman"/>
          <w:sz w:val="24"/>
          <w:szCs w:val="24"/>
        </w:rPr>
      </w:pPr>
    </w:p>
    <w:p w:rsidR="00885250" w:rsidRDefault="00885250" w:rsidP="00885250">
      <w:pPr>
        <w:pStyle w:val="a7"/>
        <w:shd w:val="clear" w:color="auto" w:fill="auto"/>
        <w:tabs>
          <w:tab w:val="left" w:pos="980"/>
        </w:tabs>
        <w:spacing w:before="0" w:after="0" w:line="240" w:lineRule="auto"/>
        <w:jc w:val="both"/>
        <w:rPr>
          <w:rFonts w:ascii="Times New Roman" w:hAnsi="Times New Roman" w:cs="Times New Roman"/>
          <w:sz w:val="24"/>
          <w:szCs w:val="24"/>
        </w:rPr>
      </w:pPr>
    </w:p>
    <w:p w:rsidR="00885250" w:rsidRDefault="00885250" w:rsidP="00885250">
      <w:pPr>
        <w:pStyle w:val="a7"/>
        <w:shd w:val="clear" w:color="auto" w:fill="auto"/>
        <w:tabs>
          <w:tab w:val="left" w:pos="980"/>
        </w:tabs>
        <w:spacing w:before="0" w:after="0" w:line="240" w:lineRule="auto"/>
        <w:jc w:val="both"/>
        <w:rPr>
          <w:rFonts w:ascii="Times New Roman" w:hAnsi="Times New Roman" w:cs="Times New Roman"/>
          <w:sz w:val="24"/>
          <w:szCs w:val="24"/>
        </w:rPr>
      </w:pPr>
    </w:p>
    <w:p w:rsidR="00885250" w:rsidRDefault="00885250" w:rsidP="00885250">
      <w:pPr>
        <w:pStyle w:val="a7"/>
        <w:shd w:val="clear" w:color="auto" w:fill="auto"/>
        <w:tabs>
          <w:tab w:val="left" w:pos="980"/>
        </w:tabs>
        <w:spacing w:before="0" w:after="0" w:line="240" w:lineRule="auto"/>
        <w:jc w:val="both"/>
        <w:rPr>
          <w:rFonts w:ascii="Times New Roman" w:hAnsi="Times New Roman" w:cs="Times New Roman"/>
          <w:sz w:val="24"/>
          <w:szCs w:val="24"/>
        </w:rPr>
      </w:pPr>
    </w:p>
    <w:p w:rsidR="00885250" w:rsidRDefault="00885250" w:rsidP="00885250">
      <w:pPr>
        <w:pStyle w:val="a7"/>
        <w:shd w:val="clear" w:color="auto" w:fill="auto"/>
        <w:tabs>
          <w:tab w:val="left" w:pos="980"/>
        </w:tabs>
        <w:spacing w:before="0" w:after="0" w:line="240" w:lineRule="auto"/>
        <w:jc w:val="both"/>
        <w:rPr>
          <w:rFonts w:ascii="Times New Roman" w:hAnsi="Times New Roman" w:cs="Times New Roman"/>
          <w:sz w:val="24"/>
          <w:szCs w:val="24"/>
        </w:rPr>
      </w:pPr>
    </w:p>
    <w:p w:rsidR="00885250" w:rsidRDefault="00885250" w:rsidP="00885250">
      <w:pPr>
        <w:pStyle w:val="a7"/>
        <w:shd w:val="clear" w:color="auto" w:fill="auto"/>
        <w:tabs>
          <w:tab w:val="left" w:pos="980"/>
        </w:tabs>
        <w:spacing w:before="0" w:after="0" w:line="240" w:lineRule="auto"/>
        <w:jc w:val="both"/>
        <w:rPr>
          <w:rFonts w:ascii="Times New Roman" w:hAnsi="Times New Roman" w:cs="Times New Roman"/>
          <w:sz w:val="24"/>
          <w:szCs w:val="24"/>
        </w:rPr>
      </w:pPr>
    </w:p>
    <w:p w:rsidR="00885250" w:rsidRDefault="00885250" w:rsidP="00885250">
      <w:pPr>
        <w:pStyle w:val="a7"/>
        <w:shd w:val="clear" w:color="auto" w:fill="auto"/>
        <w:tabs>
          <w:tab w:val="left" w:pos="980"/>
        </w:tabs>
        <w:spacing w:before="0" w:after="0" w:line="240" w:lineRule="auto"/>
        <w:jc w:val="both"/>
        <w:rPr>
          <w:rFonts w:ascii="Times New Roman" w:hAnsi="Times New Roman" w:cs="Times New Roman"/>
          <w:sz w:val="24"/>
          <w:szCs w:val="24"/>
        </w:rPr>
      </w:pPr>
    </w:p>
    <w:p w:rsidR="00885250" w:rsidRDefault="00885250" w:rsidP="00885250">
      <w:pPr>
        <w:pStyle w:val="a7"/>
        <w:shd w:val="clear" w:color="auto" w:fill="auto"/>
        <w:tabs>
          <w:tab w:val="left" w:pos="980"/>
        </w:tabs>
        <w:spacing w:before="0" w:after="0" w:line="240" w:lineRule="auto"/>
        <w:jc w:val="both"/>
        <w:rPr>
          <w:rFonts w:ascii="Times New Roman" w:hAnsi="Times New Roman" w:cs="Times New Roman"/>
          <w:sz w:val="24"/>
          <w:szCs w:val="24"/>
        </w:rPr>
      </w:pPr>
    </w:p>
    <w:p w:rsidR="00885250" w:rsidRDefault="00885250" w:rsidP="00885250">
      <w:pPr>
        <w:pStyle w:val="a7"/>
        <w:shd w:val="clear" w:color="auto" w:fill="auto"/>
        <w:tabs>
          <w:tab w:val="left" w:pos="980"/>
        </w:tabs>
        <w:spacing w:before="0" w:after="0" w:line="240" w:lineRule="auto"/>
        <w:jc w:val="both"/>
        <w:rPr>
          <w:rFonts w:ascii="Times New Roman" w:hAnsi="Times New Roman" w:cs="Times New Roman"/>
          <w:sz w:val="24"/>
          <w:szCs w:val="24"/>
        </w:rPr>
      </w:pPr>
    </w:p>
    <w:p w:rsidR="00885250" w:rsidRDefault="00885250" w:rsidP="00885250">
      <w:pPr>
        <w:pStyle w:val="a7"/>
        <w:shd w:val="clear" w:color="auto" w:fill="auto"/>
        <w:tabs>
          <w:tab w:val="left" w:pos="980"/>
        </w:tabs>
        <w:spacing w:before="0" w:after="0" w:line="240" w:lineRule="auto"/>
        <w:jc w:val="both"/>
        <w:rPr>
          <w:rFonts w:ascii="Times New Roman" w:hAnsi="Times New Roman" w:cs="Times New Roman"/>
          <w:sz w:val="24"/>
          <w:szCs w:val="24"/>
        </w:rPr>
      </w:pPr>
    </w:p>
    <w:p w:rsidR="00885250" w:rsidRDefault="00885250" w:rsidP="00885250">
      <w:pPr>
        <w:pStyle w:val="a7"/>
        <w:shd w:val="clear" w:color="auto" w:fill="auto"/>
        <w:tabs>
          <w:tab w:val="left" w:pos="980"/>
        </w:tabs>
        <w:spacing w:before="0" w:after="0" w:line="240" w:lineRule="auto"/>
        <w:jc w:val="both"/>
        <w:rPr>
          <w:rFonts w:ascii="Times New Roman" w:hAnsi="Times New Roman" w:cs="Times New Roman"/>
          <w:sz w:val="24"/>
          <w:szCs w:val="24"/>
        </w:rPr>
      </w:pPr>
    </w:p>
    <w:p w:rsidR="00885250" w:rsidRDefault="00885250" w:rsidP="00885250">
      <w:pPr>
        <w:pStyle w:val="a7"/>
        <w:shd w:val="clear" w:color="auto" w:fill="auto"/>
        <w:tabs>
          <w:tab w:val="left" w:pos="980"/>
        </w:tabs>
        <w:spacing w:before="0" w:after="0" w:line="240" w:lineRule="auto"/>
        <w:jc w:val="both"/>
        <w:rPr>
          <w:rFonts w:ascii="Times New Roman" w:hAnsi="Times New Roman" w:cs="Times New Roman"/>
          <w:sz w:val="24"/>
          <w:szCs w:val="24"/>
        </w:rPr>
      </w:pPr>
    </w:p>
    <w:p w:rsidR="00885250" w:rsidRDefault="00885250" w:rsidP="00885250">
      <w:pPr>
        <w:pStyle w:val="a7"/>
        <w:shd w:val="clear" w:color="auto" w:fill="auto"/>
        <w:tabs>
          <w:tab w:val="left" w:pos="980"/>
        </w:tabs>
        <w:spacing w:before="0" w:after="0" w:line="240" w:lineRule="auto"/>
        <w:jc w:val="both"/>
        <w:rPr>
          <w:rFonts w:ascii="Times New Roman" w:hAnsi="Times New Roman" w:cs="Times New Roman"/>
          <w:sz w:val="24"/>
          <w:szCs w:val="24"/>
        </w:rPr>
      </w:pPr>
    </w:p>
    <w:p w:rsidR="00885250" w:rsidRDefault="00885250" w:rsidP="00885250">
      <w:pPr>
        <w:pStyle w:val="a7"/>
        <w:shd w:val="clear" w:color="auto" w:fill="auto"/>
        <w:tabs>
          <w:tab w:val="left" w:pos="980"/>
        </w:tabs>
        <w:spacing w:before="0" w:after="0" w:line="240" w:lineRule="auto"/>
        <w:jc w:val="both"/>
        <w:rPr>
          <w:rFonts w:ascii="Times New Roman" w:hAnsi="Times New Roman" w:cs="Times New Roman"/>
          <w:sz w:val="24"/>
          <w:szCs w:val="24"/>
        </w:rPr>
      </w:pPr>
    </w:p>
    <w:p w:rsidR="00885250" w:rsidRDefault="00885250" w:rsidP="00885250">
      <w:pPr>
        <w:pStyle w:val="a7"/>
        <w:shd w:val="clear" w:color="auto" w:fill="auto"/>
        <w:tabs>
          <w:tab w:val="left" w:pos="980"/>
        </w:tabs>
        <w:spacing w:before="0" w:after="0" w:line="240" w:lineRule="auto"/>
        <w:jc w:val="both"/>
        <w:rPr>
          <w:rFonts w:ascii="Times New Roman" w:hAnsi="Times New Roman" w:cs="Times New Roman"/>
          <w:sz w:val="24"/>
          <w:szCs w:val="24"/>
        </w:rPr>
      </w:pPr>
    </w:p>
    <w:p w:rsidR="00885250" w:rsidRDefault="00885250" w:rsidP="00885250">
      <w:pPr>
        <w:pStyle w:val="a7"/>
        <w:shd w:val="clear" w:color="auto" w:fill="auto"/>
        <w:tabs>
          <w:tab w:val="left" w:pos="980"/>
        </w:tabs>
        <w:spacing w:before="0" w:after="0" w:line="240" w:lineRule="auto"/>
        <w:jc w:val="both"/>
        <w:rPr>
          <w:rFonts w:ascii="Times New Roman" w:hAnsi="Times New Roman" w:cs="Times New Roman"/>
          <w:sz w:val="24"/>
          <w:szCs w:val="24"/>
        </w:rPr>
      </w:pPr>
    </w:p>
    <w:p w:rsidR="00885250" w:rsidRDefault="00885250" w:rsidP="00885250">
      <w:pPr>
        <w:pStyle w:val="a7"/>
        <w:shd w:val="clear" w:color="auto" w:fill="auto"/>
        <w:tabs>
          <w:tab w:val="left" w:pos="980"/>
        </w:tabs>
        <w:spacing w:before="0" w:after="0" w:line="240" w:lineRule="auto"/>
        <w:jc w:val="both"/>
        <w:rPr>
          <w:rFonts w:ascii="Times New Roman" w:hAnsi="Times New Roman" w:cs="Times New Roman"/>
          <w:sz w:val="24"/>
          <w:szCs w:val="24"/>
        </w:rPr>
      </w:pPr>
    </w:p>
    <w:p w:rsidR="00885250" w:rsidRDefault="00885250" w:rsidP="00885250">
      <w:pPr>
        <w:pStyle w:val="a7"/>
        <w:shd w:val="clear" w:color="auto" w:fill="auto"/>
        <w:tabs>
          <w:tab w:val="left" w:pos="980"/>
        </w:tabs>
        <w:spacing w:before="0" w:after="0" w:line="240" w:lineRule="auto"/>
        <w:jc w:val="both"/>
        <w:rPr>
          <w:rFonts w:ascii="Times New Roman" w:hAnsi="Times New Roman" w:cs="Times New Roman"/>
          <w:sz w:val="24"/>
          <w:szCs w:val="24"/>
        </w:rPr>
      </w:pPr>
    </w:p>
    <w:p w:rsidR="00885250" w:rsidRDefault="00885250" w:rsidP="00885250">
      <w:pPr>
        <w:pStyle w:val="a7"/>
        <w:shd w:val="clear" w:color="auto" w:fill="auto"/>
        <w:tabs>
          <w:tab w:val="left" w:pos="980"/>
        </w:tabs>
        <w:spacing w:before="0" w:after="0" w:line="240" w:lineRule="auto"/>
        <w:jc w:val="both"/>
        <w:rPr>
          <w:rFonts w:ascii="Times New Roman" w:hAnsi="Times New Roman" w:cs="Times New Roman"/>
          <w:sz w:val="24"/>
          <w:szCs w:val="24"/>
        </w:rPr>
      </w:pPr>
    </w:p>
    <w:p w:rsidR="00885250" w:rsidRDefault="00885250" w:rsidP="00885250">
      <w:pPr>
        <w:pStyle w:val="a7"/>
        <w:shd w:val="clear" w:color="auto" w:fill="auto"/>
        <w:tabs>
          <w:tab w:val="left" w:pos="980"/>
        </w:tabs>
        <w:spacing w:before="0" w:after="0" w:line="240" w:lineRule="auto"/>
        <w:jc w:val="both"/>
        <w:rPr>
          <w:rFonts w:ascii="Times New Roman" w:hAnsi="Times New Roman" w:cs="Times New Roman"/>
          <w:sz w:val="24"/>
          <w:szCs w:val="24"/>
        </w:rPr>
      </w:pPr>
    </w:p>
    <w:p w:rsidR="00885250" w:rsidRDefault="00885250" w:rsidP="00885250">
      <w:pPr>
        <w:pStyle w:val="a7"/>
        <w:shd w:val="clear" w:color="auto" w:fill="auto"/>
        <w:tabs>
          <w:tab w:val="left" w:pos="980"/>
        </w:tabs>
        <w:spacing w:before="0" w:after="0" w:line="240" w:lineRule="auto"/>
        <w:jc w:val="both"/>
        <w:rPr>
          <w:rFonts w:ascii="Times New Roman" w:hAnsi="Times New Roman" w:cs="Times New Roman"/>
          <w:sz w:val="24"/>
          <w:szCs w:val="24"/>
        </w:rPr>
      </w:pPr>
    </w:p>
    <w:p w:rsidR="00885250" w:rsidRDefault="00885250" w:rsidP="00885250">
      <w:pPr>
        <w:pStyle w:val="a7"/>
        <w:shd w:val="clear" w:color="auto" w:fill="auto"/>
        <w:tabs>
          <w:tab w:val="left" w:pos="980"/>
        </w:tabs>
        <w:spacing w:before="0" w:after="0" w:line="240" w:lineRule="auto"/>
        <w:jc w:val="both"/>
        <w:rPr>
          <w:rFonts w:ascii="Times New Roman" w:hAnsi="Times New Roman" w:cs="Times New Roman"/>
          <w:sz w:val="24"/>
          <w:szCs w:val="24"/>
        </w:rPr>
      </w:pPr>
    </w:p>
    <w:p w:rsidR="00885250" w:rsidRDefault="00885250" w:rsidP="00885250">
      <w:pPr>
        <w:pStyle w:val="a7"/>
        <w:shd w:val="clear" w:color="auto" w:fill="auto"/>
        <w:tabs>
          <w:tab w:val="left" w:pos="980"/>
        </w:tabs>
        <w:spacing w:before="0" w:after="0" w:line="240" w:lineRule="auto"/>
        <w:jc w:val="both"/>
        <w:rPr>
          <w:rFonts w:ascii="Times New Roman" w:hAnsi="Times New Roman" w:cs="Times New Roman"/>
          <w:sz w:val="24"/>
          <w:szCs w:val="24"/>
        </w:rPr>
      </w:pPr>
    </w:p>
    <w:p w:rsidR="00885250" w:rsidRDefault="00885250" w:rsidP="00885250">
      <w:pPr>
        <w:pStyle w:val="a7"/>
        <w:shd w:val="clear" w:color="auto" w:fill="auto"/>
        <w:tabs>
          <w:tab w:val="left" w:pos="980"/>
        </w:tabs>
        <w:spacing w:before="0" w:after="0" w:line="240" w:lineRule="auto"/>
        <w:jc w:val="both"/>
        <w:rPr>
          <w:rFonts w:ascii="Times New Roman" w:hAnsi="Times New Roman" w:cs="Times New Roman"/>
          <w:sz w:val="24"/>
          <w:szCs w:val="24"/>
        </w:rPr>
      </w:pPr>
    </w:p>
    <w:p w:rsidR="00885250" w:rsidRDefault="00885250" w:rsidP="00885250">
      <w:pPr>
        <w:pStyle w:val="a7"/>
        <w:shd w:val="clear" w:color="auto" w:fill="auto"/>
        <w:tabs>
          <w:tab w:val="left" w:pos="980"/>
        </w:tabs>
        <w:spacing w:before="0" w:after="0" w:line="240" w:lineRule="auto"/>
        <w:jc w:val="both"/>
        <w:rPr>
          <w:rFonts w:ascii="Times New Roman" w:hAnsi="Times New Roman" w:cs="Times New Roman"/>
          <w:sz w:val="24"/>
          <w:szCs w:val="24"/>
        </w:rPr>
      </w:pPr>
    </w:p>
    <w:p w:rsidR="00885250" w:rsidRDefault="00885250" w:rsidP="00885250">
      <w:pPr>
        <w:pStyle w:val="a7"/>
        <w:shd w:val="clear" w:color="auto" w:fill="auto"/>
        <w:tabs>
          <w:tab w:val="left" w:pos="980"/>
        </w:tabs>
        <w:spacing w:before="0" w:after="0" w:line="240" w:lineRule="auto"/>
        <w:jc w:val="both"/>
        <w:rPr>
          <w:rFonts w:ascii="Times New Roman" w:hAnsi="Times New Roman" w:cs="Times New Roman"/>
          <w:sz w:val="24"/>
          <w:szCs w:val="24"/>
        </w:rPr>
      </w:pPr>
    </w:p>
    <w:p w:rsidR="00885250" w:rsidRDefault="00885250" w:rsidP="00885250">
      <w:pPr>
        <w:pStyle w:val="a7"/>
        <w:shd w:val="clear" w:color="auto" w:fill="auto"/>
        <w:tabs>
          <w:tab w:val="left" w:pos="980"/>
        </w:tabs>
        <w:spacing w:before="0" w:after="0" w:line="240" w:lineRule="auto"/>
        <w:jc w:val="both"/>
        <w:rPr>
          <w:rFonts w:ascii="Times New Roman" w:hAnsi="Times New Roman" w:cs="Times New Roman"/>
          <w:sz w:val="24"/>
          <w:szCs w:val="24"/>
        </w:rPr>
      </w:pPr>
    </w:p>
    <w:p w:rsidR="00885250" w:rsidRDefault="00885250" w:rsidP="00885250">
      <w:pPr>
        <w:pStyle w:val="a7"/>
        <w:shd w:val="clear" w:color="auto" w:fill="auto"/>
        <w:tabs>
          <w:tab w:val="left" w:pos="980"/>
        </w:tabs>
        <w:spacing w:before="0" w:after="0" w:line="240" w:lineRule="auto"/>
        <w:jc w:val="both"/>
        <w:rPr>
          <w:rFonts w:ascii="Times New Roman" w:hAnsi="Times New Roman" w:cs="Times New Roman"/>
          <w:sz w:val="24"/>
          <w:szCs w:val="24"/>
        </w:rPr>
      </w:pPr>
    </w:p>
    <w:p w:rsidR="00885250" w:rsidRDefault="00885250" w:rsidP="00885250">
      <w:pPr>
        <w:pStyle w:val="a7"/>
        <w:shd w:val="clear" w:color="auto" w:fill="auto"/>
        <w:tabs>
          <w:tab w:val="left" w:pos="980"/>
        </w:tabs>
        <w:spacing w:before="0" w:after="0" w:line="240" w:lineRule="auto"/>
        <w:jc w:val="both"/>
        <w:rPr>
          <w:rFonts w:ascii="Times New Roman" w:hAnsi="Times New Roman" w:cs="Times New Roman"/>
          <w:sz w:val="24"/>
          <w:szCs w:val="24"/>
        </w:rPr>
      </w:pPr>
    </w:p>
    <w:p w:rsidR="00885250" w:rsidRDefault="00885250" w:rsidP="00885250">
      <w:pPr>
        <w:pStyle w:val="a7"/>
        <w:shd w:val="clear" w:color="auto" w:fill="auto"/>
        <w:tabs>
          <w:tab w:val="left" w:pos="980"/>
        </w:tabs>
        <w:spacing w:before="0" w:after="0" w:line="240" w:lineRule="auto"/>
        <w:jc w:val="both"/>
        <w:rPr>
          <w:rFonts w:ascii="Times New Roman" w:hAnsi="Times New Roman" w:cs="Times New Roman"/>
          <w:sz w:val="24"/>
          <w:szCs w:val="24"/>
        </w:rPr>
      </w:pPr>
    </w:p>
    <w:p w:rsidR="00885250" w:rsidRDefault="00885250" w:rsidP="00885250">
      <w:pPr>
        <w:pStyle w:val="a7"/>
        <w:shd w:val="clear" w:color="auto" w:fill="auto"/>
        <w:tabs>
          <w:tab w:val="left" w:pos="980"/>
        </w:tabs>
        <w:spacing w:before="0" w:after="0" w:line="240" w:lineRule="auto"/>
        <w:jc w:val="both"/>
        <w:rPr>
          <w:rFonts w:ascii="Times New Roman" w:hAnsi="Times New Roman" w:cs="Times New Roman"/>
          <w:sz w:val="24"/>
          <w:szCs w:val="24"/>
        </w:rPr>
      </w:pPr>
    </w:p>
    <w:p w:rsidR="00885250" w:rsidRPr="00E7726F" w:rsidRDefault="00885250" w:rsidP="00885250">
      <w:pPr>
        <w:pStyle w:val="a7"/>
        <w:shd w:val="clear" w:color="auto" w:fill="auto"/>
        <w:tabs>
          <w:tab w:val="left" w:pos="980"/>
        </w:tabs>
        <w:spacing w:before="0" w:after="0" w:line="240" w:lineRule="auto"/>
        <w:jc w:val="both"/>
        <w:rPr>
          <w:rFonts w:ascii="Times New Roman" w:hAnsi="Times New Roman" w:cs="Times New Roman"/>
          <w:sz w:val="24"/>
          <w:szCs w:val="24"/>
        </w:rPr>
      </w:pPr>
    </w:p>
    <w:p w:rsidR="00A42B66" w:rsidRPr="00E7726F" w:rsidRDefault="00A42B66" w:rsidP="00A42B66">
      <w:pPr>
        <w:pStyle w:val="a7"/>
        <w:numPr>
          <w:ilvl w:val="0"/>
          <w:numId w:val="3"/>
        </w:numPr>
        <w:shd w:val="clear" w:color="auto" w:fill="auto"/>
        <w:tabs>
          <w:tab w:val="left" w:pos="1153"/>
        </w:tabs>
        <w:spacing w:before="0" w:after="0" w:line="240" w:lineRule="auto"/>
        <w:ind w:left="20" w:firstLine="700"/>
        <w:jc w:val="both"/>
        <w:rPr>
          <w:rFonts w:ascii="Times New Roman" w:hAnsi="Times New Roman" w:cs="Times New Roman"/>
          <w:sz w:val="24"/>
          <w:szCs w:val="24"/>
        </w:rPr>
      </w:pPr>
      <w:r w:rsidRPr="00E7726F">
        <w:rPr>
          <w:rFonts w:ascii="Times New Roman" w:hAnsi="Times New Roman" w:cs="Times New Roman"/>
          <w:sz w:val="24"/>
          <w:szCs w:val="24"/>
        </w:rPr>
        <w:t xml:space="preserve">Адрес официального сайта органов местного самоуправления Администрации </w:t>
      </w:r>
      <w:proofErr w:type="spellStart"/>
      <w:r w:rsidRPr="00E7726F">
        <w:rPr>
          <w:rFonts w:ascii="Times New Roman" w:hAnsi="Times New Roman" w:cs="Times New Roman"/>
          <w:sz w:val="24"/>
          <w:szCs w:val="24"/>
        </w:rPr>
        <w:t>Высокоярского</w:t>
      </w:r>
      <w:proofErr w:type="spellEnd"/>
      <w:r w:rsidRPr="00E7726F">
        <w:rPr>
          <w:rFonts w:ascii="Times New Roman" w:hAnsi="Times New Roman" w:cs="Times New Roman"/>
          <w:sz w:val="24"/>
          <w:szCs w:val="24"/>
        </w:rPr>
        <w:t xml:space="preserve">  сельского </w:t>
      </w:r>
      <w:proofErr w:type="spellStart"/>
      <w:r w:rsidRPr="00E7726F">
        <w:rPr>
          <w:rFonts w:ascii="Times New Roman" w:hAnsi="Times New Roman" w:cs="Times New Roman"/>
          <w:sz w:val="24"/>
          <w:szCs w:val="24"/>
        </w:rPr>
        <w:t>поселенияА</w:t>
      </w:r>
      <w:proofErr w:type="spellEnd"/>
    </w:p>
    <w:p w:rsidR="00A42B66" w:rsidRPr="00E7726F" w:rsidRDefault="00A42B66" w:rsidP="00A42B66">
      <w:pPr>
        <w:pStyle w:val="a7"/>
        <w:numPr>
          <w:ilvl w:val="0"/>
          <w:numId w:val="3"/>
        </w:numPr>
        <w:shd w:val="clear" w:color="auto" w:fill="auto"/>
        <w:tabs>
          <w:tab w:val="left" w:pos="1153"/>
        </w:tabs>
        <w:spacing w:before="0" w:after="0" w:line="240" w:lineRule="auto"/>
        <w:ind w:left="20" w:firstLine="700"/>
        <w:jc w:val="both"/>
        <w:rPr>
          <w:rFonts w:ascii="Times New Roman" w:hAnsi="Times New Roman" w:cs="Times New Roman"/>
          <w:sz w:val="24"/>
          <w:szCs w:val="24"/>
        </w:rPr>
      </w:pPr>
      <w:r w:rsidRPr="00E7726F">
        <w:rPr>
          <w:rFonts w:ascii="Times New Roman" w:hAnsi="Times New Roman" w:cs="Times New Roman"/>
          <w:sz w:val="24"/>
          <w:szCs w:val="24"/>
        </w:rPr>
        <w:t xml:space="preserve">Адрес  электронной почты Органа: </w:t>
      </w:r>
      <w:hyperlink r:id="rId12" w:history="1">
        <w:r w:rsidRPr="00E7726F">
          <w:rPr>
            <w:rStyle w:val="a3"/>
            <w:rFonts w:ascii="Times New Roman" w:hAnsi="Times New Roman" w:cs="Times New Roman"/>
            <w:sz w:val="24"/>
            <w:szCs w:val="24"/>
            <w:lang w:val="en-US"/>
          </w:rPr>
          <w:t>vsp</w:t>
        </w:r>
        <w:r w:rsidRPr="00E7726F">
          <w:rPr>
            <w:rStyle w:val="a3"/>
            <w:rFonts w:ascii="Times New Roman" w:hAnsi="Times New Roman" w:cs="Times New Roman"/>
            <w:sz w:val="24"/>
            <w:szCs w:val="24"/>
          </w:rPr>
          <w:t>.06@</w:t>
        </w:r>
        <w:r w:rsidRPr="00E7726F">
          <w:rPr>
            <w:rStyle w:val="a3"/>
            <w:rFonts w:ascii="Times New Roman" w:hAnsi="Times New Roman" w:cs="Times New Roman"/>
            <w:sz w:val="24"/>
            <w:szCs w:val="24"/>
            <w:lang w:val="en-US"/>
          </w:rPr>
          <w:t>mail</w:t>
        </w:r>
        <w:r w:rsidRPr="00E7726F">
          <w:rPr>
            <w:rStyle w:val="a3"/>
            <w:rFonts w:ascii="Times New Roman" w:hAnsi="Times New Roman" w:cs="Times New Roman"/>
            <w:sz w:val="24"/>
            <w:szCs w:val="24"/>
          </w:rPr>
          <w:t>.</w:t>
        </w:r>
        <w:r w:rsidRPr="00E7726F">
          <w:rPr>
            <w:rStyle w:val="a3"/>
            <w:rFonts w:ascii="Times New Roman" w:hAnsi="Times New Roman" w:cs="Times New Roman"/>
            <w:sz w:val="24"/>
            <w:szCs w:val="24"/>
            <w:lang w:val="en-US"/>
          </w:rPr>
          <w:t>ru</w:t>
        </w:r>
      </w:hyperlink>
      <w:r w:rsidRPr="00E7726F">
        <w:rPr>
          <w:rFonts w:ascii="Times New Roman" w:hAnsi="Times New Roman" w:cs="Times New Roman"/>
          <w:sz w:val="24"/>
          <w:szCs w:val="24"/>
        </w:rPr>
        <w:t xml:space="preserve"> </w:t>
      </w:r>
    </w:p>
    <w:p w:rsidR="00A42B66" w:rsidRPr="00E7726F" w:rsidRDefault="00A42B66" w:rsidP="00A42B66">
      <w:pPr>
        <w:pStyle w:val="a7"/>
        <w:numPr>
          <w:ilvl w:val="0"/>
          <w:numId w:val="3"/>
        </w:numPr>
        <w:shd w:val="clear" w:color="auto" w:fill="auto"/>
        <w:tabs>
          <w:tab w:val="left" w:pos="1153"/>
        </w:tabs>
        <w:spacing w:before="0" w:after="0" w:line="240" w:lineRule="auto"/>
        <w:ind w:left="20" w:firstLine="700"/>
        <w:jc w:val="both"/>
        <w:rPr>
          <w:rFonts w:ascii="Times New Roman" w:hAnsi="Times New Roman" w:cs="Times New Roman"/>
          <w:sz w:val="24"/>
          <w:szCs w:val="24"/>
        </w:rPr>
      </w:pPr>
      <w:r w:rsidRPr="00E7726F">
        <w:rPr>
          <w:rFonts w:ascii="Times New Roman" w:hAnsi="Times New Roman" w:cs="Times New Roman"/>
          <w:sz w:val="24"/>
          <w:szCs w:val="24"/>
        </w:rPr>
        <w:t>Порядок получения информации заявителями по вопросам предоставления муниципальной услуги, сведений о ходе предоставления указанных услуг, в том числе с использованием Портала государственных и муниципальных услуг Томской области, Единого портала государственных и муниципальных услуг (функций):</w:t>
      </w:r>
    </w:p>
    <w:p w:rsidR="00A42B66" w:rsidRPr="00E7726F" w:rsidRDefault="00A42B66" w:rsidP="00A42B66">
      <w:pPr>
        <w:pStyle w:val="a7"/>
        <w:numPr>
          <w:ilvl w:val="0"/>
          <w:numId w:val="2"/>
        </w:numPr>
        <w:shd w:val="clear" w:color="auto" w:fill="auto"/>
        <w:tabs>
          <w:tab w:val="left" w:pos="956"/>
        </w:tabs>
        <w:spacing w:before="0" w:after="0" w:line="240" w:lineRule="auto"/>
        <w:ind w:left="20" w:firstLine="700"/>
        <w:jc w:val="both"/>
        <w:rPr>
          <w:rFonts w:ascii="Times New Roman" w:hAnsi="Times New Roman" w:cs="Times New Roman"/>
          <w:sz w:val="24"/>
          <w:szCs w:val="24"/>
        </w:rPr>
      </w:pPr>
      <w:r w:rsidRPr="00E7726F">
        <w:rPr>
          <w:rFonts w:ascii="Times New Roman" w:hAnsi="Times New Roman" w:cs="Times New Roman"/>
          <w:sz w:val="24"/>
          <w:szCs w:val="24"/>
        </w:rPr>
        <w:t xml:space="preserve">при личном обращении заявителя, доверенного или уполномоченного лица в Орган, в местах предоставления услуг, по телефону, при обращении в письменной форме почтовым отправлением в адрес Органа, по факсу, при обращении по электронной почте, на официальном сайте органов местного самоуправления Администрации </w:t>
      </w:r>
      <w:proofErr w:type="spellStart"/>
      <w:r w:rsidRPr="00E7726F">
        <w:rPr>
          <w:rFonts w:ascii="Times New Roman" w:hAnsi="Times New Roman" w:cs="Times New Roman"/>
          <w:sz w:val="24"/>
          <w:szCs w:val="24"/>
        </w:rPr>
        <w:t>Высокоярского</w:t>
      </w:r>
      <w:proofErr w:type="spellEnd"/>
      <w:r w:rsidRPr="00E7726F">
        <w:rPr>
          <w:rFonts w:ascii="Times New Roman" w:hAnsi="Times New Roman" w:cs="Times New Roman"/>
          <w:sz w:val="24"/>
          <w:szCs w:val="24"/>
        </w:rPr>
        <w:t xml:space="preserve">  сельского поселения и региональном порталах государственных и муниципальных услуг.</w:t>
      </w:r>
    </w:p>
    <w:p w:rsidR="00A42B66" w:rsidRPr="00E7726F" w:rsidRDefault="00A42B66" w:rsidP="00A42B66">
      <w:pPr>
        <w:pStyle w:val="a7"/>
        <w:numPr>
          <w:ilvl w:val="0"/>
          <w:numId w:val="3"/>
        </w:numPr>
        <w:shd w:val="clear" w:color="auto" w:fill="auto"/>
        <w:tabs>
          <w:tab w:val="left" w:pos="1158"/>
        </w:tabs>
        <w:spacing w:before="0" w:after="0" w:line="240" w:lineRule="auto"/>
        <w:ind w:left="20" w:firstLine="700"/>
        <w:jc w:val="both"/>
        <w:rPr>
          <w:rFonts w:ascii="Times New Roman" w:hAnsi="Times New Roman" w:cs="Times New Roman"/>
          <w:sz w:val="24"/>
          <w:szCs w:val="24"/>
        </w:rPr>
      </w:pPr>
      <w:r w:rsidRPr="00E7726F">
        <w:rPr>
          <w:rFonts w:ascii="Times New Roman" w:hAnsi="Times New Roman" w:cs="Times New Roman"/>
          <w:sz w:val="24"/>
          <w:szCs w:val="24"/>
        </w:rPr>
        <w:t>Порядок, форма и место размещения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9353F0" w:rsidRPr="00E7726F" w:rsidRDefault="00A42B66" w:rsidP="00A42B66">
      <w:pPr>
        <w:pStyle w:val="a7"/>
        <w:numPr>
          <w:ilvl w:val="0"/>
          <w:numId w:val="2"/>
        </w:numPr>
        <w:shd w:val="clear" w:color="auto" w:fill="auto"/>
        <w:tabs>
          <w:tab w:val="left" w:pos="918"/>
        </w:tabs>
        <w:spacing w:before="0" w:after="275" w:line="240" w:lineRule="auto"/>
        <w:ind w:left="20" w:firstLine="700"/>
        <w:jc w:val="both"/>
        <w:rPr>
          <w:rFonts w:ascii="Times New Roman" w:hAnsi="Times New Roman" w:cs="Times New Roman"/>
          <w:sz w:val="24"/>
          <w:szCs w:val="24"/>
        </w:rPr>
      </w:pPr>
      <w:r w:rsidRPr="00E7726F">
        <w:rPr>
          <w:rFonts w:ascii="Times New Roman" w:hAnsi="Times New Roman" w:cs="Times New Roman"/>
          <w:sz w:val="24"/>
          <w:szCs w:val="24"/>
        </w:rPr>
        <w:t xml:space="preserve">на информационных стендах в Органе, в местах предоставления услуг, которые являются необходимыми и обязательными для предоставления муниципальной услуги, на официальном сайте органов местного самоуправления Администрации </w:t>
      </w:r>
      <w:proofErr w:type="spellStart"/>
      <w:r w:rsidRPr="00E7726F">
        <w:rPr>
          <w:rFonts w:ascii="Times New Roman" w:hAnsi="Times New Roman" w:cs="Times New Roman"/>
          <w:sz w:val="24"/>
          <w:szCs w:val="24"/>
        </w:rPr>
        <w:t>Высокоярского</w:t>
      </w:r>
      <w:proofErr w:type="spellEnd"/>
      <w:r w:rsidRPr="00E7726F">
        <w:rPr>
          <w:rFonts w:ascii="Times New Roman" w:hAnsi="Times New Roman" w:cs="Times New Roman"/>
          <w:sz w:val="24"/>
          <w:szCs w:val="24"/>
        </w:rPr>
        <w:t xml:space="preserve">  сельского поселения, на Едином и региональном портале государственных и муниципальных услуг (функций).</w:t>
      </w:r>
    </w:p>
    <w:p w:rsidR="00A42B66" w:rsidRPr="00E7726F" w:rsidRDefault="00A42B66" w:rsidP="009353F0">
      <w:pPr>
        <w:pStyle w:val="a7"/>
        <w:shd w:val="clear" w:color="auto" w:fill="auto"/>
        <w:tabs>
          <w:tab w:val="left" w:pos="918"/>
        </w:tabs>
        <w:spacing w:before="0" w:after="275" w:line="240" w:lineRule="auto"/>
        <w:ind w:left="20"/>
        <w:jc w:val="both"/>
        <w:rPr>
          <w:rFonts w:ascii="Times New Roman" w:hAnsi="Times New Roman" w:cs="Times New Roman"/>
          <w:sz w:val="24"/>
          <w:szCs w:val="24"/>
        </w:rPr>
      </w:pPr>
      <w:r w:rsidRPr="00E7726F">
        <w:rPr>
          <w:rFonts w:ascii="Times New Roman" w:hAnsi="Times New Roman" w:cs="Times New Roman"/>
          <w:sz w:val="24"/>
          <w:szCs w:val="24"/>
        </w:rPr>
        <w:t xml:space="preserve">4.6. </w:t>
      </w:r>
      <w:r w:rsidRPr="00E7726F">
        <w:rPr>
          <w:rFonts w:ascii="Times New Roman" w:hAnsi="Times New Roman" w:cs="Times New Roman"/>
          <w:bCs/>
          <w:sz w:val="24"/>
          <w:szCs w:val="24"/>
        </w:rPr>
        <w:t xml:space="preserve">Информация о предоставлении муниципальной услуги на </w:t>
      </w:r>
      <w:r w:rsidRPr="00E7726F">
        <w:rPr>
          <w:rFonts w:ascii="Times New Roman" w:hAnsi="Times New Roman" w:cs="Times New Roman"/>
          <w:sz w:val="24"/>
          <w:szCs w:val="24"/>
        </w:rPr>
        <w:t>Едином портале государственных и муниципальных услуг (функций).</w:t>
      </w:r>
    </w:p>
    <w:p w:rsidR="00A42B66" w:rsidRPr="00E7726F" w:rsidRDefault="00A42B66" w:rsidP="00A42B66">
      <w:pPr>
        <w:pStyle w:val="Default"/>
        <w:ind w:left="707"/>
        <w:jc w:val="both"/>
        <w:rPr>
          <w:color w:val="auto"/>
        </w:rPr>
      </w:pPr>
      <w:r w:rsidRPr="00E7726F">
        <w:rPr>
          <w:color w:val="auto"/>
        </w:rPr>
        <w:t xml:space="preserve">На Едином портале размещается следующая информация: </w:t>
      </w:r>
    </w:p>
    <w:p w:rsidR="00A42B66" w:rsidRPr="00E7726F" w:rsidRDefault="00A42B66" w:rsidP="00A42B66">
      <w:pPr>
        <w:pStyle w:val="Default"/>
        <w:jc w:val="both"/>
        <w:rPr>
          <w:color w:val="auto"/>
        </w:rPr>
      </w:pPr>
      <w:r w:rsidRPr="00E7726F">
        <w:rPr>
          <w:color w:val="auto"/>
        </w:rPr>
        <w:t xml:space="preserve">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A42B66" w:rsidRPr="00E7726F" w:rsidRDefault="00A42B66" w:rsidP="00A42B66">
      <w:pPr>
        <w:pStyle w:val="Default"/>
        <w:jc w:val="both"/>
        <w:rPr>
          <w:color w:val="auto"/>
        </w:rPr>
      </w:pPr>
      <w:r w:rsidRPr="00E7726F">
        <w:rPr>
          <w:color w:val="auto"/>
        </w:rPr>
        <w:t xml:space="preserve">2) круг заявителей; </w:t>
      </w:r>
    </w:p>
    <w:p w:rsidR="00A42B66" w:rsidRPr="00E7726F" w:rsidRDefault="00A42B66" w:rsidP="00A42B66">
      <w:pPr>
        <w:pStyle w:val="Default"/>
        <w:jc w:val="both"/>
        <w:rPr>
          <w:color w:val="auto"/>
        </w:rPr>
      </w:pPr>
      <w:r w:rsidRPr="00E7726F">
        <w:rPr>
          <w:color w:val="auto"/>
        </w:rPr>
        <w:t xml:space="preserve">3) срок предоставления муниципальной услуги; </w:t>
      </w:r>
    </w:p>
    <w:p w:rsidR="00A42B66" w:rsidRPr="00E7726F" w:rsidRDefault="00A42B66" w:rsidP="00A42B66">
      <w:pPr>
        <w:pStyle w:val="Default"/>
        <w:jc w:val="both"/>
        <w:rPr>
          <w:color w:val="auto"/>
        </w:rPr>
      </w:pPr>
      <w:r w:rsidRPr="00E7726F">
        <w:rPr>
          <w:color w:val="auto"/>
        </w:rPr>
        <w:t xml:space="preserve">4)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A42B66" w:rsidRPr="00E7726F" w:rsidRDefault="00A42B66" w:rsidP="00A42B66">
      <w:pPr>
        <w:pStyle w:val="Default"/>
        <w:jc w:val="both"/>
        <w:rPr>
          <w:color w:val="auto"/>
        </w:rPr>
      </w:pPr>
      <w:r w:rsidRPr="00E7726F">
        <w:rPr>
          <w:color w:val="auto"/>
        </w:rPr>
        <w:t xml:space="preserve">5) размер государственной пошлины, взимаемой за предоставление государственной услуги; </w:t>
      </w:r>
    </w:p>
    <w:p w:rsidR="00A42B66" w:rsidRPr="00E7726F" w:rsidRDefault="00A42B66" w:rsidP="00A42B66">
      <w:pPr>
        <w:pStyle w:val="Default"/>
        <w:jc w:val="both"/>
        <w:rPr>
          <w:color w:val="auto"/>
        </w:rPr>
      </w:pPr>
      <w:r w:rsidRPr="00E7726F">
        <w:rPr>
          <w:color w:val="auto"/>
        </w:rPr>
        <w:t xml:space="preserve">6) исчерпывающий перечень оснований для приостановления или отказа в предоставлении муниципальной услуги; </w:t>
      </w:r>
    </w:p>
    <w:p w:rsidR="00A42B66" w:rsidRPr="00E7726F" w:rsidRDefault="00A42B66" w:rsidP="00A42B66">
      <w:pPr>
        <w:pStyle w:val="Default"/>
        <w:jc w:val="both"/>
        <w:rPr>
          <w:color w:val="auto"/>
        </w:rPr>
      </w:pPr>
      <w:r w:rsidRPr="00E7726F">
        <w:rPr>
          <w:color w:val="auto"/>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42B66" w:rsidRPr="00E7726F" w:rsidRDefault="00A42B66" w:rsidP="00A42B66">
      <w:pPr>
        <w:pStyle w:val="Default"/>
        <w:jc w:val="both"/>
        <w:rPr>
          <w:color w:val="auto"/>
        </w:rPr>
      </w:pPr>
      <w:r w:rsidRPr="00E7726F">
        <w:rPr>
          <w:color w:val="auto"/>
        </w:rPr>
        <w:t xml:space="preserve">8) формы заявлений (уведомлений, сообщений), используемые при предоставлении  муниципальной услуги. </w:t>
      </w:r>
    </w:p>
    <w:p w:rsidR="00A42B66" w:rsidRPr="00E7726F" w:rsidRDefault="00A42B66" w:rsidP="00A42B66">
      <w:pPr>
        <w:pStyle w:val="Default"/>
        <w:jc w:val="both"/>
        <w:rPr>
          <w:color w:val="auto"/>
        </w:rPr>
      </w:pPr>
      <w:r w:rsidRPr="00E7726F">
        <w:rPr>
          <w:color w:val="auto"/>
        </w:rPr>
        <w:t xml:space="preserve">         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 </w:t>
      </w:r>
    </w:p>
    <w:p w:rsidR="00A42B66" w:rsidRPr="00E7726F" w:rsidRDefault="00A42B66" w:rsidP="00A42B66">
      <w:pPr>
        <w:tabs>
          <w:tab w:val="left" w:pos="1134"/>
          <w:tab w:val="left" w:pos="1276"/>
        </w:tabs>
        <w:autoSpaceDE w:val="0"/>
        <w:autoSpaceDN w:val="0"/>
        <w:adjustRightInd w:val="0"/>
        <w:jc w:val="both"/>
        <w:rPr>
          <w:rFonts w:ascii="Times New Roman" w:hAnsi="Times New Roman" w:cs="Times New Roman"/>
          <w:sz w:val="24"/>
          <w:szCs w:val="24"/>
        </w:rPr>
      </w:pPr>
      <w:r w:rsidRPr="00E7726F">
        <w:rPr>
          <w:rFonts w:ascii="Times New Roman" w:hAnsi="Times New Roman" w:cs="Times New Roman"/>
          <w:sz w:val="24"/>
          <w:szCs w:val="24"/>
        </w:rPr>
        <w:t xml:space="preserve">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42B66" w:rsidRPr="00E7726F" w:rsidRDefault="00A42B66" w:rsidP="00A42B66">
      <w:pPr>
        <w:autoSpaceDE w:val="0"/>
        <w:autoSpaceDN w:val="0"/>
        <w:adjustRightInd w:val="0"/>
        <w:jc w:val="both"/>
        <w:rPr>
          <w:rFonts w:ascii="Times New Roman" w:hAnsi="Times New Roman" w:cs="Times New Roman"/>
          <w:sz w:val="24"/>
          <w:szCs w:val="24"/>
        </w:rPr>
      </w:pPr>
    </w:p>
    <w:p w:rsidR="00A42B66" w:rsidRPr="00E7726F" w:rsidRDefault="00A42B66" w:rsidP="00A42B66">
      <w:pPr>
        <w:pStyle w:val="22"/>
        <w:keepNext/>
        <w:keepLines/>
        <w:shd w:val="clear" w:color="auto" w:fill="auto"/>
        <w:spacing w:before="0" w:after="203" w:line="240" w:lineRule="auto"/>
        <w:ind w:left="1920"/>
        <w:jc w:val="left"/>
        <w:rPr>
          <w:rFonts w:ascii="Times New Roman" w:hAnsi="Times New Roman" w:cs="Times New Roman"/>
          <w:sz w:val="24"/>
          <w:szCs w:val="24"/>
        </w:rPr>
      </w:pPr>
      <w:bookmarkStart w:id="1" w:name="bookmark5"/>
      <w:r w:rsidRPr="00E7726F">
        <w:rPr>
          <w:rFonts w:ascii="Times New Roman" w:hAnsi="Times New Roman" w:cs="Times New Roman"/>
          <w:sz w:val="24"/>
          <w:szCs w:val="24"/>
        </w:rPr>
        <w:t>2. Стандарт предоставления муниципальной услуги</w:t>
      </w:r>
      <w:bookmarkEnd w:id="1"/>
    </w:p>
    <w:p w:rsidR="00A42B66" w:rsidRPr="00E7726F" w:rsidRDefault="00A42B66" w:rsidP="00A42B66">
      <w:pPr>
        <w:pStyle w:val="a7"/>
        <w:numPr>
          <w:ilvl w:val="1"/>
          <w:numId w:val="2"/>
        </w:numPr>
        <w:shd w:val="clear" w:color="auto" w:fill="auto"/>
        <w:tabs>
          <w:tab w:val="left" w:pos="1004"/>
        </w:tabs>
        <w:spacing w:before="0" w:after="0" w:line="240" w:lineRule="auto"/>
        <w:ind w:left="20" w:firstLine="700"/>
        <w:jc w:val="both"/>
        <w:rPr>
          <w:rFonts w:ascii="Times New Roman" w:hAnsi="Times New Roman" w:cs="Times New Roman"/>
          <w:sz w:val="24"/>
          <w:szCs w:val="24"/>
        </w:rPr>
      </w:pPr>
      <w:r w:rsidRPr="00E7726F">
        <w:rPr>
          <w:rFonts w:ascii="Times New Roman" w:hAnsi="Times New Roman" w:cs="Times New Roman"/>
          <w:sz w:val="24"/>
          <w:szCs w:val="24"/>
        </w:rPr>
        <w:t>Наименование муниципальной услуги: «Выдача разрешений на ввод объектов в эксплуатацию».</w:t>
      </w:r>
    </w:p>
    <w:p w:rsidR="00A42B66" w:rsidRPr="00E7726F" w:rsidRDefault="00A42B66" w:rsidP="00A42B66">
      <w:pPr>
        <w:pStyle w:val="a7"/>
        <w:numPr>
          <w:ilvl w:val="1"/>
          <w:numId w:val="2"/>
        </w:numPr>
        <w:shd w:val="clear" w:color="auto" w:fill="auto"/>
        <w:tabs>
          <w:tab w:val="left" w:pos="999"/>
        </w:tabs>
        <w:spacing w:before="0" w:after="0" w:line="240" w:lineRule="auto"/>
        <w:ind w:left="20" w:firstLine="700"/>
        <w:jc w:val="both"/>
        <w:rPr>
          <w:rFonts w:ascii="Times New Roman" w:hAnsi="Times New Roman" w:cs="Times New Roman"/>
          <w:sz w:val="24"/>
          <w:szCs w:val="24"/>
        </w:rPr>
      </w:pPr>
      <w:r w:rsidRPr="00E7726F">
        <w:rPr>
          <w:rFonts w:ascii="Times New Roman" w:hAnsi="Times New Roman" w:cs="Times New Roman"/>
          <w:sz w:val="24"/>
          <w:szCs w:val="24"/>
        </w:rPr>
        <w:t xml:space="preserve">Наименование Органа: Администрация </w:t>
      </w:r>
      <w:proofErr w:type="spellStart"/>
      <w:r w:rsidRPr="00E7726F">
        <w:rPr>
          <w:rFonts w:ascii="Times New Roman" w:hAnsi="Times New Roman" w:cs="Times New Roman"/>
          <w:sz w:val="24"/>
          <w:szCs w:val="24"/>
        </w:rPr>
        <w:t>Высокоярского</w:t>
      </w:r>
      <w:proofErr w:type="spellEnd"/>
      <w:r w:rsidRPr="00E7726F">
        <w:rPr>
          <w:rFonts w:ascii="Times New Roman" w:hAnsi="Times New Roman" w:cs="Times New Roman"/>
          <w:sz w:val="24"/>
          <w:szCs w:val="24"/>
        </w:rPr>
        <w:t xml:space="preserve">  </w:t>
      </w:r>
      <w:proofErr w:type="gramStart"/>
      <w:r w:rsidRPr="00E7726F">
        <w:rPr>
          <w:rFonts w:ascii="Times New Roman" w:hAnsi="Times New Roman" w:cs="Times New Roman"/>
          <w:sz w:val="24"/>
          <w:szCs w:val="24"/>
        </w:rPr>
        <w:t>сельского</w:t>
      </w:r>
      <w:proofErr w:type="gramEnd"/>
    </w:p>
    <w:p w:rsidR="00A42B66" w:rsidRPr="00E7726F" w:rsidRDefault="00A42B66" w:rsidP="00A42B66">
      <w:pPr>
        <w:pStyle w:val="a7"/>
        <w:shd w:val="clear" w:color="auto" w:fill="auto"/>
        <w:spacing w:before="0" w:after="0" w:line="240" w:lineRule="auto"/>
        <w:ind w:left="20" w:firstLine="700"/>
        <w:jc w:val="both"/>
        <w:rPr>
          <w:rFonts w:ascii="Times New Roman" w:hAnsi="Times New Roman" w:cs="Times New Roman"/>
          <w:sz w:val="24"/>
          <w:szCs w:val="24"/>
        </w:rPr>
      </w:pPr>
      <w:r w:rsidRPr="00E7726F">
        <w:rPr>
          <w:rFonts w:ascii="Times New Roman" w:hAnsi="Times New Roman" w:cs="Times New Roman"/>
          <w:sz w:val="24"/>
          <w:szCs w:val="24"/>
        </w:rPr>
        <w:t>Наименование органов, обращение в которые необходимо для предоставления муниципальной услуги:</w:t>
      </w:r>
    </w:p>
    <w:p w:rsidR="00A42B66" w:rsidRPr="00E7726F" w:rsidRDefault="00A42B66" w:rsidP="00A42B66">
      <w:pPr>
        <w:pStyle w:val="a7"/>
        <w:numPr>
          <w:ilvl w:val="0"/>
          <w:numId w:val="2"/>
        </w:numPr>
        <w:shd w:val="clear" w:color="auto" w:fill="auto"/>
        <w:tabs>
          <w:tab w:val="left" w:pos="1090"/>
        </w:tabs>
        <w:spacing w:before="0" w:after="0" w:line="240" w:lineRule="auto"/>
        <w:ind w:left="20" w:firstLine="700"/>
        <w:jc w:val="both"/>
        <w:rPr>
          <w:rFonts w:ascii="Times New Roman" w:hAnsi="Times New Roman" w:cs="Times New Roman"/>
          <w:sz w:val="24"/>
          <w:szCs w:val="24"/>
        </w:rPr>
      </w:pPr>
      <w:proofErr w:type="spellStart"/>
      <w:r w:rsidRPr="00E7726F">
        <w:rPr>
          <w:rFonts w:ascii="Times New Roman" w:hAnsi="Times New Roman" w:cs="Times New Roman"/>
          <w:sz w:val="24"/>
          <w:szCs w:val="24"/>
        </w:rPr>
        <w:t>Шегарский</w:t>
      </w:r>
      <w:proofErr w:type="spellEnd"/>
      <w:r w:rsidRPr="00E7726F">
        <w:rPr>
          <w:rFonts w:ascii="Times New Roman" w:hAnsi="Times New Roman" w:cs="Times New Roman"/>
          <w:sz w:val="24"/>
          <w:szCs w:val="24"/>
        </w:rPr>
        <w:t xml:space="preserve"> отдел Управления Федеральной службы государственной регистрации, кадастра и картографии по Томской области, </w:t>
      </w:r>
      <w:proofErr w:type="spellStart"/>
      <w:r w:rsidRPr="00E7726F">
        <w:rPr>
          <w:rFonts w:ascii="Times New Roman" w:hAnsi="Times New Roman" w:cs="Times New Roman"/>
          <w:sz w:val="24"/>
          <w:szCs w:val="24"/>
        </w:rPr>
        <w:t>Росреестр</w:t>
      </w:r>
      <w:proofErr w:type="spellEnd"/>
      <w:r w:rsidRPr="00E7726F">
        <w:rPr>
          <w:rFonts w:ascii="Times New Roman" w:hAnsi="Times New Roman" w:cs="Times New Roman"/>
          <w:sz w:val="24"/>
          <w:szCs w:val="24"/>
        </w:rPr>
        <w:t xml:space="preserve"> с использованием единой системы межведомственного взаимодействия;</w:t>
      </w:r>
    </w:p>
    <w:p w:rsidR="00A42B66" w:rsidRPr="00E7726F" w:rsidRDefault="00A42B66" w:rsidP="00A42B66">
      <w:pPr>
        <w:pStyle w:val="a7"/>
        <w:numPr>
          <w:ilvl w:val="0"/>
          <w:numId w:val="2"/>
        </w:numPr>
        <w:shd w:val="clear" w:color="auto" w:fill="auto"/>
        <w:tabs>
          <w:tab w:val="left" w:pos="908"/>
        </w:tabs>
        <w:spacing w:before="0" w:after="0" w:line="240" w:lineRule="auto"/>
        <w:ind w:left="20" w:right="20" w:firstLine="700"/>
        <w:jc w:val="both"/>
        <w:rPr>
          <w:rFonts w:ascii="Times New Roman" w:hAnsi="Times New Roman" w:cs="Times New Roman"/>
          <w:sz w:val="24"/>
          <w:szCs w:val="24"/>
        </w:rPr>
      </w:pPr>
      <w:r w:rsidRPr="00E7726F">
        <w:rPr>
          <w:rFonts w:ascii="Times New Roman" w:hAnsi="Times New Roman" w:cs="Times New Roman"/>
          <w:sz w:val="24"/>
          <w:szCs w:val="24"/>
        </w:rPr>
        <w:t>Главная инспекция государственного строительного надзора Томской области с использованием единой системы межведомственного взаимодействия;</w:t>
      </w:r>
    </w:p>
    <w:p w:rsidR="00A42B66" w:rsidRPr="00E7726F" w:rsidRDefault="00A42B66" w:rsidP="00A42B66">
      <w:pPr>
        <w:pStyle w:val="a7"/>
        <w:numPr>
          <w:ilvl w:val="0"/>
          <w:numId w:val="2"/>
        </w:numPr>
        <w:shd w:val="clear" w:color="auto" w:fill="auto"/>
        <w:tabs>
          <w:tab w:val="left" w:pos="980"/>
        </w:tabs>
        <w:spacing w:before="0" w:after="0" w:line="240" w:lineRule="auto"/>
        <w:ind w:left="20" w:right="20" w:firstLine="700"/>
        <w:jc w:val="both"/>
        <w:rPr>
          <w:rFonts w:ascii="Times New Roman" w:hAnsi="Times New Roman" w:cs="Times New Roman"/>
          <w:sz w:val="24"/>
          <w:szCs w:val="24"/>
        </w:rPr>
      </w:pPr>
      <w:r w:rsidRPr="00E7726F">
        <w:rPr>
          <w:rFonts w:ascii="Times New Roman" w:hAnsi="Times New Roman" w:cs="Times New Roman"/>
          <w:sz w:val="24"/>
          <w:szCs w:val="24"/>
        </w:rPr>
        <w:t>Управление Федеральной службы по надзору в сфере природопользования (</w:t>
      </w:r>
      <w:proofErr w:type="spellStart"/>
      <w:r w:rsidRPr="00E7726F">
        <w:rPr>
          <w:rFonts w:ascii="Times New Roman" w:hAnsi="Times New Roman" w:cs="Times New Roman"/>
          <w:sz w:val="24"/>
          <w:szCs w:val="24"/>
        </w:rPr>
        <w:t>Росприроднадзора</w:t>
      </w:r>
      <w:proofErr w:type="spellEnd"/>
      <w:r w:rsidRPr="00E7726F">
        <w:rPr>
          <w:rFonts w:ascii="Times New Roman" w:hAnsi="Times New Roman" w:cs="Times New Roman"/>
          <w:sz w:val="24"/>
          <w:szCs w:val="24"/>
        </w:rPr>
        <w:t>) по Томской области с использованием единой системы межведомственного взаимодействия.</w:t>
      </w:r>
    </w:p>
    <w:p w:rsidR="00A42B66" w:rsidRPr="00E7726F" w:rsidRDefault="00A42B66" w:rsidP="00A42B66">
      <w:pPr>
        <w:pStyle w:val="a7"/>
        <w:numPr>
          <w:ilvl w:val="0"/>
          <w:numId w:val="4"/>
        </w:numPr>
        <w:shd w:val="clear" w:color="auto" w:fill="auto"/>
        <w:tabs>
          <w:tab w:val="left" w:pos="999"/>
        </w:tabs>
        <w:spacing w:before="0" w:after="0" w:line="240" w:lineRule="auto"/>
        <w:ind w:left="20" w:right="20" w:firstLine="700"/>
        <w:jc w:val="both"/>
        <w:rPr>
          <w:rFonts w:ascii="Times New Roman" w:hAnsi="Times New Roman" w:cs="Times New Roman"/>
          <w:sz w:val="24"/>
          <w:szCs w:val="24"/>
        </w:rPr>
      </w:pPr>
      <w:r w:rsidRPr="00E7726F">
        <w:rPr>
          <w:rFonts w:ascii="Times New Roman" w:hAnsi="Times New Roman" w:cs="Times New Roman"/>
          <w:sz w:val="24"/>
          <w:szCs w:val="24"/>
        </w:rPr>
        <w:t>Результатом предоставления муниципальной услуги является выдача разрешения на ввод объекта в эксплуатацию.</w:t>
      </w:r>
    </w:p>
    <w:p w:rsidR="00A42B66" w:rsidRPr="00E7726F" w:rsidRDefault="00A42B66" w:rsidP="00A42B66">
      <w:pPr>
        <w:pStyle w:val="a7"/>
        <w:numPr>
          <w:ilvl w:val="0"/>
          <w:numId w:val="4"/>
        </w:numPr>
        <w:shd w:val="clear" w:color="auto" w:fill="auto"/>
        <w:tabs>
          <w:tab w:val="left" w:pos="1009"/>
        </w:tabs>
        <w:spacing w:before="0" w:after="0" w:line="240" w:lineRule="auto"/>
        <w:ind w:left="20" w:right="20" w:firstLine="700"/>
        <w:jc w:val="both"/>
        <w:rPr>
          <w:rFonts w:ascii="Times New Roman" w:hAnsi="Times New Roman" w:cs="Times New Roman"/>
          <w:sz w:val="24"/>
          <w:szCs w:val="24"/>
        </w:rPr>
      </w:pPr>
      <w:r w:rsidRPr="00E7726F">
        <w:rPr>
          <w:rFonts w:ascii="Times New Roman" w:hAnsi="Times New Roman" w:cs="Times New Roman"/>
          <w:sz w:val="24"/>
          <w:szCs w:val="24"/>
        </w:rPr>
        <w:t>Срок предоставления муниципальной услуги не должен превышать семи календарных дней со дня подачи заявления о предоставлении муниципальной услуги. Срок выдачи (направления) документов, являющихся результатом предоставления муниципальной услуги, составляет семь календарных дней со дня поступления заявления.</w:t>
      </w:r>
    </w:p>
    <w:p w:rsidR="00A42B66" w:rsidRPr="00E7726F" w:rsidRDefault="00A42B66" w:rsidP="00A42B66">
      <w:pPr>
        <w:pStyle w:val="a7"/>
        <w:numPr>
          <w:ilvl w:val="0"/>
          <w:numId w:val="4"/>
        </w:numPr>
        <w:shd w:val="clear" w:color="auto" w:fill="auto"/>
        <w:tabs>
          <w:tab w:val="left" w:pos="1004"/>
        </w:tabs>
        <w:spacing w:before="0" w:after="0" w:line="240" w:lineRule="auto"/>
        <w:ind w:left="20" w:right="20" w:firstLine="700"/>
        <w:jc w:val="both"/>
        <w:rPr>
          <w:rFonts w:ascii="Times New Roman" w:hAnsi="Times New Roman" w:cs="Times New Roman"/>
          <w:sz w:val="24"/>
          <w:szCs w:val="24"/>
        </w:rPr>
      </w:pPr>
      <w:r w:rsidRPr="00E7726F">
        <w:rPr>
          <w:rFonts w:ascii="Times New Roman" w:hAnsi="Times New Roman" w:cs="Times New Roman"/>
          <w:sz w:val="24"/>
          <w:szCs w:val="24"/>
        </w:rPr>
        <w:t>Перечень нормативных правовых актов Российской Федерации, Томской области и органов местного самоуправления, регулирующих отношения, возникающие в связи с предоставлением муниципальной услуги:</w:t>
      </w:r>
    </w:p>
    <w:p w:rsidR="00A42B66" w:rsidRPr="00E7726F" w:rsidRDefault="00A42B66" w:rsidP="00A42B66">
      <w:pPr>
        <w:pStyle w:val="a7"/>
        <w:numPr>
          <w:ilvl w:val="0"/>
          <w:numId w:val="2"/>
        </w:numPr>
        <w:shd w:val="clear" w:color="auto" w:fill="auto"/>
        <w:tabs>
          <w:tab w:val="left" w:pos="989"/>
        </w:tabs>
        <w:spacing w:before="0" w:after="0" w:line="240" w:lineRule="auto"/>
        <w:ind w:left="20" w:firstLine="700"/>
        <w:jc w:val="both"/>
        <w:rPr>
          <w:rFonts w:ascii="Times New Roman" w:hAnsi="Times New Roman" w:cs="Times New Roman"/>
          <w:sz w:val="24"/>
          <w:szCs w:val="24"/>
        </w:rPr>
      </w:pPr>
      <w:r w:rsidRPr="00E7726F">
        <w:rPr>
          <w:rFonts w:ascii="Times New Roman" w:hAnsi="Times New Roman" w:cs="Times New Roman"/>
          <w:sz w:val="24"/>
          <w:szCs w:val="24"/>
        </w:rPr>
        <w:t>Градостроительный кодекс Российской Федерации;</w:t>
      </w:r>
    </w:p>
    <w:p w:rsidR="00A42B66" w:rsidRPr="00E7726F" w:rsidRDefault="00A42B66" w:rsidP="00A42B66">
      <w:pPr>
        <w:pStyle w:val="a7"/>
        <w:numPr>
          <w:ilvl w:val="0"/>
          <w:numId w:val="2"/>
        </w:numPr>
        <w:shd w:val="clear" w:color="auto" w:fill="auto"/>
        <w:tabs>
          <w:tab w:val="left" w:pos="1023"/>
        </w:tabs>
        <w:spacing w:before="0" w:after="0" w:line="240" w:lineRule="auto"/>
        <w:ind w:left="20" w:right="20" w:firstLine="700"/>
        <w:jc w:val="both"/>
        <w:rPr>
          <w:rFonts w:ascii="Times New Roman" w:hAnsi="Times New Roman" w:cs="Times New Roman"/>
          <w:sz w:val="24"/>
          <w:szCs w:val="24"/>
        </w:rPr>
      </w:pPr>
      <w:r w:rsidRPr="00E7726F">
        <w:rPr>
          <w:rFonts w:ascii="Times New Roman" w:hAnsi="Times New Roman" w:cs="Times New Roman"/>
          <w:sz w:val="24"/>
          <w:szCs w:val="24"/>
        </w:rPr>
        <w:t>Федеральный закон от 19.12.2004 № 191-ФЗ «О введении в действие Градостроительного кодекса Российской Федерации»;</w:t>
      </w:r>
    </w:p>
    <w:p w:rsidR="00A42B66" w:rsidRPr="00E7726F" w:rsidRDefault="00A42B66" w:rsidP="00A42B66">
      <w:pPr>
        <w:pStyle w:val="a7"/>
        <w:numPr>
          <w:ilvl w:val="0"/>
          <w:numId w:val="2"/>
        </w:numPr>
        <w:shd w:val="clear" w:color="auto" w:fill="auto"/>
        <w:tabs>
          <w:tab w:val="left" w:pos="1009"/>
        </w:tabs>
        <w:spacing w:before="0" w:after="0" w:line="240" w:lineRule="auto"/>
        <w:ind w:left="20" w:right="20" w:firstLine="700"/>
        <w:jc w:val="both"/>
        <w:rPr>
          <w:rFonts w:ascii="Times New Roman" w:hAnsi="Times New Roman" w:cs="Times New Roman"/>
          <w:sz w:val="24"/>
          <w:szCs w:val="24"/>
        </w:rPr>
      </w:pPr>
      <w:r w:rsidRPr="00E7726F">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p>
    <w:p w:rsidR="00A42B66" w:rsidRPr="00E7726F" w:rsidRDefault="00A42B66" w:rsidP="00A42B66">
      <w:pPr>
        <w:pStyle w:val="a7"/>
        <w:numPr>
          <w:ilvl w:val="0"/>
          <w:numId w:val="2"/>
        </w:numPr>
        <w:shd w:val="clear" w:color="auto" w:fill="auto"/>
        <w:tabs>
          <w:tab w:val="left" w:pos="1014"/>
        </w:tabs>
        <w:spacing w:before="0" w:after="0" w:line="240" w:lineRule="auto"/>
        <w:ind w:left="20" w:right="20" w:firstLine="700"/>
        <w:jc w:val="both"/>
        <w:rPr>
          <w:rFonts w:ascii="Times New Roman" w:hAnsi="Times New Roman" w:cs="Times New Roman"/>
          <w:sz w:val="24"/>
          <w:szCs w:val="24"/>
        </w:rPr>
      </w:pPr>
      <w:r w:rsidRPr="00E7726F">
        <w:rPr>
          <w:rFonts w:ascii="Times New Roman" w:hAnsi="Times New Roman" w:cs="Times New Roman"/>
          <w:sz w:val="24"/>
          <w:szCs w:val="24"/>
        </w:rPr>
        <w:t>Постановление Правительства Российской Федерации от 24.11.2005 № 698 «О форме разрешения на строительство и форме разрешения на ввод объекта в эксплуатацию»;</w:t>
      </w:r>
    </w:p>
    <w:p w:rsidR="00A42B66" w:rsidRPr="00E7726F" w:rsidRDefault="00A42B66" w:rsidP="00A42B66">
      <w:pPr>
        <w:pStyle w:val="a7"/>
        <w:numPr>
          <w:ilvl w:val="0"/>
          <w:numId w:val="2"/>
        </w:numPr>
        <w:shd w:val="clear" w:color="auto" w:fill="auto"/>
        <w:tabs>
          <w:tab w:val="left" w:pos="1009"/>
        </w:tabs>
        <w:spacing w:before="0" w:after="0" w:line="240" w:lineRule="auto"/>
        <w:ind w:left="20" w:right="20" w:firstLine="700"/>
        <w:jc w:val="both"/>
        <w:rPr>
          <w:rFonts w:ascii="Times New Roman" w:hAnsi="Times New Roman" w:cs="Times New Roman"/>
          <w:sz w:val="24"/>
          <w:szCs w:val="24"/>
        </w:rPr>
      </w:pPr>
      <w:r w:rsidRPr="00E7726F">
        <w:rPr>
          <w:rFonts w:ascii="Times New Roman" w:hAnsi="Times New Roman" w:cs="Times New Roman"/>
          <w:sz w:val="24"/>
          <w:szCs w:val="24"/>
        </w:rPr>
        <w:t>Инструкция о порядке заполнения формы разрешения на ввод объекта в эксплуатацию, утвержденная Приказом Министра регионального развития Российской Федерации от 19.10.2006 № 121;</w:t>
      </w:r>
    </w:p>
    <w:p w:rsidR="00A42B66" w:rsidRPr="00E7726F" w:rsidRDefault="00A42B66" w:rsidP="00A42B66">
      <w:pPr>
        <w:pStyle w:val="a7"/>
        <w:numPr>
          <w:ilvl w:val="0"/>
          <w:numId w:val="4"/>
        </w:numPr>
        <w:shd w:val="clear" w:color="auto" w:fill="auto"/>
        <w:tabs>
          <w:tab w:val="left" w:pos="1426"/>
        </w:tabs>
        <w:spacing w:before="0" w:after="0" w:line="240" w:lineRule="auto"/>
        <w:ind w:left="20" w:right="20" w:firstLine="700"/>
        <w:jc w:val="both"/>
        <w:rPr>
          <w:rFonts w:ascii="Times New Roman" w:hAnsi="Times New Roman" w:cs="Times New Roman"/>
          <w:sz w:val="24"/>
          <w:szCs w:val="24"/>
          <w:u w:val="single"/>
        </w:rPr>
      </w:pPr>
      <w:r w:rsidRPr="00E7726F">
        <w:rPr>
          <w:rFonts w:ascii="Times New Roman" w:hAnsi="Times New Roman" w:cs="Times New Roman"/>
          <w:sz w:val="24"/>
          <w:szCs w:val="24"/>
          <w:u w:val="single"/>
        </w:rPr>
        <w:t>Исчерпывающий перечень документов в соответствии с нормативными правовыми актами для предоставления муниципальной услуги.</w:t>
      </w:r>
    </w:p>
    <w:p w:rsidR="00A42B66" w:rsidRPr="00E7726F" w:rsidRDefault="00A42B66" w:rsidP="00A42B66">
      <w:pPr>
        <w:autoSpaceDE w:val="0"/>
        <w:autoSpaceDN w:val="0"/>
        <w:adjustRightInd w:val="0"/>
        <w:ind w:firstLine="540"/>
        <w:jc w:val="both"/>
        <w:rPr>
          <w:rFonts w:ascii="Times New Roman" w:eastAsia="Times New Roman" w:hAnsi="Times New Roman" w:cs="Times New Roman"/>
          <w:sz w:val="24"/>
          <w:szCs w:val="24"/>
        </w:rPr>
      </w:pPr>
      <w:r w:rsidRPr="00E7726F">
        <w:rPr>
          <w:rFonts w:ascii="Times New Roman" w:eastAsia="Times New Roman" w:hAnsi="Times New Roman" w:cs="Times New Roman"/>
          <w:sz w:val="24"/>
          <w:szCs w:val="24"/>
        </w:rPr>
        <w:t xml:space="preserve"> </w:t>
      </w:r>
    </w:p>
    <w:p w:rsidR="00787BA9" w:rsidRPr="00E7726F" w:rsidRDefault="00787BA9" w:rsidP="00787BA9">
      <w:pPr>
        <w:autoSpaceDE w:val="0"/>
        <w:autoSpaceDN w:val="0"/>
        <w:adjustRightInd w:val="0"/>
        <w:ind w:firstLine="540"/>
        <w:jc w:val="both"/>
        <w:rPr>
          <w:rFonts w:ascii="Times New Roman" w:eastAsia="Times New Roman" w:hAnsi="Times New Roman" w:cs="Times New Roman"/>
          <w:sz w:val="24"/>
          <w:szCs w:val="24"/>
        </w:rPr>
      </w:pPr>
      <w:r w:rsidRPr="00E7726F">
        <w:rPr>
          <w:sz w:val="24"/>
          <w:szCs w:val="24"/>
        </w:rPr>
        <w:t xml:space="preserve">10. </w:t>
      </w:r>
      <w:bookmarkStart w:id="2" w:name="Par0"/>
      <w:bookmarkEnd w:id="2"/>
      <w:r w:rsidRPr="00E7726F">
        <w:rPr>
          <w:rFonts w:ascii="Times New Roman" w:eastAsia="Times New Roman" w:hAnsi="Times New Roman" w:cs="Times New Roman"/>
          <w:sz w:val="24"/>
          <w:szCs w:val="24"/>
        </w:rPr>
        <w:t xml:space="preserve"> Для принятия решения о выдаче разрешения на ввод объекта в эксплуатацию необходимы следующие документы:</w:t>
      </w:r>
    </w:p>
    <w:p w:rsidR="00787BA9" w:rsidRPr="00E7726F" w:rsidRDefault="00787BA9" w:rsidP="00787BA9">
      <w:pPr>
        <w:autoSpaceDE w:val="0"/>
        <w:autoSpaceDN w:val="0"/>
        <w:adjustRightInd w:val="0"/>
        <w:ind w:firstLine="540"/>
        <w:jc w:val="both"/>
        <w:rPr>
          <w:rFonts w:ascii="Times New Roman" w:eastAsia="Times New Roman" w:hAnsi="Times New Roman" w:cs="Times New Roman"/>
          <w:sz w:val="24"/>
          <w:szCs w:val="24"/>
        </w:rPr>
      </w:pPr>
      <w:bookmarkStart w:id="3" w:name="Par1"/>
      <w:bookmarkEnd w:id="3"/>
      <w:r w:rsidRPr="00E7726F">
        <w:rPr>
          <w:rFonts w:ascii="Times New Roman" w:eastAsia="Times New Roman" w:hAnsi="Times New Roman" w:cs="Times New Roman"/>
          <w:sz w:val="24"/>
          <w:szCs w:val="24"/>
        </w:rPr>
        <w:t>1) правоустанавливающие документы на земельный участок;</w:t>
      </w:r>
    </w:p>
    <w:p w:rsidR="00787BA9" w:rsidRPr="00E7726F" w:rsidRDefault="00787BA9" w:rsidP="00787BA9">
      <w:pPr>
        <w:autoSpaceDE w:val="0"/>
        <w:autoSpaceDN w:val="0"/>
        <w:adjustRightInd w:val="0"/>
        <w:ind w:firstLine="540"/>
        <w:jc w:val="both"/>
        <w:rPr>
          <w:rFonts w:ascii="Times New Roman" w:eastAsia="Times New Roman" w:hAnsi="Times New Roman" w:cs="Times New Roman"/>
          <w:sz w:val="24"/>
          <w:szCs w:val="24"/>
        </w:rPr>
      </w:pPr>
      <w:bookmarkStart w:id="4" w:name="Par2"/>
      <w:bookmarkEnd w:id="4"/>
      <w:r w:rsidRPr="00E7726F">
        <w:rPr>
          <w:rFonts w:ascii="Times New Roman" w:eastAsia="Times New Roman" w:hAnsi="Times New Roman" w:cs="Times New Roman"/>
          <w:sz w:val="24"/>
          <w:szCs w:val="24"/>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p w:rsidR="00787BA9" w:rsidRPr="00E7726F" w:rsidRDefault="00787BA9" w:rsidP="00787BA9">
      <w:pPr>
        <w:autoSpaceDE w:val="0"/>
        <w:autoSpaceDN w:val="0"/>
        <w:adjustRightInd w:val="0"/>
        <w:spacing w:after="0"/>
        <w:ind w:firstLine="540"/>
        <w:jc w:val="both"/>
        <w:rPr>
          <w:rFonts w:ascii="Times New Roman" w:eastAsia="Times New Roman" w:hAnsi="Times New Roman" w:cs="Times New Roman"/>
          <w:sz w:val="24"/>
          <w:szCs w:val="24"/>
        </w:rPr>
      </w:pPr>
      <w:bookmarkStart w:id="5" w:name="Par4"/>
      <w:bookmarkEnd w:id="5"/>
      <w:r w:rsidRPr="00E7726F">
        <w:rPr>
          <w:rFonts w:ascii="Times New Roman" w:eastAsia="Times New Roman" w:hAnsi="Times New Roman" w:cs="Times New Roman"/>
          <w:sz w:val="24"/>
          <w:szCs w:val="24"/>
        </w:rPr>
        <w:t>3) разрешение на строительство;</w:t>
      </w:r>
    </w:p>
    <w:p w:rsidR="00787BA9" w:rsidRPr="00E7726F" w:rsidRDefault="00787BA9" w:rsidP="00787BA9">
      <w:pPr>
        <w:autoSpaceDE w:val="0"/>
        <w:autoSpaceDN w:val="0"/>
        <w:adjustRightInd w:val="0"/>
        <w:ind w:firstLine="540"/>
        <w:jc w:val="both"/>
        <w:rPr>
          <w:rFonts w:ascii="Times New Roman" w:eastAsia="Times New Roman" w:hAnsi="Times New Roman" w:cs="Times New Roman"/>
          <w:sz w:val="24"/>
          <w:szCs w:val="24"/>
        </w:rPr>
      </w:pPr>
      <w:bookmarkStart w:id="6" w:name="Par9"/>
      <w:bookmarkEnd w:id="6"/>
      <w:r w:rsidRPr="00E7726F">
        <w:rPr>
          <w:rFonts w:ascii="Times New Roman" w:eastAsia="Times New Roman" w:hAnsi="Times New Roman" w:cs="Times New Roman"/>
          <w:sz w:val="24"/>
          <w:szCs w:val="24"/>
        </w:rPr>
        <w:lastRenderedPageBreak/>
        <w:t>4) акт приемки объекта капитального строительства (в случае осуществления строительства, реконструкции на основании договора);</w:t>
      </w:r>
    </w:p>
    <w:p w:rsidR="00787BA9" w:rsidRPr="00E7726F" w:rsidRDefault="00787BA9" w:rsidP="00787BA9">
      <w:pPr>
        <w:autoSpaceDE w:val="0"/>
        <w:autoSpaceDN w:val="0"/>
        <w:adjustRightInd w:val="0"/>
        <w:ind w:firstLine="540"/>
        <w:jc w:val="both"/>
        <w:rPr>
          <w:rFonts w:ascii="Times New Roman" w:eastAsia="Times New Roman" w:hAnsi="Times New Roman" w:cs="Times New Roman"/>
          <w:sz w:val="24"/>
          <w:szCs w:val="24"/>
        </w:rPr>
      </w:pPr>
      <w:bookmarkStart w:id="7" w:name="Par11"/>
      <w:bookmarkEnd w:id="7"/>
      <w:r w:rsidRPr="00E7726F">
        <w:rPr>
          <w:rFonts w:ascii="Times New Roman" w:eastAsia="Times New Roman" w:hAnsi="Times New Roman" w:cs="Times New Roman"/>
          <w:sz w:val="24"/>
          <w:szCs w:val="24"/>
        </w:rPr>
        <w:t>5)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787BA9" w:rsidRPr="00E7726F" w:rsidRDefault="00787BA9" w:rsidP="00787BA9">
      <w:pPr>
        <w:autoSpaceDE w:val="0"/>
        <w:autoSpaceDN w:val="0"/>
        <w:adjustRightInd w:val="0"/>
        <w:ind w:firstLine="540"/>
        <w:jc w:val="both"/>
        <w:rPr>
          <w:rFonts w:ascii="Times New Roman" w:eastAsia="Times New Roman" w:hAnsi="Times New Roman" w:cs="Times New Roman"/>
          <w:sz w:val="24"/>
          <w:szCs w:val="24"/>
        </w:rPr>
      </w:pPr>
      <w:bookmarkStart w:id="8" w:name="Par17"/>
      <w:bookmarkEnd w:id="8"/>
      <w:proofErr w:type="gramStart"/>
      <w:r w:rsidRPr="00E7726F">
        <w:rPr>
          <w:rFonts w:ascii="Times New Roman" w:eastAsia="Times New Roman" w:hAnsi="Times New Roman" w:cs="Times New Roman"/>
          <w:sz w:val="24"/>
          <w:szCs w:val="24"/>
        </w:rPr>
        <w:t>6)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w:t>
      </w:r>
      <w:proofErr w:type="gramEnd"/>
      <w:r w:rsidRPr="00E7726F">
        <w:rPr>
          <w:rFonts w:ascii="Times New Roman" w:eastAsia="Times New Roman" w:hAnsi="Times New Roman" w:cs="Times New Roman"/>
          <w:sz w:val="24"/>
          <w:szCs w:val="24"/>
        </w:rPr>
        <w:t xml:space="preserve">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787BA9" w:rsidRPr="00E7726F" w:rsidRDefault="00787BA9" w:rsidP="00787BA9">
      <w:pPr>
        <w:autoSpaceDE w:val="0"/>
        <w:autoSpaceDN w:val="0"/>
        <w:adjustRightInd w:val="0"/>
        <w:ind w:firstLine="540"/>
        <w:jc w:val="both"/>
        <w:rPr>
          <w:rFonts w:ascii="Times New Roman" w:eastAsia="Times New Roman" w:hAnsi="Times New Roman" w:cs="Times New Roman"/>
          <w:sz w:val="24"/>
          <w:szCs w:val="24"/>
        </w:rPr>
      </w:pPr>
      <w:bookmarkStart w:id="9" w:name="Par19"/>
      <w:bookmarkEnd w:id="9"/>
      <w:r w:rsidRPr="00E7726F">
        <w:rPr>
          <w:rFonts w:ascii="Times New Roman" w:eastAsia="Times New Roman" w:hAnsi="Times New Roman" w:cs="Times New Roman"/>
          <w:sz w:val="24"/>
          <w:szCs w:val="24"/>
        </w:rP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787BA9" w:rsidRPr="00E7726F" w:rsidRDefault="00787BA9" w:rsidP="00787BA9">
      <w:pPr>
        <w:autoSpaceDE w:val="0"/>
        <w:autoSpaceDN w:val="0"/>
        <w:adjustRightInd w:val="0"/>
        <w:ind w:firstLine="540"/>
        <w:jc w:val="both"/>
        <w:rPr>
          <w:rFonts w:ascii="Times New Roman" w:eastAsia="Times New Roman" w:hAnsi="Times New Roman" w:cs="Times New Roman"/>
          <w:sz w:val="24"/>
          <w:szCs w:val="24"/>
        </w:rPr>
      </w:pPr>
      <w:bookmarkStart w:id="10" w:name="Par25"/>
      <w:bookmarkEnd w:id="10"/>
      <w:r w:rsidRPr="00E7726F">
        <w:rPr>
          <w:rFonts w:ascii="Times New Roman" w:eastAsia="Times New Roman" w:hAnsi="Times New Roman" w:cs="Times New Roman"/>
          <w:sz w:val="24"/>
          <w:szCs w:val="24"/>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787BA9" w:rsidRPr="00E7726F" w:rsidRDefault="00787BA9" w:rsidP="00787BA9">
      <w:pPr>
        <w:autoSpaceDE w:val="0"/>
        <w:autoSpaceDN w:val="0"/>
        <w:adjustRightInd w:val="0"/>
        <w:ind w:firstLine="540"/>
        <w:jc w:val="both"/>
        <w:rPr>
          <w:rFonts w:ascii="Times New Roman" w:eastAsia="Times New Roman" w:hAnsi="Times New Roman" w:cs="Times New Roman"/>
          <w:sz w:val="24"/>
          <w:szCs w:val="24"/>
        </w:rPr>
      </w:pPr>
      <w:bookmarkStart w:id="11" w:name="Par27"/>
      <w:bookmarkEnd w:id="11"/>
      <w:proofErr w:type="gramStart"/>
      <w:r w:rsidRPr="00E7726F">
        <w:rPr>
          <w:rFonts w:ascii="Times New Roman" w:eastAsia="Times New Roman" w:hAnsi="Times New Roman" w:cs="Times New Roman"/>
          <w:sz w:val="24"/>
          <w:szCs w:val="24"/>
        </w:rP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r:id="rId13" w:history="1">
        <w:r w:rsidRPr="00E7726F">
          <w:rPr>
            <w:rFonts w:ascii="Times New Roman" w:eastAsia="Times New Roman" w:hAnsi="Times New Roman" w:cs="Times New Roman"/>
            <w:color w:val="0000FF"/>
            <w:sz w:val="24"/>
            <w:szCs w:val="24"/>
          </w:rPr>
          <w:t>частью 7 статьи 54</w:t>
        </w:r>
      </w:hyperlink>
      <w:r w:rsidRPr="00E7726F">
        <w:rPr>
          <w:rFonts w:ascii="Times New Roman" w:eastAsia="Times New Roman" w:hAnsi="Times New Roman" w:cs="Times New Roman"/>
          <w:sz w:val="24"/>
          <w:szCs w:val="24"/>
        </w:rPr>
        <w:t xml:space="preserve"> настоящего Кодекса;</w:t>
      </w:r>
      <w:proofErr w:type="gramEnd"/>
    </w:p>
    <w:p w:rsidR="00787BA9" w:rsidRPr="00E7726F" w:rsidRDefault="00787BA9" w:rsidP="00787BA9">
      <w:pPr>
        <w:autoSpaceDE w:val="0"/>
        <w:autoSpaceDN w:val="0"/>
        <w:adjustRightInd w:val="0"/>
        <w:spacing w:after="0"/>
        <w:ind w:firstLine="539"/>
        <w:jc w:val="both"/>
        <w:rPr>
          <w:rFonts w:ascii="Times New Roman" w:eastAsia="Times New Roman" w:hAnsi="Times New Roman" w:cs="Times New Roman"/>
          <w:sz w:val="24"/>
          <w:szCs w:val="24"/>
        </w:rPr>
      </w:pPr>
      <w:r w:rsidRPr="00E7726F">
        <w:rPr>
          <w:rFonts w:ascii="Times New Roman" w:eastAsia="Times New Roman" w:hAnsi="Times New Roman" w:cs="Times New Roman"/>
          <w:sz w:val="24"/>
          <w:szCs w:val="24"/>
        </w:rPr>
        <w:t xml:space="preserve">10) документ, подтверждающий заключение </w:t>
      </w:r>
      <w:proofErr w:type="gramStart"/>
      <w:r w:rsidRPr="00E7726F">
        <w:rPr>
          <w:rFonts w:ascii="Times New Roman" w:eastAsia="Times New Roman" w:hAnsi="Times New Roman" w:cs="Times New Roman"/>
          <w:sz w:val="24"/>
          <w:szCs w:val="24"/>
        </w:rPr>
        <w:t>договора обязательного страхования гражданской ответственности владельца опасного объекта</w:t>
      </w:r>
      <w:proofErr w:type="gramEnd"/>
      <w:r w:rsidRPr="00E7726F">
        <w:rPr>
          <w:rFonts w:ascii="Times New Roman" w:eastAsia="Times New Roman" w:hAnsi="Times New Roman" w:cs="Times New Roman"/>
          <w:sz w:val="24"/>
          <w:szCs w:val="24"/>
        </w:rPr>
        <w:t xml:space="preserve"> за причинение вреда в результате аварии на опасном объекте в соответствии с </w:t>
      </w:r>
      <w:hyperlink r:id="rId14" w:history="1">
        <w:r w:rsidRPr="00E7726F">
          <w:rPr>
            <w:rFonts w:ascii="Times New Roman" w:eastAsia="Times New Roman" w:hAnsi="Times New Roman" w:cs="Times New Roman"/>
            <w:color w:val="0000FF"/>
            <w:sz w:val="24"/>
            <w:szCs w:val="24"/>
          </w:rPr>
          <w:t>законодательством</w:t>
        </w:r>
      </w:hyperlink>
      <w:r w:rsidRPr="00E7726F">
        <w:rPr>
          <w:rFonts w:ascii="Times New Roman" w:eastAsia="Times New Roman" w:hAnsi="Times New Roman" w:cs="Times New Roman"/>
          <w:sz w:val="24"/>
          <w:szCs w:val="24"/>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787BA9" w:rsidRPr="00E7726F" w:rsidRDefault="00787BA9" w:rsidP="00787BA9">
      <w:pPr>
        <w:autoSpaceDE w:val="0"/>
        <w:autoSpaceDN w:val="0"/>
        <w:adjustRightInd w:val="0"/>
        <w:spacing w:after="0"/>
        <w:ind w:firstLine="539"/>
        <w:jc w:val="both"/>
        <w:rPr>
          <w:rFonts w:ascii="Times New Roman" w:eastAsia="Times New Roman" w:hAnsi="Times New Roman" w:cs="Times New Roman"/>
          <w:sz w:val="24"/>
          <w:szCs w:val="24"/>
        </w:rPr>
      </w:pPr>
      <w:proofErr w:type="gramStart"/>
      <w:r w:rsidRPr="00E7726F">
        <w:rPr>
          <w:rFonts w:ascii="Times New Roman" w:eastAsia="Times New Roman" w:hAnsi="Times New Roman" w:cs="Times New Roman"/>
          <w:sz w:val="24"/>
          <w:szCs w:val="24"/>
        </w:rP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5" w:history="1">
        <w:r w:rsidRPr="00E7726F">
          <w:rPr>
            <w:rFonts w:ascii="Times New Roman" w:eastAsia="Times New Roman" w:hAnsi="Times New Roman" w:cs="Times New Roman"/>
            <w:color w:val="0000FF"/>
            <w:sz w:val="24"/>
            <w:szCs w:val="24"/>
          </w:rPr>
          <w:t>законом</w:t>
        </w:r>
      </w:hyperlink>
      <w:r w:rsidRPr="00E7726F">
        <w:rPr>
          <w:rFonts w:ascii="Times New Roman" w:eastAsia="Times New Roman" w:hAnsi="Times New Roman" w:cs="Times New Roman"/>
          <w:sz w:val="24"/>
          <w:szCs w:val="24"/>
        </w:rPr>
        <w:t xml:space="preserve"> от 25 июня 2002 года N 73-ФЗ "Об объектах </w:t>
      </w:r>
      <w:r w:rsidRPr="00E7726F">
        <w:rPr>
          <w:rFonts w:ascii="Times New Roman" w:eastAsia="Times New Roman" w:hAnsi="Times New Roman" w:cs="Times New Roman"/>
          <w:sz w:val="24"/>
          <w:szCs w:val="24"/>
        </w:rPr>
        <w:lastRenderedPageBreak/>
        <w:t>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roofErr w:type="gramEnd"/>
    </w:p>
    <w:p w:rsidR="00787BA9" w:rsidRPr="00E7726F" w:rsidRDefault="00787BA9" w:rsidP="00787BA9">
      <w:pPr>
        <w:autoSpaceDE w:val="0"/>
        <w:autoSpaceDN w:val="0"/>
        <w:adjustRightInd w:val="0"/>
        <w:spacing w:after="0"/>
        <w:ind w:firstLine="539"/>
        <w:jc w:val="both"/>
        <w:rPr>
          <w:rFonts w:ascii="Times New Roman" w:eastAsia="Times New Roman" w:hAnsi="Times New Roman" w:cs="Times New Roman"/>
          <w:sz w:val="24"/>
          <w:szCs w:val="24"/>
        </w:rPr>
      </w:pPr>
      <w:bookmarkStart w:id="12" w:name="Par33"/>
      <w:bookmarkEnd w:id="12"/>
      <w:r w:rsidRPr="00E7726F">
        <w:rPr>
          <w:rFonts w:ascii="Times New Roman" w:eastAsia="Times New Roman" w:hAnsi="Times New Roman" w:cs="Times New Roman"/>
          <w:sz w:val="24"/>
          <w:szCs w:val="24"/>
        </w:rPr>
        <w:t xml:space="preserve">12) технический план объекта капитального строительства, подготовленный в соответствии с Федеральным </w:t>
      </w:r>
      <w:hyperlink r:id="rId16" w:history="1">
        <w:r w:rsidRPr="00E7726F">
          <w:rPr>
            <w:rFonts w:ascii="Times New Roman" w:eastAsia="Times New Roman" w:hAnsi="Times New Roman" w:cs="Times New Roman"/>
            <w:color w:val="0000FF"/>
            <w:sz w:val="24"/>
            <w:szCs w:val="24"/>
          </w:rPr>
          <w:t>законом</w:t>
        </w:r>
      </w:hyperlink>
      <w:r w:rsidRPr="00E7726F">
        <w:rPr>
          <w:rFonts w:ascii="Times New Roman" w:eastAsia="Times New Roman" w:hAnsi="Times New Roman" w:cs="Times New Roman"/>
          <w:sz w:val="24"/>
          <w:szCs w:val="24"/>
        </w:rPr>
        <w:t xml:space="preserve"> от 13 июля 2015 года N 218-ФЗ "О государственной регистрации недвижимости".</w:t>
      </w:r>
    </w:p>
    <w:p w:rsidR="0036051D" w:rsidRPr="00C54D10" w:rsidRDefault="00787BA9" w:rsidP="00C54D10">
      <w:pPr>
        <w:autoSpaceDE w:val="0"/>
        <w:autoSpaceDN w:val="0"/>
        <w:adjustRightInd w:val="0"/>
        <w:spacing w:after="0"/>
        <w:ind w:firstLine="539"/>
        <w:jc w:val="both"/>
        <w:rPr>
          <w:rFonts w:ascii="Times New Roman" w:eastAsia="Times New Roman" w:hAnsi="Times New Roman" w:cs="Times New Roman"/>
          <w:sz w:val="24"/>
          <w:szCs w:val="24"/>
        </w:rPr>
      </w:pPr>
      <w:proofErr w:type="gramStart"/>
      <w:r w:rsidRPr="00E7726F">
        <w:rPr>
          <w:rFonts w:ascii="Times New Roman" w:eastAsia="Times New Roman" w:hAnsi="Times New Roman" w:cs="Times New Roman"/>
          <w:sz w:val="24"/>
          <w:szCs w:val="24"/>
        </w:rPr>
        <w:t>13) 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w:t>
      </w:r>
      <w:proofErr w:type="gramEnd"/>
      <w:r w:rsidRPr="00E7726F">
        <w:rPr>
          <w:rFonts w:ascii="Times New Roman" w:eastAsia="Times New Roman" w:hAnsi="Times New Roman" w:cs="Times New Roman"/>
          <w:sz w:val="24"/>
          <w:szCs w:val="24"/>
        </w:rPr>
        <w:t xml:space="preserve"> зоны.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 Предоставление предусмотренных настоящим 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 (пункт 13 части 3 статьи 55 </w:t>
      </w:r>
      <w:proofErr w:type="spellStart"/>
      <w:r w:rsidRPr="00E7726F">
        <w:rPr>
          <w:rFonts w:ascii="Times New Roman" w:eastAsia="Times New Roman" w:hAnsi="Times New Roman" w:cs="Times New Roman"/>
          <w:sz w:val="24"/>
          <w:szCs w:val="24"/>
        </w:rPr>
        <w:t>ГрК</w:t>
      </w:r>
      <w:proofErr w:type="spellEnd"/>
      <w:r w:rsidRPr="00E7726F">
        <w:rPr>
          <w:rFonts w:ascii="Times New Roman" w:eastAsia="Times New Roman" w:hAnsi="Times New Roman" w:cs="Times New Roman"/>
          <w:sz w:val="24"/>
          <w:szCs w:val="24"/>
        </w:rPr>
        <w:t xml:space="preserve"> РФ). В данном случае текстовое и графическое описание местоположения границ охранной зоны, перечень координат характерных точек границ такой  зоны являются  обязательным приложением к  разрешению на ввод объекта капитального строительства в эксплуатацию. При этом данное разрешение одновременно  являются решением об установлении охранной зоны указанного объекта (часть 10.2 статьи 55 </w:t>
      </w:r>
      <w:proofErr w:type="spellStart"/>
      <w:r w:rsidRPr="00E7726F">
        <w:rPr>
          <w:rFonts w:ascii="Times New Roman" w:eastAsia="Times New Roman" w:hAnsi="Times New Roman" w:cs="Times New Roman"/>
          <w:sz w:val="24"/>
          <w:szCs w:val="24"/>
        </w:rPr>
        <w:t>ГрК</w:t>
      </w:r>
      <w:proofErr w:type="spellEnd"/>
      <w:r w:rsidRPr="00E7726F">
        <w:rPr>
          <w:rFonts w:ascii="Times New Roman" w:eastAsia="Times New Roman" w:hAnsi="Times New Roman" w:cs="Times New Roman"/>
          <w:sz w:val="24"/>
          <w:szCs w:val="24"/>
        </w:rPr>
        <w:t xml:space="preserve"> РФ). </w:t>
      </w:r>
    </w:p>
    <w:p w:rsidR="00A42B66" w:rsidRPr="00E7726F" w:rsidRDefault="00A42B66" w:rsidP="00936A81">
      <w:pPr>
        <w:pStyle w:val="Default"/>
        <w:ind w:firstLine="567"/>
        <w:jc w:val="both"/>
        <w:rPr>
          <w:color w:val="auto"/>
        </w:rPr>
      </w:pPr>
      <w:r w:rsidRPr="00E7726F">
        <w:rPr>
          <w:color w:val="auto"/>
        </w:rPr>
        <w:t xml:space="preserve">Запрещается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w:t>
      </w:r>
    </w:p>
    <w:p w:rsidR="00A42B66" w:rsidRPr="00E7726F" w:rsidRDefault="00A42B66" w:rsidP="00A42B66">
      <w:pPr>
        <w:pStyle w:val="Default"/>
        <w:ind w:firstLine="567"/>
        <w:jc w:val="both"/>
        <w:rPr>
          <w:color w:val="auto"/>
        </w:rPr>
      </w:pPr>
      <w:r w:rsidRPr="00E7726F">
        <w:rPr>
          <w:color w:val="auto"/>
        </w:rPr>
        <w:t xml:space="preserve">запрещается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w:t>
      </w:r>
    </w:p>
    <w:p w:rsidR="00A42B66" w:rsidRPr="00E7726F" w:rsidRDefault="00A42B66" w:rsidP="00A42B66">
      <w:pPr>
        <w:widowControl w:val="0"/>
        <w:tabs>
          <w:tab w:val="left" w:pos="1134"/>
        </w:tabs>
        <w:ind w:firstLine="567"/>
        <w:jc w:val="both"/>
        <w:rPr>
          <w:rFonts w:ascii="Times New Roman" w:hAnsi="Times New Roman" w:cs="Times New Roman"/>
          <w:sz w:val="24"/>
          <w:szCs w:val="24"/>
        </w:rPr>
      </w:pPr>
      <w:r w:rsidRPr="00E7726F">
        <w:rPr>
          <w:rFonts w:ascii="Times New Roman" w:hAnsi="Times New Roman" w:cs="Times New Roman"/>
          <w:sz w:val="24"/>
          <w:szCs w:val="24"/>
        </w:rPr>
        <w:t>запрещается требовать от заявителя совершения иных действий, кроме прохождения идентификац</w:t>
      </w:r>
      <w:proofErr w:type="gramStart"/>
      <w:r w:rsidRPr="00E7726F">
        <w:rPr>
          <w:rFonts w:ascii="Times New Roman" w:hAnsi="Times New Roman" w:cs="Times New Roman"/>
          <w:sz w:val="24"/>
          <w:szCs w:val="24"/>
        </w:rPr>
        <w:t>ии и ау</w:t>
      </w:r>
      <w:proofErr w:type="gramEnd"/>
      <w:r w:rsidRPr="00E7726F">
        <w:rPr>
          <w:rFonts w:ascii="Times New Roman" w:hAnsi="Times New Roman" w:cs="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42B66" w:rsidRPr="00DC757A" w:rsidRDefault="00A42B66" w:rsidP="00A42B66">
      <w:pPr>
        <w:pStyle w:val="a7"/>
        <w:shd w:val="clear" w:color="auto" w:fill="auto"/>
        <w:spacing w:before="0" w:after="0" w:line="240" w:lineRule="auto"/>
        <w:ind w:left="20" w:right="20" w:firstLine="700"/>
        <w:jc w:val="both"/>
        <w:rPr>
          <w:rFonts w:ascii="Times New Roman" w:hAnsi="Times New Roman" w:cs="Times New Roman"/>
          <w:color w:val="FF0000"/>
          <w:sz w:val="24"/>
          <w:szCs w:val="24"/>
        </w:rPr>
      </w:pPr>
      <w:r w:rsidRPr="00DC757A">
        <w:rPr>
          <w:rFonts w:ascii="Times New Roman" w:hAnsi="Times New Roman" w:cs="Times New Roman"/>
          <w:color w:val="FF0000"/>
          <w:sz w:val="24"/>
          <w:szCs w:val="24"/>
        </w:rPr>
        <w:t xml:space="preserve">10.1. Документы, находящиеся в распоряжении Администрации </w:t>
      </w:r>
      <w:proofErr w:type="spellStart"/>
      <w:r w:rsidRPr="00DC757A">
        <w:rPr>
          <w:rFonts w:ascii="Times New Roman" w:hAnsi="Times New Roman" w:cs="Times New Roman"/>
          <w:color w:val="FF0000"/>
          <w:sz w:val="24"/>
          <w:szCs w:val="24"/>
        </w:rPr>
        <w:t>Высокоярского</w:t>
      </w:r>
      <w:proofErr w:type="spellEnd"/>
      <w:r w:rsidRPr="00DC757A">
        <w:rPr>
          <w:rFonts w:ascii="Times New Roman" w:hAnsi="Times New Roman" w:cs="Times New Roman"/>
          <w:color w:val="FF0000"/>
          <w:sz w:val="24"/>
          <w:szCs w:val="24"/>
        </w:rPr>
        <w:t xml:space="preserve">  сельского поселения  (не обязательные к представлению заявителем):</w:t>
      </w:r>
    </w:p>
    <w:p w:rsidR="00A42B66" w:rsidRPr="00DC757A" w:rsidRDefault="00A42B66" w:rsidP="00DC757A">
      <w:pPr>
        <w:pStyle w:val="a7"/>
        <w:numPr>
          <w:ilvl w:val="0"/>
          <w:numId w:val="16"/>
        </w:numPr>
        <w:shd w:val="clear" w:color="auto" w:fill="auto"/>
        <w:tabs>
          <w:tab w:val="left" w:pos="1071"/>
        </w:tabs>
        <w:spacing w:before="0" w:after="0" w:line="240" w:lineRule="auto"/>
        <w:ind w:right="20"/>
        <w:jc w:val="both"/>
        <w:rPr>
          <w:rFonts w:ascii="Times New Roman" w:hAnsi="Times New Roman" w:cs="Times New Roman"/>
          <w:color w:val="FF0000"/>
          <w:sz w:val="24"/>
          <w:szCs w:val="24"/>
        </w:rPr>
      </w:pPr>
      <w:r w:rsidRPr="00DC757A">
        <w:rPr>
          <w:rFonts w:ascii="Times New Roman" w:hAnsi="Times New Roman" w:cs="Times New Roman"/>
          <w:color w:val="FF0000"/>
          <w:sz w:val="24"/>
          <w:szCs w:val="24"/>
        </w:rPr>
        <w:t>Правоустанавливающие документы на земельный участок, права на которые зарегистрированы в Едином государственном реестре прав на недвижимое имущество и сделок с ним.</w:t>
      </w:r>
    </w:p>
    <w:p w:rsidR="00381173" w:rsidRPr="00C54D10" w:rsidRDefault="00381173" w:rsidP="00381173">
      <w:pPr>
        <w:pStyle w:val="af0"/>
        <w:shd w:val="clear" w:color="auto" w:fill="FFFFFF"/>
        <w:spacing w:before="240" w:beforeAutospacing="0" w:after="240" w:afterAutospacing="0"/>
        <w:jc w:val="both"/>
        <w:rPr>
          <w:color w:val="FF0000"/>
        </w:rPr>
      </w:pPr>
      <w:r w:rsidRPr="00C54D10">
        <w:rPr>
          <w:color w:val="FF0000"/>
        </w:rPr>
        <w:lastRenderedPageBreak/>
        <w:t>По межведомственным запросам органов  местного самоуправления сведения, документы и материалы, содержащиеся в государственной информационной системе обеспечения градостроительной деятельности, предоставляются не позднее пяти рабочих дней со дня получения уполномоченными на ведение государственной информационной системы обеспечения градостроительной деятельности органом местного самоуправления соответствующего межведомственного запроса.</w:t>
      </w:r>
    </w:p>
    <w:p w:rsidR="00331F46" w:rsidRPr="00C54D10" w:rsidRDefault="00331F46" w:rsidP="00331F46">
      <w:pPr>
        <w:jc w:val="both"/>
        <w:rPr>
          <w:rStyle w:val="af2"/>
          <w:i w:val="0"/>
          <w:iCs w:val="0"/>
          <w:color w:val="FF0000"/>
        </w:rPr>
      </w:pPr>
      <w:r w:rsidRPr="00C54D10">
        <w:rPr>
          <w:rStyle w:val="af2"/>
          <w:rFonts w:ascii="Times New Roman" w:hAnsi="Times New Roman" w:cs="Times New Roman"/>
          <w:i w:val="0"/>
          <w:color w:val="FF0000"/>
        </w:rPr>
        <w:t xml:space="preserve">Информационные системы обеспечения градостроительной деятельности - организованный в соответствии с требованиями </w:t>
      </w:r>
      <w:r w:rsidR="00DC757A">
        <w:rPr>
          <w:rStyle w:val="af2"/>
          <w:rFonts w:ascii="Times New Roman" w:hAnsi="Times New Roman" w:cs="Times New Roman"/>
          <w:i w:val="0"/>
          <w:color w:val="FF0000"/>
        </w:rPr>
        <w:t xml:space="preserve"> Градостроительного </w:t>
      </w:r>
      <w:r w:rsidRPr="00C54D10">
        <w:rPr>
          <w:rStyle w:val="af2"/>
          <w:rFonts w:ascii="Times New Roman" w:hAnsi="Times New Roman" w:cs="Times New Roman"/>
          <w:i w:val="0"/>
          <w:color w:val="FF0000"/>
        </w:rPr>
        <w:t xml:space="preserve">Кодекса систематизированный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 </w:t>
      </w:r>
    </w:p>
    <w:p w:rsidR="00331F46" w:rsidRPr="00C54D10" w:rsidRDefault="00331F46" w:rsidP="00331F46">
      <w:pPr>
        <w:jc w:val="both"/>
        <w:rPr>
          <w:rStyle w:val="af2"/>
          <w:i w:val="0"/>
          <w:iCs w:val="0"/>
          <w:color w:val="FF0000"/>
        </w:rPr>
      </w:pPr>
      <w:r w:rsidRPr="00C54D10">
        <w:rPr>
          <w:rStyle w:val="af2"/>
          <w:rFonts w:ascii="Times New Roman" w:hAnsi="Times New Roman" w:cs="Times New Roman"/>
          <w:i w:val="0"/>
          <w:color w:val="FF0000"/>
        </w:rPr>
        <w:t xml:space="preserve">2. Информационные системы обеспечения градостроительной деятельности включают в себя материалы в текстовой форме и в виде карт (схем). </w:t>
      </w:r>
    </w:p>
    <w:p w:rsidR="00331F46" w:rsidRPr="00C54D10" w:rsidRDefault="00331F46" w:rsidP="00331F46">
      <w:pPr>
        <w:jc w:val="both"/>
        <w:rPr>
          <w:rStyle w:val="af2"/>
          <w:rFonts w:ascii="Times New Roman" w:hAnsi="Times New Roman" w:cs="Times New Roman"/>
          <w:i w:val="0"/>
          <w:color w:val="FF0000"/>
        </w:rPr>
      </w:pPr>
      <w:r w:rsidRPr="00C54D10">
        <w:rPr>
          <w:rStyle w:val="af2"/>
          <w:rFonts w:ascii="Times New Roman" w:hAnsi="Times New Roman" w:cs="Times New Roman"/>
          <w:i w:val="0"/>
          <w:color w:val="FF0000"/>
        </w:rPr>
        <w:t xml:space="preserve">3. Целью ведения информационных систем обеспечения градостроительной деятельности является обеспечение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 </w:t>
      </w:r>
    </w:p>
    <w:p w:rsidR="00331F46" w:rsidRPr="00C54D10" w:rsidRDefault="00331F46" w:rsidP="00DC757A">
      <w:pPr>
        <w:spacing w:after="0"/>
        <w:jc w:val="both"/>
        <w:rPr>
          <w:rStyle w:val="af2"/>
          <w:rFonts w:ascii="Times New Roman" w:hAnsi="Times New Roman" w:cs="Times New Roman"/>
          <w:i w:val="0"/>
          <w:color w:val="FF0000"/>
        </w:rPr>
      </w:pPr>
      <w:r w:rsidRPr="00C54D10">
        <w:rPr>
          <w:rStyle w:val="af2"/>
          <w:rFonts w:ascii="Times New Roman" w:hAnsi="Times New Roman" w:cs="Times New Roman"/>
          <w:i w:val="0"/>
          <w:color w:val="FF0000"/>
        </w:rPr>
        <w:t xml:space="preserve">4. Информационные системы обеспечения градостроительной деятельности включают в себя: </w:t>
      </w:r>
    </w:p>
    <w:p w:rsidR="00331F46" w:rsidRPr="00C54D10" w:rsidRDefault="00331F46" w:rsidP="00DC757A">
      <w:pPr>
        <w:spacing w:after="0"/>
        <w:jc w:val="both"/>
        <w:rPr>
          <w:rStyle w:val="af2"/>
          <w:rFonts w:ascii="Times New Roman" w:hAnsi="Times New Roman" w:cs="Times New Roman"/>
          <w:i w:val="0"/>
          <w:color w:val="FF0000"/>
        </w:rPr>
      </w:pPr>
      <w:r w:rsidRPr="00C54D10">
        <w:rPr>
          <w:rStyle w:val="af2"/>
          <w:rFonts w:ascii="Times New Roman" w:hAnsi="Times New Roman" w:cs="Times New Roman"/>
          <w:i w:val="0"/>
          <w:color w:val="FF0000"/>
        </w:rPr>
        <w:t xml:space="preserve">1) сведения: </w:t>
      </w:r>
    </w:p>
    <w:p w:rsidR="00331F46" w:rsidRPr="00C54D10" w:rsidRDefault="00331F46" w:rsidP="00DC757A">
      <w:pPr>
        <w:spacing w:after="0"/>
        <w:jc w:val="both"/>
        <w:rPr>
          <w:rStyle w:val="af2"/>
          <w:rFonts w:ascii="Times New Roman" w:hAnsi="Times New Roman" w:cs="Times New Roman"/>
          <w:i w:val="0"/>
          <w:color w:val="FF0000"/>
        </w:rPr>
      </w:pPr>
      <w:r w:rsidRPr="00C54D10">
        <w:rPr>
          <w:rStyle w:val="af2"/>
          <w:rFonts w:ascii="Times New Roman" w:hAnsi="Times New Roman" w:cs="Times New Roman"/>
          <w:i w:val="0"/>
          <w:color w:val="FF0000"/>
        </w:rPr>
        <w:t>а) о документах территориального планирования Российской Федерации в части, касающейся территорий муниципальных образований;</w:t>
      </w:r>
    </w:p>
    <w:p w:rsidR="00331F46" w:rsidRPr="00C54D10" w:rsidRDefault="00331F46" w:rsidP="00DC757A">
      <w:pPr>
        <w:spacing w:after="0"/>
        <w:jc w:val="both"/>
        <w:rPr>
          <w:rStyle w:val="af2"/>
          <w:rFonts w:ascii="Times New Roman" w:hAnsi="Times New Roman" w:cs="Times New Roman"/>
          <w:i w:val="0"/>
          <w:color w:val="FF0000"/>
        </w:rPr>
      </w:pPr>
      <w:r w:rsidRPr="00C54D10">
        <w:rPr>
          <w:rStyle w:val="af2"/>
          <w:rFonts w:ascii="Times New Roman" w:hAnsi="Times New Roman" w:cs="Times New Roman"/>
          <w:i w:val="0"/>
          <w:color w:val="FF0000"/>
        </w:rPr>
        <w:t xml:space="preserve"> б) о документах территориального планирования двух и более субъектов Российской Федерации, документах территориального планирования субъекта Российской Федерации в части, касающейся территорий муниципальных образований; </w:t>
      </w:r>
    </w:p>
    <w:p w:rsidR="00331F46" w:rsidRPr="00C54D10" w:rsidRDefault="00331F46" w:rsidP="00DC757A">
      <w:pPr>
        <w:spacing w:after="0"/>
        <w:jc w:val="both"/>
        <w:rPr>
          <w:rStyle w:val="af2"/>
          <w:rFonts w:ascii="Times New Roman" w:hAnsi="Times New Roman" w:cs="Times New Roman"/>
          <w:i w:val="0"/>
          <w:color w:val="FF0000"/>
        </w:rPr>
      </w:pPr>
      <w:r w:rsidRPr="00C54D10">
        <w:rPr>
          <w:rStyle w:val="af2"/>
          <w:rFonts w:ascii="Times New Roman" w:hAnsi="Times New Roman" w:cs="Times New Roman"/>
          <w:i w:val="0"/>
          <w:color w:val="FF0000"/>
        </w:rPr>
        <w:t xml:space="preserve">в) о документах территориального планирования муниципальных образований, материалах по их обоснованию; </w:t>
      </w:r>
    </w:p>
    <w:p w:rsidR="00331F46" w:rsidRPr="00C54D10" w:rsidRDefault="00331F46" w:rsidP="00DC757A">
      <w:pPr>
        <w:spacing w:after="0"/>
        <w:jc w:val="both"/>
        <w:rPr>
          <w:rStyle w:val="af2"/>
          <w:rFonts w:ascii="Times New Roman" w:hAnsi="Times New Roman" w:cs="Times New Roman"/>
          <w:i w:val="0"/>
          <w:color w:val="FF0000"/>
        </w:rPr>
      </w:pPr>
      <w:r w:rsidRPr="00C54D10">
        <w:rPr>
          <w:rStyle w:val="af2"/>
          <w:rFonts w:ascii="Times New Roman" w:hAnsi="Times New Roman" w:cs="Times New Roman"/>
          <w:i w:val="0"/>
          <w:color w:val="FF0000"/>
        </w:rPr>
        <w:t xml:space="preserve">г) о правилах землепользования и застройки, внесении в них изменений; </w:t>
      </w:r>
    </w:p>
    <w:p w:rsidR="00331F46" w:rsidRPr="00C54D10" w:rsidRDefault="00331F46" w:rsidP="00DC757A">
      <w:pPr>
        <w:spacing w:after="0"/>
        <w:jc w:val="both"/>
        <w:rPr>
          <w:rStyle w:val="af2"/>
          <w:rFonts w:ascii="Times New Roman" w:hAnsi="Times New Roman" w:cs="Times New Roman"/>
          <w:i w:val="0"/>
          <w:color w:val="FF0000"/>
        </w:rPr>
      </w:pPr>
      <w:proofErr w:type="spellStart"/>
      <w:r w:rsidRPr="00C54D10">
        <w:rPr>
          <w:rStyle w:val="af2"/>
          <w:rFonts w:ascii="Times New Roman" w:hAnsi="Times New Roman" w:cs="Times New Roman"/>
          <w:i w:val="0"/>
          <w:color w:val="FF0000"/>
        </w:rPr>
        <w:t>д</w:t>
      </w:r>
      <w:proofErr w:type="spellEnd"/>
      <w:r w:rsidRPr="00C54D10">
        <w:rPr>
          <w:rStyle w:val="af2"/>
          <w:rFonts w:ascii="Times New Roman" w:hAnsi="Times New Roman" w:cs="Times New Roman"/>
          <w:i w:val="0"/>
          <w:color w:val="FF0000"/>
        </w:rPr>
        <w:t xml:space="preserve">) о документации по планировке территории; </w:t>
      </w:r>
    </w:p>
    <w:p w:rsidR="00331F46" w:rsidRPr="00C54D10" w:rsidRDefault="00331F46" w:rsidP="00DC757A">
      <w:pPr>
        <w:spacing w:after="0"/>
        <w:jc w:val="both"/>
        <w:rPr>
          <w:rStyle w:val="af2"/>
          <w:rFonts w:ascii="Times New Roman" w:hAnsi="Times New Roman" w:cs="Times New Roman"/>
          <w:i w:val="0"/>
          <w:color w:val="FF0000"/>
        </w:rPr>
      </w:pPr>
      <w:r w:rsidRPr="00C54D10">
        <w:rPr>
          <w:rStyle w:val="af2"/>
          <w:rFonts w:ascii="Times New Roman" w:hAnsi="Times New Roman" w:cs="Times New Roman"/>
          <w:i w:val="0"/>
          <w:color w:val="FF0000"/>
        </w:rPr>
        <w:t xml:space="preserve">е) об изученности природных и техногенных условий на основании материалов и результатов инженерных изысканий; </w:t>
      </w:r>
    </w:p>
    <w:p w:rsidR="00331F46" w:rsidRPr="00C54D10" w:rsidRDefault="00331F46" w:rsidP="00DC757A">
      <w:pPr>
        <w:spacing w:after="0"/>
        <w:jc w:val="both"/>
        <w:rPr>
          <w:rStyle w:val="af2"/>
          <w:rFonts w:ascii="Times New Roman" w:hAnsi="Times New Roman" w:cs="Times New Roman"/>
          <w:i w:val="0"/>
          <w:color w:val="FF0000"/>
        </w:rPr>
      </w:pPr>
      <w:r w:rsidRPr="00C54D10">
        <w:rPr>
          <w:rStyle w:val="af2"/>
          <w:rFonts w:ascii="Times New Roman" w:hAnsi="Times New Roman" w:cs="Times New Roman"/>
          <w:i w:val="0"/>
          <w:color w:val="FF0000"/>
        </w:rPr>
        <w:t xml:space="preserve">ж) о резервировании земель и об изъятии земельных участков для  муниципальных нужд; </w:t>
      </w:r>
    </w:p>
    <w:p w:rsidR="00331F46" w:rsidRPr="00C54D10" w:rsidRDefault="00331F46" w:rsidP="00DC757A">
      <w:pPr>
        <w:spacing w:after="0"/>
        <w:jc w:val="both"/>
        <w:rPr>
          <w:rStyle w:val="af2"/>
          <w:rFonts w:ascii="Times New Roman" w:hAnsi="Times New Roman" w:cs="Times New Roman"/>
          <w:i w:val="0"/>
          <w:color w:val="FF0000"/>
        </w:rPr>
      </w:pPr>
      <w:proofErr w:type="spellStart"/>
      <w:r w:rsidRPr="00C54D10">
        <w:rPr>
          <w:rStyle w:val="af2"/>
          <w:rFonts w:ascii="Times New Roman" w:hAnsi="Times New Roman" w:cs="Times New Roman"/>
          <w:i w:val="0"/>
          <w:color w:val="FF0000"/>
        </w:rPr>
        <w:t>з</w:t>
      </w:r>
      <w:proofErr w:type="spellEnd"/>
      <w:r w:rsidRPr="00C54D10">
        <w:rPr>
          <w:rStyle w:val="af2"/>
          <w:rFonts w:ascii="Times New Roman" w:hAnsi="Times New Roman" w:cs="Times New Roman"/>
          <w:i w:val="0"/>
          <w:color w:val="FF0000"/>
        </w:rPr>
        <w:t xml:space="preserve">) о геодезических и картографических материалах; </w:t>
      </w:r>
    </w:p>
    <w:p w:rsidR="00331F46" w:rsidRDefault="00331F46" w:rsidP="00DC757A">
      <w:pPr>
        <w:spacing w:after="0"/>
        <w:jc w:val="both"/>
        <w:rPr>
          <w:rStyle w:val="af2"/>
          <w:rFonts w:ascii="Times New Roman" w:hAnsi="Times New Roman" w:cs="Times New Roman"/>
          <w:i w:val="0"/>
          <w:color w:val="FF0000"/>
        </w:rPr>
      </w:pPr>
      <w:r w:rsidRPr="00C54D10">
        <w:rPr>
          <w:rStyle w:val="af2"/>
          <w:rFonts w:ascii="Times New Roman" w:hAnsi="Times New Roman" w:cs="Times New Roman"/>
          <w:i w:val="0"/>
          <w:color w:val="FF0000"/>
        </w:rPr>
        <w:t xml:space="preserve">и) о создании искусственного земельного участка; </w:t>
      </w:r>
    </w:p>
    <w:p w:rsidR="00DC757A" w:rsidRPr="00C54D10" w:rsidRDefault="00DC757A" w:rsidP="00DC757A">
      <w:pPr>
        <w:spacing w:after="0"/>
        <w:jc w:val="both"/>
        <w:rPr>
          <w:rStyle w:val="af2"/>
          <w:rFonts w:ascii="Times New Roman" w:hAnsi="Times New Roman" w:cs="Times New Roman"/>
          <w:i w:val="0"/>
          <w:color w:val="FF0000"/>
        </w:rPr>
      </w:pPr>
    </w:p>
    <w:p w:rsidR="00331F46" w:rsidRDefault="00331F46" w:rsidP="00DC757A">
      <w:pPr>
        <w:spacing w:after="0"/>
        <w:jc w:val="both"/>
        <w:rPr>
          <w:rStyle w:val="af2"/>
          <w:rFonts w:ascii="Times New Roman" w:hAnsi="Times New Roman" w:cs="Times New Roman"/>
          <w:i w:val="0"/>
          <w:color w:val="FF0000"/>
        </w:rPr>
      </w:pPr>
      <w:r w:rsidRPr="00C54D10">
        <w:rPr>
          <w:rStyle w:val="af2"/>
          <w:rFonts w:ascii="Times New Roman" w:hAnsi="Times New Roman" w:cs="Times New Roman"/>
          <w:i w:val="0"/>
          <w:color w:val="FF0000"/>
        </w:rPr>
        <w:t xml:space="preserve">2) дела о застроенных и подлежащих застройке земельных участках; </w:t>
      </w:r>
    </w:p>
    <w:p w:rsidR="00DC757A" w:rsidRPr="00C54D10" w:rsidRDefault="00DC757A" w:rsidP="00DC757A">
      <w:pPr>
        <w:spacing w:after="0"/>
        <w:jc w:val="both"/>
        <w:rPr>
          <w:rStyle w:val="af2"/>
          <w:rFonts w:ascii="Times New Roman" w:hAnsi="Times New Roman" w:cs="Times New Roman"/>
          <w:i w:val="0"/>
          <w:color w:val="FF0000"/>
        </w:rPr>
      </w:pPr>
    </w:p>
    <w:p w:rsidR="00331F46" w:rsidRDefault="00331F46" w:rsidP="00DC757A">
      <w:pPr>
        <w:spacing w:after="0"/>
        <w:jc w:val="both"/>
        <w:rPr>
          <w:rStyle w:val="af2"/>
          <w:rFonts w:ascii="Times New Roman" w:hAnsi="Times New Roman" w:cs="Times New Roman"/>
          <w:i w:val="0"/>
          <w:color w:val="FF0000"/>
        </w:rPr>
      </w:pPr>
      <w:r w:rsidRPr="00C54D10">
        <w:rPr>
          <w:rStyle w:val="af2"/>
          <w:rFonts w:ascii="Times New Roman" w:hAnsi="Times New Roman" w:cs="Times New Roman"/>
          <w:i w:val="0"/>
          <w:color w:val="FF0000"/>
        </w:rPr>
        <w:t>3) иные документы и материалы.</w:t>
      </w:r>
    </w:p>
    <w:p w:rsidR="00DC757A" w:rsidRPr="00C54D10" w:rsidRDefault="00DC757A" w:rsidP="00DC757A">
      <w:pPr>
        <w:spacing w:after="0"/>
        <w:jc w:val="both"/>
        <w:rPr>
          <w:rStyle w:val="af2"/>
          <w:rFonts w:ascii="Times New Roman" w:hAnsi="Times New Roman" w:cs="Times New Roman"/>
          <w:i w:val="0"/>
          <w:color w:val="FF0000"/>
        </w:rPr>
      </w:pPr>
    </w:p>
    <w:p w:rsidR="00C54D10" w:rsidRPr="00C54D10" w:rsidRDefault="00C54D10" w:rsidP="00C54D10">
      <w:pPr>
        <w:jc w:val="both"/>
        <w:rPr>
          <w:rStyle w:val="40"/>
          <w:rFonts w:eastAsiaTheme="minorHAnsi"/>
          <w:b w:val="0"/>
          <w:color w:val="FF0000"/>
        </w:rPr>
      </w:pPr>
      <w:r w:rsidRPr="00C54D10">
        <w:rPr>
          <w:rStyle w:val="40"/>
          <w:rFonts w:eastAsiaTheme="minorEastAsia"/>
          <w:b w:val="0"/>
          <w:color w:val="FF0000"/>
        </w:rPr>
        <w:t xml:space="preserve">Дела о застроенных или подлежащих застройке земельных участках открываются на каждый земельный участок. В дело о застроенном или подлежащем застройке земельном участке помещаются копии следующих документов и карт (схем): </w:t>
      </w:r>
    </w:p>
    <w:p w:rsidR="00C54D10" w:rsidRPr="00C54D10" w:rsidRDefault="00C54D10" w:rsidP="00C54D10">
      <w:pPr>
        <w:jc w:val="both"/>
        <w:rPr>
          <w:rStyle w:val="40"/>
          <w:rFonts w:eastAsiaTheme="minorHAnsi"/>
          <w:b w:val="0"/>
          <w:color w:val="FF0000"/>
        </w:rPr>
      </w:pPr>
      <w:r w:rsidRPr="00C54D10">
        <w:rPr>
          <w:rStyle w:val="40"/>
          <w:rFonts w:eastAsiaTheme="minorEastAsia"/>
          <w:b w:val="0"/>
          <w:color w:val="FF0000"/>
        </w:rPr>
        <w:t>1) градостроительный план земельного участка;</w:t>
      </w:r>
    </w:p>
    <w:p w:rsidR="00C54D10" w:rsidRPr="00C54D10" w:rsidRDefault="00C54D10" w:rsidP="00C54D10">
      <w:pPr>
        <w:jc w:val="both"/>
        <w:rPr>
          <w:rStyle w:val="40"/>
          <w:rFonts w:eastAsiaTheme="minorHAnsi"/>
          <w:b w:val="0"/>
          <w:color w:val="FF0000"/>
        </w:rPr>
      </w:pPr>
      <w:r w:rsidRPr="00C54D10">
        <w:rPr>
          <w:rStyle w:val="40"/>
          <w:rFonts w:eastAsiaTheme="minorEastAsia"/>
          <w:b w:val="0"/>
          <w:color w:val="FF0000"/>
        </w:rPr>
        <w:t xml:space="preserve"> 2) результаты инженерных изысканий; </w:t>
      </w:r>
    </w:p>
    <w:p w:rsidR="00C54D10" w:rsidRPr="00C54D10" w:rsidRDefault="00C54D10" w:rsidP="00C54D10">
      <w:pPr>
        <w:jc w:val="both"/>
        <w:rPr>
          <w:rStyle w:val="40"/>
          <w:rFonts w:eastAsiaTheme="minorHAnsi"/>
          <w:b w:val="0"/>
          <w:color w:val="FF0000"/>
        </w:rPr>
      </w:pPr>
      <w:r w:rsidRPr="00C54D10">
        <w:rPr>
          <w:rStyle w:val="40"/>
          <w:rFonts w:eastAsiaTheme="minorEastAsia"/>
          <w:b w:val="0"/>
          <w:color w:val="FF0000"/>
        </w:rPr>
        <w:lastRenderedPageBreak/>
        <w:t xml:space="preserve">3) сведения о площади, о высоте и количестве этажей объекта капитального строительства, о сетях инженерно-технического обеспечения, </w:t>
      </w:r>
      <w:r w:rsidR="00DC757A">
        <w:rPr>
          <w:rStyle w:val="40"/>
          <w:rFonts w:eastAsiaTheme="minorEastAsia"/>
          <w:b w:val="0"/>
          <w:color w:val="FF0000"/>
        </w:rPr>
        <w:t xml:space="preserve">разделы проектной документации  </w:t>
      </w:r>
      <w:r w:rsidRPr="00C54D10">
        <w:rPr>
          <w:rStyle w:val="40"/>
          <w:rFonts w:eastAsiaTheme="minorEastAsia"/>
          <w:b w:val="0"/>
          <w:color w:val="FF0000"/>
        </w:rPr>
        <w:t>или схема планировочной организации земельного участка с обозначением места размещения объекта индивидуального жилищного строительства;</w:t>
      </w:r>
    </w:p>
    <w:p w:rsidR="00C54D10" w:rsidRPr="00C54D10" w:rsidRDefault="00C54D10" w:rsidP="00C54D10">
      <w:pPr>
        <w:jc w:val="both"/>
        <w:rPr>
          <w:rStyle w:val="40"/>
          <w:rFonts w:eastAsiaTheme="minorHAnsi"/>
          <w:b w:val="0"/>
          <w:color w:val="FF0000"/>
        </w:rPr>
      </w:pPr>
      <w:r w:rsidRPr="00C54D10">
        <w:rPr>
          <w:rStyle w:val="40"/>
          <w:rFonts w:eastAsiaTheme="minorEastAsia"/>
          <w:b w:val="0"/>
          <w:color w:val="FF0000"/>
        </w:rPr>
        <w:t xml:space="preserve"> </w:t>
      </w:r>
      <w:proofErr w:type="gramStart"/>
      <w:r w:rsidRPr="00C54D10">
        <w:rPr>
          <w:rStyle w:val="40"/>
          <w:rFonts w:eastAsiaTheme="minorEastAsia"/>
          <w:b w:val="0"/>
          <w:color w:val="FF0000"/>
        </w:rPr>
        <w:t>3.1) раздел проектной документации объекта капитального строительства или  описание внешнего облика объекта индивидуального жилищного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указанных раздела проектной документации объекта капитального строительства или описания внешнего облика объекта индивидуального жилищного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w:t>
      </w:r>
      <w:proofErr w:type="gramEnd"/>
      <w:r w:rsidRPr="00C54D10">
        <w:rPr>
          <w:rStyle w:val="40"/>
          <w:rFonts w:eastAsiaTheme="minorEastAsia"/>
          <w:b w:val="0"/>
          <w:color w:val="FF0000"/>
        </w:rPr>
        <w:t xml:space="preserve">, </w:t>
      </w:r>
      <w:proofErr w:type="gramStart"/>
      <w:r w:rsidRPr="00C54D10">
        <w:rPr>
          <w:rStyle w:val="40"/>
          <w:rFonts w:eastAsiaTheme="minorEastAsia"/>
          <w:b w:val="0"/>
          <w:color w:val="FF0000"/>
        </w:rPr>
        <w:t xml:space="preserve">об их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 </w:t>
      </w:r>
      <w:proofErr w:type="gramEnd"/>
    </w:p>
    <w:p w:rsidR="00C54D10" w:rsidRPr="00C54D10" w:rsidRDefault="00C54D10" w:rsidP="00C54D10">
      <w:pPr>
        <w:jc w:val="both"/>
        <w:rPr>
          <w:rStyle w:val="40"/>
          <w:rFonts w:eastAsiaTheme="minorHAnsi"/>
          <w:b w:val="0"/>
          <w:color w:val="FF0000"/>
        </w:rPr>
      </w:pPr>
      <w:r w:rsidRPr="00C54D10">
        <w:rPr>
          <w:rStyle w:val="40"/>
          <w:rFonts w:eastAsiaTheme="minorEastAsia"/>
          <w:b w:val="0"/>
          <w:color w:val="FF0000"/>
        </w:rPr>
        <w:t xml:space="preserve">4) документы, подтверждающие соответствие проектной документации требованиям технических регламентов и результатам инженерных изысканий; </w:t>
      </w:r>
    </w:p>
    <w:p w:rsidR="00C54D10" w:rsidRPr="00C54D10" w:rsidRDefault="00C54D10" w:rsidP="00C54D10">
      <w:pPr>
        <w:jc w:val="both"/>
        <w:rPr>
          <w:rStyle w:val="40"/>
          <w:rFonts w:eastAsiaTheme="minorHAnsi"/>
          <w:b w:val="0"/>
          <w:color w:val="FF0000"/>
        </w:rPr>
      </w:pPr>
      <w:r w:rsidRPr="00C54D10">
        <w:rPr>
          <w:rStyle w:val="40"/>
          <w:rFonts w:eastAsiaTheme="minorEastAsia"/>
          <w:b w:val="0"/>
          <w:color w:val="FF0000"/>
        </w:rPr>
        <w:t xml:space="preserve">5) заключение государственной экспертизы проектной документации; </w:t>
      </w:r>
    </w:p>
    <w:p w:rsidR="00C54D10" w:rsidRPr="00C54D10" w:rsidRDefault="00C54D10" w:rsidP="00C54D10">
      <w:pPr>
        <w:jc w:val="both"/>
        <w:rPr>
          <w:rStyle w:val="40"/>
          <w:rFonts w:eastAsiaTheme="minorHAnsi"/>
          <w:b w:val="0"/>
          <w:color w:val="FF0000"/>
        </w:rPr>
      </w:pPr>
      <w:r w:rsidRPr="00C54D10">
        <w:rPr>
          <w:rStyle w:val="40"/>
          <w:rFonts w:eastAsiaTheme="minorEastAsia"/>
          <w:b w:val="0"/>
          <w:color w:val="FF0000"/>
        </w:rPr>
        <w:t xml:space="preserve">6) разрешение на строительство; </w:t>
      </w:r>
    </w:p>
    <w:p w:rsidR="00C54D10" w:rsidRPr="00C54D10" w:rsidRDefault="00C54D10" w:rsidP="00C54D10">
      <w:pPr>
        <w:jc w:val="both"/>
        <w:rPr>
          <w:rStyle w:val="40"/>
          <w:rFonts w:eastAsiaTheme="minorHAnsi"/>
          <w:b w:val="0"/>
          <w:color w:val="FF0000"/>
        </w:rPr>
      </w:pPr>
      <w:proofErr w:type="gramStart"/>
      <w:r w:rsidRPr="00C54D10">
        <w:rPr>
          <w:rStyle w:val="40"/>
          <w:rFonts w:eastAsiaTheme="minorEastAsia"/>
          <w:b w:val="0"/>
          <w:color w:val="FF0000"/>
        </w:rPr>
        <w:t>6.1) решение уполномоченных на выдачу разрешений на строительство  органа местного самоуправления или уполномоченной организации,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Государственной корпорации по космической деятельности "</w:t>
      </w:r>
      <w:proofErr w:type="spellStart"/>
      <w:r w:rsidRPr="00C54D10">
        <w:rPr>
          <w:rStyle w:val="40"/>
          <w:rFonts w:eastAsiaTheme="minorEastAsia"/>
          <w:b w:val="0"/>
          <w:color w:val="FF0000"/>
        </w:rPr>
        <w:t>Роскосмос</w:t>
      </w:r>
      <w:proofErr w:type="spellEnd"/>
      <w:r w:rsidRPr="00C54D10">
        <w:rPr>
          <w:rStyle w:val="40"/>
          <w:rFonts w:eastAsiaTheme="minorEastAsia"/>
          <w:b w:val="0"/>
          <w:color w:val="FF0000"/>
        </w:rPr>
        <w:t xml:space="preserve">" о прекращении действия разрешения на строительство, о внесении изменений в разрешение на строительство; </w:t>
      </w:r>
      <w:proofErr w:type="gramEnd"/>
    </w:p>
    <w:p w:rsidR="00C54D10" w:rsidRPr="00C54D10" w:rsidRDefault="00C54D10" w:rsidP="00C54D10">
      <w:pPr>
        <w:jc w:val="both"/>
        <w:rPr>
          <w:rStyle w:val="40"/>
          <w:rFonts w:eastAsiaTheme="minorHAnsi"/>
          <w:b w:val="0"/>
          <w:color w:val="FF0000"/>
        </w:rPr>
      </w:pPr>
      <w:r w:rsidRPr="00C54D10">
        <w:rPr>
          <w:rStyle w:val="40"/>
          <w:rFonts w:eastAsiaTheme="minorEastAsia"/>
          <w:b w:val="0"/>
          <w:color w:val="FF0000"/>
        </w:rPr>
        <w:t xml:space="preserve">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rsidR="00C54D10" w:rsidRPr="00C54D10" w:rsidRDefault="00C54D10" w:rsidP="00C54D10">
      <w:pPr>
        <w:jc w:val="both"/>
        <w:rPr>
          <w:rStyle w:val="40"/>
          <w:rFonts w:eastAsiaTheme="minorHAnsi"/>
          <w:b w:val="0"/>
          <w:color w:val="FF0000"/>
        </w:rPr>
      </w:pPr>
      <w:r w:rsidRPr="00C54D10">
        <w:rPr>
          <w:rStyle w:val="40"/>
          <w:rFonts w:eastAsiaTheme="minorEastAsia"/>
          <w:b w:val="0"/>
          <w:color w:val="FF0000"/>
        </w:rPr>
        <w:t xml:space="preserve">8) решение органа местного самоуправления о предоставлении разрешения на условно разрешенный вид использования; </w:t>
      </w:r>
    </w:p>
    <w:p w:rsidR="00C54D10" w:rsidRPr="00C54D10" w:rsidRDefault="00C54D10" w:rsidP="00C54D10">
      <w:pPr>
        <w:jc w:val="both"/>
        <w:rPr>
          <w:rStyle w:val="40"/>
          <w:rFonts w:eastAsiaTheme="minorHAnsi"/>
          <w:b w:val="0"/>
          <w:color w:val="FF0000"/>
        </w:rPr>
      </w:pPr>
      <w:r w:rsidRPr="00C54D10">
        <w:rPr>
          <w:rStyle w:val="40"/>
          <w:rFonts w:eastAsiaTheme="minorEastAsia"/>
          <w:b w:val="0"/>
          <w:color w:val="FF0000"/>
        </w:rPr>
        <w:t>9) документы, подтверждающие соответствие построенного, реконструированного объекта капитального строительства проектной документации;</w:t>
      </w:r>
    </w:p>
    <w:p w:rsidR="00C54D10" w:rsidRPr="00C54D10" w:rsidRDefault="00C54D10" w:rsidP="00C54D10">
      <w:pPr>
        <w:jc w:val="both"/>
        <w:rPr>
          <w:rStyle w:val="40"/>
          <w:rFonts w:eastAsiaTheme="minorHAnsi"/>
          <w:b w:val="0"/>
          <w:color w:val="FF0000"/>
        </w:rPr>
      </w:pPr>
      <w:r w:rsidRPr="00C54D10">
        <w:rPr>
          <w:rStyle w:val="40"/>
          <w:rFonts w:eastAsiaTheme="minorEastAsia"/>
          <w:b w:val="0"/>
          <w:color w:val="FF0000"/>
        </w:rPr>
        <w:t xml:space="preserve"> 9.1) заключение органа государственного строительного надзора; </w:t>
      </w:r>
    </w:p>
    <w:p w:rsidR="00C54D10" w:rsidRPr="00C54D10" w:rsidRDefault="00C54D10" w:rsidP="00C54D10">
      <w:pPr>
        <w:jc w:val="both"/>
        <w:rPr>
          <w:rStyle w:val="40"/>
          <w:rFonts w:eastAsiaTheme="minorHAnsi"/>
          <w:b w:val="0"/>
          <w:color w:val="FF0000"/>
        </w:rPr>
      </w:pPr>
      <w:r w:rsidRPr="00C54D10">
        <w:rPr>
          <w:rStyle w:val="40"/>
          <w:rFonts w:eastAsiaTheme="minorEastAsia"/>
          <w:b w:val="0"/>
          <w:color w:val="FF0000"/>
        </w:rPr>
        <w:lastRenderedPageBreak/>
        <w:t xml:space="preserve">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 </w:t>
      </w:r>
    </w:p>
    <w:p w:rsidR="00C54D10" w:rsidRPr="00C54D10" w:rsidRDefault="00C54D10" w:rsidP="00C54D10">
      <w:pPr>
        <w:jc w:val="both"/>
        <w:rPr>
          <w:rStyle w:val="40"/>
          <w:rFonts w:eastAsiaTheme="minorHAnsi"/>
          <w:b w:val="0"/>
          <w:color w:val="FF0000"/>
        </w:rPr>
      </w:pPr>
      <w:r w:rsidRPr="00C54D10">
        <w:rPr>
          <w:rStyle w:val="40"/>
          <w:rFonts w:eastAsiaTheme="minorEastAsia"/>
          <w:b w:val="0"/>
          <w:color w:val="FF0000"/>
        </w:rPr>
        <w:t xml:space="preserve">10) акт приемки объекта капитального строительства; </w:t>
      </w:r>
    </w:p>
    <w:p w:rsidR="00C54D10" w:rsidRPr="00C54D10" w:rsidRDefault="00C54D10" w:rsidP="00C54D10">
      <w:pPr>
        <w:jc w:val="both"/>
        <w:rPr>
          <w:rStyle w:val="40"/>
          <w:rFonts w:eastAsiaTheme="minorHAnsi"/>
          <w:b w:val="0"/>
          <w:color w:val="FF0000"/>
        </w:rPr>
      </w:pPr>
      <w:r w:rsidRPr="00C54D10">
        <w:rPr>
          <w:rStyle w:val="40"/>
          <w:rFonts w:eastAsiaTheme="minorEastAsia"/>
          <w:b w:val="0"/>
          <w:color w:val="FF0000"/>
        </w:rPr>
        <w:t xml:space="preserve">11) разрешение на ввод объекта в эксплуатацию; </w:t>
      </w:r>
    </w:p>
    <w:p w:rsidR="00C54D10" w:rsidRPr="00C54D10" w:rsidRDefault="00C54D10" w:rsidP="00C54D10">
      <w:pPr>
        <w:jc w:val="both"/>
        <w:rPr>
          <w:rStyle w:val="40"/>
          <w:rFonts w:eastAsiaTheme="minorHAnsi"/>
          <w:b w:val="0"/>
          <w:color w:val="FF0000"/>
        </w:rPr>
      </w:pPr>
      <w:r w:rsidRPr="00C54D10">
        <w:rPr>
          <w:rStyle w:val="40"/>
          <w:rFonts w:eastAsiaTheme="minorEastAsia"/>
          <w:b w:val="0"/>
          <w:color w:val="FF0000"/>
        </w:rPr>
        <w:t xml:space="preserve">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w:t>
      </w:r>
    </w:p>
    <w:p w:rsidR="00C54D10" w:rsidRDefault="00C54D10" w:rsidP="00C54D10">
      <w:pPr>
        <w:jc w:val="both"/>
        <w:rPr>
          <w:rStyle w:val="40"/>
          <w:rFonts w:eastAsiaTheme="minorEastAsia"/>
          <w:b w:val="0"/>
          <w:color w:val="FF0000"/>
        </w:rPr>
      </w:pPr>
      <w:r w:rsidRPr="00DC757A">
        <w:rPr>
          <w:rStyle w:val="40"/>
          <w:rFonts w:eastAsiaTheme="minorEastAsia"/>
          <w:b w:val="0"/>
          <w:color w:val="FF0000"/>
        </w:rPr>
        <w:t>13) иные документы и материалы.</w:t>
      </w:r>
    </w:p>
    <w:p w:rsidR="007A4BEF" w:rsidRPr="00DC757A" w:rsidRDefault="007A4BEF" w:rsidP="007A4BEF">
      <w:pPr>
        <w:jc w:val="center"/>
        <w:rPr>
          <w:rStyle w:val="40"/>
          <w:rFonts w:eastAsiaTheme="minorHAnsi"/>
          <w:b w:val="0"/>
          <w:color w:val="FF0000"/>
        </w:rPr>
      </w:pPr>
      <w:r>
        <w:rPr>
          <w:rStyle w:val="40"/>
          <w:rFonts w:eastAsiaTheme="minorEastAsia"/>
          <w:b w:val="0"/>
          <w:color w:val="FF0000"/>
        </w:rPr>
        <w:t>(редакции постановления № 18 от 18.02.2019)</w:t>
      </w:r>
    </w:p>
    <w:p w:rsidR="00C54D10" w:rsidRDefault="00C54D10" w:rsidP="00331F46">
      <w:pPr>
        <w:jc w:val="both"/>
        <w:rPr>
          <w:rStyle w:val="af2"/>
          <w:rFonts w:ascii="Times New Roman" w:hAnsi="Times New Roman" w:cs="Times New Roman"/>
          <w:i w:val="0"/>
        </w:rPr>
      </w:pPr>
    </w:p>
    <w:p w:rsidR="00A42B66" w:rsidRPr="00E7726F" w:rsidRDefault="00A42B66" w:rsidP="00A42B66">
      <w:pPr>
        <w:autoSpaceDE w:val="0"/>
        <w:autoSpaceDN w:val="0"/>
        <w:adjustRightInd w:val="0"/>
        <w:ind w:firstLine="540"/>
        <w:jc w:val="both"/>
        <w:rPr>
          <w:rFonts w:ascii="Times New Roman" w:eastAsia="Times New Roman" w:hAnsi="Times New Roman" w:cs="Times New Roman"/>
          <w:sz w:val="24"/>
          <w:szCs w:val="24"/>
        </w:rPr>
      </w:pPr>
      <w:r w:rsidRPr="00E7726F">
        <w:rPr>
          <w:rFonts w:ascii="Times New Roman" w:hAnsi="Times New Roman" w:cs="Times New Roman"/>
          <w:sz w:val="24"/>
          <w:szCs w:val="24"/>
        </w:rPr>
        <w:t xml:space="preserve">10.2. </w:t>
      </w:r>
      <w:r w:rsidRPr="00E7726F">
        <w:rPr>
          <w:rFonts w:ascii="Times New Roman" w:eastAsia="Times New Roman" w:hAnsi="Times New Roman" w:cs="Times New Roman"/>
          <w:sz w:val="24"/>
          <w:szCs w:val="24"/>
        </w:rPr>
        <w:t xml:space="preserve">Документы (их копии или сведения, содержащиеся в них), запрашиваются органами местного самоуправления в государственных органах, органах местного самоуправления и организациях,  в распоряжении которых находятся указанные документы, если застройщик не представил указанные документы самостоятельно: </w:t>
      </w:r>
    </w:p>
    <w:p w:rsidR="00A42B66" w:rsidRPr="00E7726F" w:rsidRDefault="00A42B66" w:rsidP="00A42B66">
      <w:pPr>
        <w:autoSpaceDE w:val="0"/>
        <w:autoSpaceDN w:val="0"/>
        <w:adjustRightInd w:val="0"/>
        <w:ind w:firstLine="540"/>
        <w:jc w:val="both"/>
        <w:rPr>
          <w:rFonts w:ascii="Times New Roman" w:eastAsia="Times New Roman" w:hAnsi="Times New Roman" w:cs="Times New Roman"/>
          <w:sz w:val="24"/>
          <w:szCs w:val="24"/>
        </w:rPr>
      </w:pPr>
      <w:r w:rsidRPr="00E7726F">
        <w:rPr>
          <w:rFonts w:ascii="Times New Roman" w:eastAsia="Times New Roman" w:hAnsi="Times New Roman" w:cs="Times New Roman"/>
          <w:sz w:val="24"/>
          <w:szCs w:val="24"/>
        </w:rPr>
        <w:t>1) правоустанавливающие документы на земельный участок;</w:t>
      </w:r>
    </w:p>
    <w:p w:rsidR="00A42B66" w:rsidRPr="00E7726F" w:rsidRDefault="00A42B66" w:rsidP="00A42B66">
      <w:pPr>
        <w:autoSpaceDE w:val="0"/>
        <w:autoSpaceDN w:val="0"/>
        <w:adjustRightInd w:val="0"/>
        <w:ind w:firstLine="540"/>
        <w:jc w:val="both"/>
        <w:rPr>
          <w:rFonts w:ascii="Times New Roman" w:eastAsia="Times New Roman" w:hAnsi="Times New Roman" w:cs="Times New Roman"/>
          <w:sz w:val="24"/>
          <w:szCs w:val="24"/>
        </w:rPr>
      </w:pPr>
      <w:r w:rsidRPr="00E7726F">
        <w:rPr>
          <w:rFonts w:ascii="Times New Roman" w:eastAsia="Times New Roman" w:hAnsi="Times New Roman" w:cs="Times New Roman"/>
          <w:sz w:val="24"/>
          <w:szCs w:val="24"/>
        </w:rPr>
        <w:t>2)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rsidR="00A42B66" w:rsidRPr="00E7726F" w:rsidRDefault="00A42B66" w:rsidP="00A42B66">
      <w:pPr>
        <w:autoSpaceDE w:val="0"/>
        <w:autoSpaceDN w:val="0"/>
        <w:adjustRightInd w:val="0"/>
        <w:ind w:firstLine="540"/>
        <w:jc w:val="both"/>
        <w:rPr>
          <w:rFonts w:ascii="Times New Roman" w:eastAsia="Times New Roman" w:hAnsi="Times New Roman" w:cs="Times New Roman"/>
          <w:sz w:val="24"/>
          <w:szCs w:val="24"/>
        </w:rPr>
      </w:pPr>
      <w:r w:rsidRPr="00E7726F">
        <w:rPr>
          <w:rFonts w:ascii="Times New Roman" w:eastAsia="Times New Roman" w:hAnsi="Times New Roman" w:cs="Times New Roman"/>
          <w:sz w:val="24"/>
          <w:szCs w:val="24"/>
        </w:rPr>
        <w:t>3) разрешение на строительство;</w:t>
      </w:r>
    </w:p>
    <w:p w:rsidR="00A42B66" w:rsidRPr="00E7726F" w:rsidRDefault="00A42B66" w:rsidP="00A42B66">
      <w:pPr>
        <w:autoSpaceDE w:val="0"/>
        <w:autoSpaceDN w:val="0"/>
        <w:adjustRightInd w:val="0"/>
        <w:ind w:firstLine="540"/>
        <w:jc w:val="both"/>
        <w:rPr>
          <w:rFonts w:ascii="Times New Roman" w:eastAsia="Times New Roman" w:hAnsi="Times New Roman" w:cs="Times New Roman"/>
          <w:sz w:val="24"/>
          <w:szCs w:val="24"/>
        </w:rPr>
      </w:pPr>
      <w:proofErr w:type="gramStart"/>
      <w:r w:rsidRPr="00E7726F">
        <w:rPr>
          <w:rFonts w:ascii="Times New Roman" w:eastAsia="Times New Roman" w:hAnsi="Times New Roman" w:cs="Times New Roman"/>
          <w:sz w:val="24"/>
          <w:szCs w:val="24"/>
        </w:rPr>
        <w:t xml:space="preserve">4)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r:id="rId17" w:history="1">
        <w:r w:rsidRPr="00E7726F">
          <w:rPr>
            <w:rFonts w:ascii="Times New Roman" w:eastAsia="Times New Roman" w:hAnsi="Times New Roman" w:cs="Times New Roman"/>
            <w:sz w:val="24"/>
            <w:szCs w:val="24"/>
          </w:rPr>
          <w:t>частью 7 статьи 54</w:t>
        </w:r>
      </w:hyperlink>
      <w:r w:rsidRPr="00E7726F">
        <w:rPr>
          <w:rFonts w:ascii="Times New Roman" w:eastAsia="Times New Roman" w:hAnsi="Times New Roman" w:cs="Times New Roman"/>
          <w:sz w:val="24"/>
          <w:szCs w:val="24"/>
        </w:rPr>
        <w:t xml:space="preserve"> Градостроительного кодекса Российской Федерации. </w:t>
      </w:r>
      <w:proofErr w:type="gramEnd"/>
    </w:p>
    <w:p w:rsidR="00A42B66" w:rsidRPr="00E7726F" w:rsidRDefault="00A42B66" w:rsidP="00A42B66">
      <w:pPr>
        <w:autoSpaceDE w:val="0"/>
        <w:autoSpaceDN w:val="0"/>
        <w:adjustRightInd w:val="0"/>
        <w:jc w:val="center"/>
        <w:rPr>
          <w:rFonts w:ascii="Times New Roman" w:eastAsia="Times New Roman" w:hAnsi="Times New Roman" w:cs="Times New Roman"/>
          <w:sz w:val="24"/>
          <w:szCs w:val="24"/>
        </w:rPr>
      </w:pPr>
      <w:r w:rsidRPr="00E7726F">
        <w:rPr>
          <w:rFonts w:ascii="Times New Roman" w:eastAsia="Times New Roman" w:hAnsi="Times New Roman" w:cs="Times New Roman"/>
          <w:sz w:val="24"/>
          <w:szCs w:val="24"/>
        </w:rPr>
        <w:t xml:space="preserve">(в редакции постановления № 96 от 17.09.2013) </w:t>
      </w:r>
    </w:p>
    <w:p w:rsidR="00A42B66" w:rsidRPr="00E7726F" w:rsidRDefault="00A42B66" w:rsidP="00A42B66">
      <w:pPr>
        <w:pStyle w:val="a7"/>
        <w:shd w:val="clear" w:color="auto" w:fill="auto"/>
        <w:spacing w:before="0" w:after="0" w:line="240" w:lineRule="auto"/>
        <w:ind w:left="20" w:right="20" w:firstLine="700"/>
        <w:rPr>
          <w:rFonts w:ascii="Times New Roman" w:hAnsi="Times New Roman" w:cs="Times New Roman"/>
          <w:color w:val="FF6600"/>
          <w:sz w:val="24"/>
          <w:szCs w:val="24"/>
        </w:rPr>
      </w:pPr>
    </w:p>
    <w:p w:rsidR="00A42B66" w:rsidRPr="00E7726F" w:rsidRDefault="00A42B66" w:rsidP="00A42B66">
      <w:pPr>
        <w:pStyle w:val="a7"/>
        <w:shd w:val="clear" w:color="auto" w:fill="auto"/>
        <w:spacing w:before="0" w:after="0" w:line="240" w:lineRule="auto"/>
        <w:ind w:left="20" w:right="20" w:firstLine="700"/>
        <w:jc w:val="both"/>
        <w:rPr>
          <w:rFonts w:ascii="Times New Roman" w:hAnsi="Times New Roman" w:cs="Times New Roman"/>
          <w:sz w:val="24"/>
          <w:szCs w:val="24"/>
        </w:rPr>
      </w:pPr>
      <w:r w:rsidRPr="00E7726F">
        <w:rPr>
          <w:rFonts w:ascii="Times New Roman" w:hAnsi="Times New Roman" w:cs="Times New Roman"/>
          <w:sz w:val="24"/>
          <w:szCs w:val="24"/>
        </w:rPr>
        <w:t>11. Документы, необходимые для предоставления муниципальной услуги, могут быть представлены в Орган:</w:t>
      </w:r>
    </w:p>
    <w:p w:rsidR="00A42B66" w:rsidRPr="00E7726F" w:rsidRDefault="00A42B66" w:rsidP="00A42B66">
      <w:pPr>
        <w:pStyle w:val="a7"/>
        <w:numPr>
          <w:ilvl w:val="0"/>
          <w:numId w:val="2"/>
        </w:numPr>
        <w:shd w:val="clear" w:color="auto" w:fill="auto"/>
        <w:tabs>
          <w:tab w:val="left" w:pos="1003"/>
        </w:tabs>
        <w:spacing w:before="0" w:after="0" w:line="240" w:lineRule="auto"/>
        <w:ind w:left="20" w:firstLine="700"/>
        <w:jc w:val="both"/>
        <w:rPr>
          <w:rFonts w:ascii="Times New Roman" w:hAnsi="Times New Roman" w:cs="Times New Roman"/>
          <w:sz w:val="24"/>
          <w:szCs w:val="24"/>
        </w:rPr>
      </w:pPr>
      <w:r w:rsidRPr="00E7726F">
        <w:rPr>
          <w:rFonts w:ascii="Times New Roman" w:hAnsi="Times New Roman" w:cs="Times New Roman"/>
          <w:sz w:val="24"/>
          <w:szCs w:val="24"/>
        </w:rPr>
        <w:t>при личном обращении,</w:t>
      </w:r>
    </w:p>
    <w:p w:rsidR="00A42B66" w:rsidRPr="00E7726F" w:rsidRDefault="00A42B66" w:rsidP="00A42B66">
      <w:pPr>
        <w:pStyle w:val="a7"/>
        <w:numPr>
          <w:ilvl w:val="0"/>
          <w:numId w:val="2"/>
        </w:numPr>
        <w:shd w:val="clear" w:color="auto" w:fill="auto"/>
        <w:tabs>
          <w:tab w:val="left" w:pos="1003"/>
        </w:tabs>
        <w:spacing w:before="0" w:after="0" w:line="240" w:lineRule="auto"/>
        <w:ind w:left="20" w:firstLine="700"/>
        <w:jc w:val="both"/>
        <w:rPr>
          <w:rFonts w:ascii="Times New Roman" w:hAnsi="Times New Roman" w:cs="Times New Roman"/>
          <w:sz w:val="24"/>
          <w:szCs w:val="24"/>
        </w:rPr>
      </w:pPr>
      <w:r w:rsidRPr="00E7726F">
        <w:rPr>
          <w:rFonts w:ascii="Times New Roman" w:hAnsi="Times New Roman" w:cs="Times New Roman"/>
          <w:sz w:val="24"/>
          <w:szCs w:val="24"/>
        </w:rPr>
        <w:t>посредством почтовой связи;</w:t>
      </w:r>
    </w:p>
    <w:p w:rsidR="00A42B66" w:rsidRPr="00E7726F" w:rsidRDefault="00A42B66" w:rsidP="00A42B66">
      <w:pPr>
        <w:pStyle w:val="a7"/>
        <w:numPr>
          <w:ilvl w:val="0"/>
          <w:numId w:val="2"/>
        </w:numPr>
        <w:shd w:val="clear" w:color="auto" w:fill="auto"/>
        <w:tabs>
          <w:tab w:val="left" w:pos="1018"/>
        </w:tabs>
        <w:spacing w:before="0" w:after="0" w:line="240" w:lineRule="auto"/>
        <w:ind w:left="20" w:right="20" w:firstLine="700"/>
        <w:jc w:val="both"/>
        <w:rPr>
          <w:rFonts w:ascii="Times New Roman" w:hAnsi="Times New Roman" w:cs="Times New Roman"/>
          <w:sz w:val="24"/>
          <w:szCs w:val="24"/>
        </w:rPr>
      </w:pPr>
      <w:r w:rsidRPr="00E7726F">
        <w:rPr>
          <w:rFonts w:ascii="Times New Roman" w:hAnsi="Times New Roman" w:cs="Times New Roman"/>
          <w:sz w:val="24"/>
          <w:szCs w:val="24"/>
        </w:rPr>
        <w:t>с использованием электронной почты при наличии у физического или юридического лица электронной подписи;</w:t>
      </w:r>
    </w:p>
    <w:p w:rsidR="00A42B66" w:rsidRPr="00E7726F" w:rsidRDefault="00A42B66" w:rsidP="00A42B66">
      <w:pPr>
        <w:pStyle w:val="a7"/>
        <w:numPr>
          <w:ilvl w:val="0"/>
          <w:numId w:val="2"/>
        </w:numPr>
        <w:shd w:val="clear" w:color="auto" w:fill="auto"/>
        <w:tabs>
          <w:tab w:val="left" w:pos="1004"/>
        </w:tabs>
        <w:spacing w:before="0" w:after="0" w:line="240" w:lineRule="auto"/>
        <w:ind w:left="20" w:right="20" w:firstLine="700"/>
        <w:jc w:val="both"/>
        <w:rPr>
          <w:rFonts w:ascii="Times New Roman" w:hAnsi="Times New Roman" w:cs="Times New Roman"/>
          <w:sz w:val="24"/>
          <w:szCs w:val="24"/>
        </w:rPr>
      </w:pPr>
      <w:r w:rsidRPr="00E7726F">
        <w:rPr>
          <w:rFonts w:ascii="Times New Roman" w:hAnsi="Times New Roman" w:cs="Times New Roman"/>
          <w:sz w:val="24"/>
          <w:szCs w:val="24"/>
        </w:rPr>
        <w:t xml:space="preserve">через официальный сайт органов местного самоуправления Администрации </w:t>
      </w:r>
      <w:proofErr w:type="spellStart"/>
      <w:r w:rsidRPr="00E7726F">
        <w:rPr>
          <w:rFonts w:ascii="Times New Roman" w:hAnsi="Times New Roman" w:cs="Times New Roman"/>
          <w:sz w:val="24"/>
          <w:szCs w:val="24"/>
        </w:rPr>
        <w:t>Высокоярского</w:t>
      </w:r>
      <w:proofErr w:type="spellEnd"/>
      <w:r w:rsidRPr="00E7726F">
        <w:rPr>
          <w:rFonts w:ascii="Times New Roman" w:hAnsi="Times New Roman" w:cs="Times New Roman"/>
          <w:sz w:val="24"/>
          <w:szCs w:val="24"/>
        </w:rPr>
        <w:t xml:space="preserve">  сельского поселения при наличии у физического или юридического лица электронной подписи;</w:t>
      </w:r>
    </w:p>
    <w:p w:rsidR="00A42B66" w:rsidRPr="00E7726F" w:rsidRDefault="00A42B66" w:rsidP="00A42B66">
      <w:pPr>
        <w:pStyle w:val="a7"/>
        <w:numPr>
          <w:ilvl w:val="0"/>
          <w:numId w:val="2"/>
        </w:numPr>
        <w:shd w:val="clear" w:color="auto" w:fill="auto"/>
        <w:tabs>
          <w:tab w:val="left" w:pos="994"/>
        </w:tabs>
        <w:spacing w:before="0" w:after="0" w:line="240" w:lineRule="auto"/>
        <w:ind w:left="20" w:firstLine="700"/>
        <w:jc w:val="both"/>
        <w:rPr>
          <w:rFonts w:ascii="Times New Roman" w:hAnsi="Times New Roman" w:cs="Times New Roman"/>
          <w:sz w:val="24"/>
          <w:szCs w:val="24"/>
        </w:rPr>
      </w:pPr>
      <w:r w:rsidRPr="00E7726F">
        <w:rPr>
          <w:rFonts w:ascii="Times New Roman" w:hAnsi="Times New Roman" w:cs="Times New Roman"/>
          <w:sz w:val="24"/>
          <w:szCs w:val="24"/>
        </w:rPr>
        <w:lastRenderedPageBreak/>
        <w:t>через Портал государственных и муниципальных услуг Томской области;</w:t>
      </w:r>
    </w:p>
    <w:p w:rsidR="00A42B66" w:rsidRPr="00E7726F" w:rsidRDefault="00A42B66" w:rsidP="00A42B66">
      <w:pPr>
        <w:pStyle w:val="a7"/>
        <w:numPr>
          <w:ilvl w:val="0"/>
          <w:numId w:val="2"/>
        </w:numPr>
        <w:shd w:val="clear" w:color="auto" w:fill="auto"/>
        <w:tabs>
          <w:tab w:val="left" w:pos="994"/>
        </w:tabs>
        <w:spacing w:before="0" w:after="0" w:line="240" w:lineRule="auto"/>
        <w:ind w:left="20" w:firstLine="700"/>
        <w:jc w:val="both"/>
        <w:rPr>
          <w:rFonts w:ascii="Times New Roman" w:hAnsi="Times New Roman" w:cs="Times New Roman"/>
          <w:sz w:val="24"/>
          <w:szCs w:val="24"/>
        </w:rPr>
      </w:pPr>
      <w:r w:rsidRPr="00E7726F">
        <w:rPr>
          <w:rFonts w:ascii="Times New Roman" w:hAnsi="Times New Roman" w:cs="Times New Roman"/>
          <w:sz w:val="24"/>
          <w:szCs w:val="24"/>
        </w:rPr>
        <w:t>через Единый портал государственных и муниципальных услуг (функций).</w:t>
      </w:r>
    </w:p>
    <w:p w:rsidR="00A42B66" w:rsidRPr="00E7726F" w:rsidRDefault="00A42B66" w:rsidP="00A42B66">
      <w:pPr>
        <w:pStyle w:val="a7"/>
        <w:numPr>
          <w:ilvl w:val="0"/>
          <w:numId w:val="5"/>
        </w:numPr>
        <w:shd w:val="clear" w:color="auto" w:fill="auto"/>
        <w:tabs>
          <w:tab w:val="left" w:pos="1436"/>
        </w:tabs>
        <w:spacing w:before="0" w:after="0" w:line="240" w:lineRule="auto"/>
        <w:ind w:left="20" w:firstLine="720"/>
        <w:jc w:val="both"/>
        <w:rPr>
          <w:rFonts w:ascii="Times New Roman" w:hAnsi="Times New Roman" w:cs="Times New Roman"/>
          <w:sz w:val="24"/>
          <w:szCs w:val="24"/>
        </w:rPr>
      </w:pPr>
      <w:r w:rsidRPr="00E7726F">
        <w:rPr>
          <w:rFonts w:ascii="Times New Roman" w:hAnsi="Times New Roman" w:cs="Times New Roman"/>
          <w:sz w:val="24"/>
          <w:szCs w:val="24"/>
        </w:rPr>
        <w:t>Орган не вправе требовать от заявителя:</w:t>
      </w:r>
    </w:p>
    <w:p w:rsidR="00A42B66" w:rsidRPr="00E7726F" w:rsidRDefault="00A42B66" w:rsidP="00A42B66">
      <w:pPr>
        <w:pStyle w:val="a7"/>
        <w:numPr>
          <w:ilvl w:val="1"/>
          <w:numId w:val="5"/>
        </w:numPr>
        <w:shd w:val="clear" w:color="auto" w:fill="auto"/>
        <w:tabs>
          <w:tab w:val="left" w:pos="1143"/>
        </w:tabs>
        <w:spacing w:before="0" w:after="0" w:line="240" w:lineRule="auto"/>
        <w:ind w:left="20" w:right="20" w:firstLine="720"/>
        <w:jc w:val="both"/>
        <w:rPr>
          <w:rFonts w:ascii="Times New Roman" w:hAnsi="Times New Roman" w:cs="Times New Roman"/>
          <w:sz w:val="24"/>
          <w:szCs w:val="24"/>
        </w:rPr>
      </w:pPr>
      <w:r w:rsidRPr="00E7726F">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42B66" w:rsidRPr="00E7726F" w:rsidRDefault="00A42B66" w:rsidP="00A42B66">
      <w:pPr>
        <w:pStyle w:val="a7"/>
        <w:numPr>
          <w:ilvl w:val="1"/>
          <w:numId w:val="5"/>
        </w:numPr>
        <w:shd w:val="clear" w:color="auto" w:fill="auto"/>
        <w:tabs>
          <w:tab w:val="left" w:pos="999"/>
        </w:tabs>
        <w:spacing w:before="0" w:after="0" w:line="240" w:lineRule="auto"/>
        <w:ind w:left="20" w:right="20" w:firstLine="720"/>
        <w:jc w:val="both"/>
        <w:rPr>
          <w:rFonts w:ascii="Times New Roman" w:hAnsi="Times New Roman" w:cs="Times New Roman"/>
          <w:sz w:val="24"/>
          <w:szCs w:val="24"/>
        </w:rPr>
      </w:pPr>
      <w:proofErr w:type="gramStart"/>
      <w:r w:rsidRPr="00E7726F">
        <w:rPr>
          <w:rFonts w:ascii="Times New Roman" w:hAnsi="Times New Roman" w:cs="Times New Roman"/>
          <w:sz w:val="24"/>
          <w:szCs w:val="24"/>
        </w:rPr>
        <w:t>представления документов и информации, в том числе об оплате государственной пошлины, взимаемой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w:t>
      </w:r>
      <w:proofErr w:type="gramEnd"/>
      <w:r w:rsidRPr="00E7726F">
        <w:rPr>
          <w:rFonts w:ascii="Times New Roman" w:hAnsi="Times New Roman" w:cs="Times New Roman"/>
          <w:sz w:val="24"/>
          <w:szCs w:val="24"/>
        </w:rPr>
        <w:t xml:space="preserve">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 по собственной инициативе (данное положение вступает в силу в сроки, определенные </w:t>
      </w:r>
      <w:proofErr w:type="gramStart"/>
      <w:r w:rsidRPr="00E7726F">
        <w:rPr>
          <w:rFonts w:ascii="Times New Roman" w:hAnsi="Times New Roman" w:cs="Times New Roman"/>
          <w:sz w:val="24"/>
          <w:szCs w:val="24"/>
        </w:rPr>
        <w:t>ч</w:t>
      </w:r>
      <w:proofErr w:type="gramEnd"/>
      <w:r w:rsidRPr="00E7726F">
        <w:rPr>
          <w:rFonts w:ascii="Times New Roman" w:hAnsi="Times New Roman" w:cs="Times New Roman"/>
          <w:sz w:val="24"/>
          <w:szCs w:val="24"/>
        </w:rPr>
        <w:t>. 6, 7 ст. 74 Федерального закона от 01.07.2011 N 169-ФЗ).</w:t>
      </w:r>
    </w:p>
    <w:p w:rsidR="00A42B66" w:rsidRPr="00E7726F" w:rsidRDefault="00A42B66" w:rsidP="00A42B66">
      <w:pPr>
        <w:pStyle w:val="a7"/>
        <w:shd w:val="clear" w:color="auto" w:fill="auto"/>
        <w:spacing w:before="0" w:after="0" w:line="240" w:lineRule="auto"/>
        <w:ind w:left="20" w:right="20" w:firstLine="720"/>
        <w:jc w:val="both"/>
        <w:rPr>
          <w:rFonts w:ascii="Times New Roman" w:hAnsi="Times New Roman" w:cs="Times New Roman"/>
          <w:sz w:val="24"/>
          <w:szCs w:val="24"/>
        </w:rPr>
      </w:pPr>
      <w:r w:rsidRPr="00E7726F">
        <w:rPr>
          <w:rFonts w:ascii="Times New Roman" w:hAnsi="Times New Roman" w:cs="Times New Roman"/>
          <w:sz w:val="24"/>
          <w:szCs w:val="24"/>
        </w:rPr>
        <w:t xml:space="preserve">Запрос заявителя в Орган о предоставлении муниципальной услуги приравнивается к согласию такого заявителя с обработкой его персональных данных в Органе в целях и объеме, необходимых для предоставления муниципальной услуги. </w:t>
      </w:r>
      <w:proofErr w:type="gramStart"/>
      <w:r w:rsidRPr="00E7726F">
        <w:rPr>
          <w:rFonts w:ascii="Times New Roman" w:hAnsi="Times New Roman" w:cs="Times New Roman"/>
          <w:sz w:val="24"/>
          <w:szCs w:val="24"/>
        </w:rPr>
        <w:t>Для обработки Органом персональных данных в целях предоставления персональных данных заявителя, имеющихся в распоряжении такого органа или организации, в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на основании межведомственных запросов таких органов или организаций для предоставления муниципальной услуги по запросу заявителя, а также для обработки персональных данных</w:t>
      </w:r>
      <w:proofErr w:type="gramEnd"/>
      <w:r w:rsidRPr="00E7726F">
        <w:rPr>
          <w:rFonts w:ascii="Times New Roman" w:hAnsi="Times New Roman" w:cs="Times New Roman"/>
          <w:sz w:val="24"/>
          <w:szCs w:val="24"/>
        </w:rPr>
        <w:t xml:space="preserve"> при регистрации субъекта персональных данных на Портале государственных и муниципальных услуг (функций) Томской области и Едином портале государственных и муниципальных услуг (функций) не требуется получение согласия заявителя как субъекта персональных данных в соответствии с требованиями статьи 6 Федерального закона от 27.07.2006 № 152-ФЗ «О персональных данных».</w:t>
      </w:r>
    </w:p>
    <w:p w:rsidR="00A42B66" w:rsidRPr="00E7726F" w:rsidRDefault="00A42B66" w:rsidP="00A42B66">
      <w:pPr>
        <w:pStyle w:val="a7"/>
        <w:numPr>
          <w:ilvl w:val="0"/>
          <w:numId w:val="5"/>
        </w:numPr>
        <w:shd w:val="clear" w:color="auto" w:fill="auto"/>
        <w:tabs>
          <w:tab w:val="left" w:pos="1153"/>
        </w:tabs>
        <w:spacing w:before="0" w:after="0" w:line="240" w:lineRule="auto"/>
        <w:ind w:left="20" w:firstLine="720"/>
        <w:jc w:val="both"/>
        <w:rPr>
          <w:rFonts w:ascii="Times New Roman" w:hAnsi="Times New Roman" w:cs="Times New Roman"/>
          <w:sz w:val="24"/>
          <w:szCs w:val="24"/>
        </w:rPr>
      </w:pPr>
      <w:r w:rsidRPr="00E7726F">
        <w:rPr>
          <w:rFonts w:ascii="Times New Roman" w:hAnsi="Times New Roman" w:cs="Times New Roman"/>
          <w:sz w:val="24"/>
          <w:szCs w:val="24"/>
        </w:rPr>
        <w:t>Основания для отказа в предоставлении муниципальной услуги:</w:t>
      </w:r>
    </w:p>
    <w:p w:rsidR="00A42B66" w:rsidRPr="00E7726F" w:rsidRDefault="00A42B66" w:rsidP="00A42B66">
      <w:pPr>
        <w:pStyle w:val="a7"/>
        <w:numPr>
          <w:ilvl w:val="0"/>
          <w:numId w:val="2"/>
        </w:numPr>
        <w:shd w:val="clear" w:color="auto" w:fill="auto"/>
        <w:tabs>
          <w:tab w:val="left" w:pos="1023"/>
        </w:tabs>
        <w:spacing w:before="0" w:after="0" w:line="240" w:lineRule="auto"/>
        <w:ind w:left="20" w:firstLine="720"/>
        <w:jc w:val="both"/>
        <w:rPr>
          <w:rFonts w:ascii="Times New Roman" w:hAnsi="Times New Roman" w:cs="Times New Roman"/>
          <w:sz w:val="24"/>
          <w:szCs w:val="24"/>
        </w:rPr>
      </w:pPr>
      <w:r w:rsidRPr="00E7726F">
        <w:rPr>
          <w:rFonts w:ascii="Times New Roman" w:hAnsi="Times New Roman" w:cs="Times New Roman"/>
          <w:sz w:val="24"/>
          <w:szCs w:val="24"/>
        </w:rPr>
        <w:t>отсутствие документов, указанных в пункте 10 регламента;</w:t>
      </w:r>
    </w:p>
    <w:p w:rsidR="00A42B66" w:rsidRPr="00E7726F" w:rsidRDefault="00A42B66" w:rsidP="00A42B66">
      <w:pPr>
        <w:pStyle w:val="a7"/>
        <w:numPr>
          <w:ilvl w:val="0"/>
          <w:numId w:val="2"/>
        </w:numPr>
        <w:shd w:val="clear" w:color="auto" w:fill="auto"/>
        <w:tabs>
          <w:tab w:val="left" w:pos="1018"/>
        </w:tabs>
        <w:spacing w:before="0" w:after="0" w:line="240" w:lineRule="auto"/>
        <w:ind w:left="20" w:right="20" w:firstLine="720"/>
        <w:jc w:val="both"/>
        <w:rPr>
          <w:rFonts w:ascii="Times New Roman" w:hAnsi="Times New Roman" w:cs="Times New Roman"/>
          <w:sz w:val="24"/>
          <w:szCs w:val="24"/>
        </w:rPr>
      </w:pPr>
      <w:r w:rsidRPr="00E7726F">
        <w:rPr>
          <w:rFonts w:ascii="Times New Roman" w:hAnsi="Times New Roman" w:cs="Times New Roman"/>
          <w:sz w:val="24"/>
          <w:szCs w:val="24"/>
        </w:rPr>
        <w:t>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w:t>
      </w:r>
    </w:p>
    <w:p w:rsidR="00A42B66" w:rsidRPr="00E7726F" w:rsidRDefault="00A42B66" w:rsidP="00A42B66">
      <w:pPr>
        <w:pStyle w:val="a7"/>
        <w:numPr>
          <w:ilvl w:val="0"/>
          <w:numId w:val="2"/>
        </w:numPr>
        <w:shd w:val="clear" w:color="auto" w:fill="auto"/>
        <w:tabs>
          <w:tab w:val="left" w:pos="1081"/>
        </w:tabs>
        <w:spacing w:before="0" w:after="0" w:line="240" w:lineRule="auto"/>
        <w:ind w:left="20" w:right="20" w:firstLine="720"/>
        <w:jc w:val="both"/>
        <w:rPr>
          <w:rFonts w:ascii="Times New Roman" w:hAnsi="Times New Roman" w:cs="Times New Roman"/>
          <w:sz w:val="24"/>
          <w:szCs w:val="24"/>
        </w:rPr>
      </w:pPr>
      <w:r w:rsidRPr="00E7726F">
        <w:rPr>
          <w:rFonts w:ascii="Times New Roman" w:hAnsi="Times New Roman" w:cs="Times New Roman"/>
          <w:sz w:val="24"/>
          <w:szCs w:val="24"/>
        </w:rPr>
        <w:t>несоответствие объекта капитального строительства требованиям, установленным в разрешении на строительство;</w:t>
      </w:r>
    </w:p>
    <w:p w:rsidR="00A42B66" w:rsidRPr="00E7726F" w:rsidRDefault="00A42B66" w:rsidP="00A42B66">
      <w:pPr>
        <w:pStyle w:val="a7"/>
        <w:numPr>
          <w:ilvl w:val="0"/>
          <w:numId w:val="2"/>
        </w:numPr>
        <w:shd w:val="clear" w:color="auto" w:fill="auto"/>
        <w:tabs>
          <w:tab w:val="left" w:pos="1009"/>
        </w:tabs>
        <w:spacing w:before="0" w:after="0" w:line="240" w:lineRule="auto"/>
        <w:ind w:left="20" w:right="20" w:firstLine="720"/>
        <w:jc w:val="both"/>
        <w:rPr>
          <w:rFonts w:ascii="Times New Roman" w:hAnsi="Times New Roman" w:cs="Times New Roman"/>
          <w:sz w:val="24"/>
          <w:szCs w:val="24"/>
        </w:rPr>
      </w:pPr>
      <w:r w:rsidRPr="00E7726F">
        <w:rPr>
          <w:rFonts w:ascii="Times New Roman" w:hAnsi="Times New Roman" w:cs="Times New Roman"/>
          <w:sz w:val="24"/>
          <w:szCs w:val="24"/>
        </w:rPr>
        <w:t>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A42B66" w:rsidRPr="00E7726F" w:rsidRDefault="00A42B66" w:rsidP="00A42B66">
      <w:pPr>
        <w:pStyle w:val="a7"/>
        <w:shd w:val="clear" w:color="auto" w:fill="auto"/>
        <w:spacing w:before="0" w:after="0" w:line="240" w:lineRule="auto"/>
        <w:ind w:left="20" w:right="20" w:firstLine="720"/>
        <w:jc w:val="both"/>
        <w:rPr>
          <w:rFonts w:ascii="Times New Roman" w:hAnsi="Times New Roman" w:cs="Times New Roman"/>
          <w:sz w:val="24"/>
          <w:szCs w:val="24"/>
        </w:rPr>
      </w:pPr>
      <w:r w:rsidRPr="00E7726F">
        <w:rPr>
          <w:rFonts w:ascii="Times New Roman" w:hAnsi="Times New Roman" w:cs="Times New Roman"/>
          <w:sz w:val="24"/>
          <w:szCs w:val="24"/>
        </w:rPr>
        <w:t xml:space="preserve">13.1. </w:t>
      </w:r>
      <w:proofErr w:type="gramStart"/>
      <w:r w:rsidRPr="00E7726F">
        <w:rPr>
          <w:rFonts w:ascii="Times New Roman" w:hAnsi="Times New Roman" w:cs="Times New Roman"/>
          <w:sz w:val="24"/>
          <w:szCs w:val="24"/>
        </w:rPr>
        <w:t xml:space="preserve">Основанием для отказа в предоставлении муниципальной услуги, кроме указанных в пункте 13 регламента, является невыполнение застройщиком после получения разрешения на строительство требований, установленных частью 18 статьи 51 Градостроительного кодекса Российской Федерации, и, если застройщик при оформлении разрешения на ввод объекта в эксплуатацию безвозмездно не представил в Администрацию </w:t>
      </w:r>
      <w:proofErr w:type="spellStart"/>
      <w:r w:rsidRPr="00E7726F">
        <w:rPr>
          <w:rFonts w:ascii="Times New Roman" w:hAnsi="Times New Roman" w:cs="Times New Roman"/>
          <w:sz w:val="24"/>
          <w:szCs w:val="24"/>
        </w:rPr>
        <w:t>Высокоярского</w:t>
      </w:r>
      <w:proofErr w:type="spellEnd"/>
      <w:r w:rsidRPr="00E7726F">
        <w:rPr>
          <w:rFonts w:ascii="Times New Roman" w:hAnsi="Times New Roman" w:cs="Times New Roman"/>
          <w:sz w:val="24"/>
          <w:szCs w:val="24"/>
        </w:rPr>
        <w:t xml:space="preserve">  сельского поселения, согласно части 18 статьи 51 Градостроительного кодекса, документы:</w:t>
      </w:r>
      <w:proofErr w:type="gramEnd"/>
    </w:p>
    <w:p w:rsidR="00A42B66" w:rsidRPr="00E7726F" w:rsidRDefault="00A42B66" w:rsidP="00A42B66">
      <w:pPr>
        <w:pStyle w:val="a7"/>
        <w:numPr>
          <w:ilvl w:val="0"/>
          <w:numId w:val="2"/>
        </w:numPr>
        <w:shd w:val="clear" w:color="auto" w:fill="auto"/>
        <w:tabs>
          <w:tab w:val="left" w:pos="1009"/>
        </w:tabs>
        <w:spacing w:before="0" w:after="0" w:line="240" w:lineRule="auto"/>
        <w:ind w:left="20" w:right="20" w:firstLine="720"/>
        <w:jc w:val="both"/>
        <w:rPr>
          <w:rFonts w:ascii="Times New Roman" w:hAnsi="Times New Roman" w:cs="Times New Roman"/>
          <w:sz w:val="24"/>
          <w:szCs w:val="24"/>
        </w:rPr>
      </w:pPr>
      <w:r w:rsidRPr="00E7726F">
        <w:rPr>
          <w:rFonts w:ascii="Times New Roman" w:hAnsi="Times New Roman" w:cs="Times New Roman"/>
          <w:sz w:val="24"/>
          <w:szCs w:val="24"/>
        </w:rPr>
        <w:lastRenderedPageBreak/>
        <w:t>сведения о площади, высоте и этажности планируемого объекта капитального строительства, о сетях инженерно-технического обеспечения;</w:t>
      </w:r>
    </w:p>
    <w:p w:rsidR="00A42B66" w:rsidRPr="00E7726F" w:rsidRDefault="00A42B66" w:rsidP="00A42B66">
      <w:pPr>
        <w:pStyle w:val="a7"/>
        <w:numPr>
          <w:ilvl w:val="0"/>
          <w:numId w:val="2"/>
        </w:numPr>
        <w:shd w:val="clear" w:color="auto" w:fill="auto"/>
        <w:tabs>
          <w:tab w:val="left" w:pos="1023"/>
        </w:tabs>
        <w:spacing w:before="0" w:after="0" w:line="240" w:lineRule="auto"/>
        <w:ind w:left="20" w:firstLine="720"/>
        <w:jc w:val="both"/>
        <w:rPr>
          <w:rFonts w:ascii="Times New Roman" w:hAnsi="Times New Roman" w:cs="Times New Roman"/>
          <w:sz w:val="24"/>
          <w:szCs w:val="24"/>
        </w:rPr>
      </w:pPr>
      <w:r w:rsidRPr="00E7726F">
        <w:rPr>
          <w:rFonts w:ascii="Times New Roman" w:hAnsi="Times New Roman" w:cs="Times New Roman"/>
          <w:sz w:val="24"/>
          <w:szCs w:val="24"/>
        </w:rPr>
        <w:t>один экземпляр копии результатов инженерных изысканий;</w:t>
      </w:r>
    </w:p>
    <w:p w:rsidR="00A42B66" w:rsidRPr="00E7726F" w:rsidRDefault="00A42B66" w:rsidP="00A42B66">
      <w:pPr>
        <w:pStyle w:val="a7"/>
        <w:numPr>
          <w:ilvl w:val="0"/>
          <w:numId w:val="2"/>
        </w:numPr>
        <w:shd w:val="clear" w:color="auto" w:fill="auto"/>
        <w:tabs>
          <w:tab w:val="left" w:pos="1009"/>
        </w:tabs>
        <w:spacing w:before="0" w:after="0" w:line="240" w:lineRule="auto"/>
        <w:ind w:left="20" w:right="20" w:firstLine="720"/>
        <w:jc w:val="both"/>
        <w:rPr>
          <w:rFonts w:ascii="Times New Roman" w:hAnsi="Times New Roman" w:cs="Times New Roman"/>
          <w:sz w:val="24"/>
          <w:szCs w:val="24"/>
        </w:rPr>
      </w:pPr>
      <w:r w:rsidRPr="00E7726F">
        <w:rPr>
          <w:rFonts w:ascii="Times New Roman" w:hAnsi="Times New Roman" w:cs="Times New Roman"/>
          <w:sz w:val="24"/>
          <w:szCs w:val="24"/>
        </w:rPr>
        <w:t>один экземпляр копии схемы планировочной организации земельного участка, выполненной в соответствии с градостроительным планом земельного участка;</w:t>
      </w:r>
    </w:p>
    <w:p w:rsidR="00A42B66" w:rsidRPr="00E7726F" w:rsidRDefault="00A42B66" w:rsidP="00A42B66">
      <w:pPr>
        <w:pStyle w:val="a7"/>
        <w:numPr>
          <w:ilvl w:val="0"/>
          <w:numId w:val="2"/>
        </w:numPr>
        <w:shd w:val="clear" w:color="auto" w:fill="auto"/>
        <w:tabs>
          <w:tab w:val="left" w:pos="1081"/>
        </w:tabs>
        <w:spacing w:before="0" w:after="0" w:line="240" w:lineRule="auto"/>
        <w:ind w:left="20" w:firstLine="720"/>
        <w:jc w:val="both"/>
        <w:rPr>
          <w:rFonts w:ascii="Times New Roman" w:hAnsi="Times New Roman" w:cs="Times New Roman"/>
          <w:sz w:val="24"/>
          <w:szCs w:val="24"/>
        </w:rPr>
      </w:pPr>
      <w:r w:rsidRPr="00E7726F">
        <w:rPr>
          <w:rFonts w:ascii="Times New Roman" w:hAnsi="Times New Roman" w:cs="Times New Roman"/>
          <w:sz w:val="24"/>
          <w:szCs w:val="24"/>
        </w:rPr>
        <w:t>один экземпляр копии перечня мероприятий по охране окружающей среды;</w:t>
      </w:r>
    </w:p>
    <w:p w:rsidR="00A42B66" w:rsidRPr="00E7726F" w:rsidRDefault="00A42B66" w:rsidP="00A42B66">
      <w:pPr>
        <w:pStyle w:val="a7"/>
        <w:numPr>
          <w:ilvl w:val="0"/>
          <w:numId w:val="2"/>
        </w:numPr>
        <w:shd w:val="clear" w:color="auto" w:fill="auto"/>
        <w:tabs>
          <w:tab w:val="left" w:pos="1009"/>
        </w:tabs>
        <w:spacing w:before="0" w:after="0" w:line="240" w:lineRule="auto"/>
        <w:ind w:left="20" w:right="20" w:firstLine="720"/>
        <w:jc w:val="both"/>
        <w:rPr>
          <w:rFonts w:ascii="Times New Roman" w:hAnsi="Times New Roman" w:cs="Times New Roman"/>
          <w:sz w:val="24"/>
          <w:szCs w:val="24"/>
        </w:rPr>
      </w:pPr>
      <w:r w:rsidRPr="00E7726F">
        <w:rPr>
          <w:rFonts w:ascii="Times New Roman" w:hAnsi="Times New Roman" w:cs="Times New Roman"/>
          <w:sz w:val="24"/>
          <w:szCs w:val="24"/>
        </w:rPr>
        <w:t>один экземпляр копии перечня мероприятий по обеспечению пожарной безопасности;</w:t>
      </w:r>
    </w:p>
    <w:p w:rsidR="00A42B66" w:rsidRPr="00E7726F" w:rsidRDefault="00A42B66" w:rsidP="00A42B66">
      <w:pPr>
        <w:pStyle w:val="a7"/>
        <w:numPr>
          <w:ilvl w:val="0"/>
          <w:numId w:val="2"/>
        </w:numPr>
        <w:shd w:val="clear" w:color="auto" w:fill="auto"/>
        <w:tabs>
          <w:tab w:val="left" w:pos="1162"/>
        </w:tabs>
        <w:spacing w:before="0" w:after="0" w:line="240" w:lineRule="auto"/>
        <w:ind w:left="20" w:right="20" w:firstLine="720"/>
        <w:jc w:val="both"/>
        <w:rPr>
          <w:rFonts w:ascii="Times New Roman" w:hAnsi="Times New Roman" w:cs="Times New Roman"/>
          <w:sz w:val="24"/>
          <w:szCs w:val="24"/>
        </w:rPr>
      </w:pPr>
      <w:r w:rsidRPr="00E7726F">
        <w:rPr>
          <w:rFonts w:ascii="Times New Roman" w:hAnsi="Times New Roman" w:cs="Times New Roman"/>
          <w:sz w:val="24"/>
          <w:szCs w:val="24"/>
        </w:rPr>
        <w:t>один экземпляр копии перечня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w:t>
      </w:r>
    </w:p>
    <w:p w:rsidR="00A42B66" w:rsidRPr="00E7726F" w:rsidRDefault="00A42B66" w:rsidP="00A42B66">
      <w:pPr>
        <w:pStyle w:val="a7"/>
        <w:numPr>
          <w:ilvl w:val="0"/>
          <w:numId w:val="2"/>
        </w:numPr>
        <w:shd w:val="clear" w:color="auto" w:fill="auto"/>
        <w:tabs>
          <w:tab w:val="left" w:pos="1162"/>
        </w:tabs>
        <w:spacing w:before="0" w:after="0" w:line="240" w:lineRule="auto"/>
        <w:ind w:left="20" w:right="20" w:firstLine="720"/>
        <w:jc w:val="both"/>
        <w:rPr>
          <w:rFonts w:ascii="Times New Roman" w:hAnsi="Times New Roman" w:cs="Times New Roman"/>
          <w:sz w:val="24"/>
          <w:szCs w:val="24"/>
        </w:rPr>
      </w:pPr>
      <w:r w:rsidRPr="00E7726F">
        <w:rPr>
          <w:rFonts w:ascii="Times New Roman" w:hAnsi="Times New Roman" w:cs="Times New Roman"/>
          <w:sz w:val="24"/>
          <w:szCs w:val="24"/>
        </w:rPr>
        <w:t>один экземпляр копии перечня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A42B66" w:rsidRPr="00E7726F" w:rsidRDefault="00A42B66" w:rsidP="00A42B66">
      <w:pPr>
        <w:pStyle w:val="a7"/>
        <w:numPr>
          <w:ilvl w:val="0"/>
          <w:numId w:val="5"/>
        </w:numPr>
        <w:shd w:val="clear" w:color="auto" w:fill="auto"/>
        <w:tabs>
          <w:tab w:val="left" w:pos="1138"/>
        </w:tabs>
        <w:spacing w:before="0" w:after="0" w:line="240" w:lineRule="auto"/>
        <w:ind w:left="20" w:firstLine="720"/>
        <w:jc w:val="both"/>
        <w:rPr>
          <w:rFonts w:ascii="Times New Roman" w:hAnsi="Times New Roman" w:cs="Times New Roman"/>
          <w:sz w:val="24"/>
          <w:szCs w:val="24"/>
        </w:rPr>
      </w:pPr>
      <w:r w:rsidRPr="00E7726F">
        <w:rPr>
          <w:rFonts w:ascii="Times New Roman" w:hAnsi="Times New Roman" w:cs="Times New Roman"/>
          <w:sz w:val="24"/>
          <w:szCs w:val="24"/>
        </w:rPr>
        <w:t>Муниципальная услуга предоставляется бесплатно.</w:t>
      </w:r>
    </w:p>
    <w:p w:rsidR="00A42B66" w:rsidRPr="00E7726F" w:rsidRDefault="00A42B66" w:rsidP="00A42B66">
      <w:pPr>
        <w:pStyle w:val="a7"/>
        <w:numPr>
          <w:ilvl w:val="0"/>
          <w:numId w:val="5"/>
        </w:numPr>
        <w:shd w:val="clear" w:color="auto" w:fill="auto"/>
        <w:tabs>
          <w:tab w:val="left" w:pos="1138"/>
        </w:tabs>
        <w:spacing w:before="0" w:after="0" w:line="240" w:lineRule="auto"/>
        <w:ind w:left="20" w:firstLine="720"/>
        <w:jc w:val="both"/>
        <w:rPr>
          <w:rFonts w:ascii="Times New Roman" w:hAnsi="Times New Roman" w:cs="Times New Roman"/>
          <w:sz w:val="24"/>
          <w:szCs w:val="24"/>
        </w:rPr>
      </w:pPr>
      <w:r w:rsidRPr="00E7726F">
        <w:rPr>
          <w:rFonts w:ascii="Times New Roman" w:hAnsi="Times New Roman" w:cs="Times New Roman"/>
          <w:sz w:val="24"/>
          <w:szCs w:val="24"/>
        </w:rPr>
        <w:t>Максимальные сроки ожидания в очереди:</w:t>
      </w:r>
    </w:p>
    <w:p w:rsidR="00A42B66" w:rsidRPr="00E7726F" w:rsidRDefault="00A42B66" w:rsidP="00A42B66">
      <w:pPr>
        <w:pStyle w:val="a7"/>
        <w:numPr>
          <w:ilvl w:val="0"/>
          <w:numId w:val="2"/>
        </w:numPr>
        <w:shd w:val="clear" w:color="auto" w:fill="auto"/>
        <w:tabs>
          <w:tab w:val="left" w:pos="879"/>
        </w:tabs>
        <w:spacing w:before="0" w:after="0" w:line="240" w:lineRule="auto"/>
        <w:ind w:left="20" w:firstLine="720"/>
        <w:jc w:val="both"/>
        <w:rPr>
          <w:rFonts w:ascii="Times New Roman" w:hAnsi="Times New Roman" w:cs="Times New Roman"/>
          <w:sz w:val="24"/>
          <w:szCs w:val="24"/>
        </w:rPr>
      </w:pPr>
      <w:r w:rsidRPr="00E7726F">
        <w:rPr>
          <w:rFonts w:ascii="Times New Roman" w:hAnsi="Times New Roman" w:cs="Times New Roman"/>
          <w:sz w:val="24"/>
          <w:szCs w:val="24"/>
        </w:rPr>
        <w:t>при подаче документов, предусмотренных пунктом 10 регламента 20 минут;</w:t>
      </w:r>
    </w:p>
    <w:p w:rsidR="00A42B66" w:rsidRPr="00E7726F" w:rsidRDefault="00A42B66" w:rsidP="00A42B66">
      <w:pPr>
        <w:pStyle w:val="a7"/>
        <w:numPr>
          <w:ilvl w:val="0"/>
          <w:numId w:val="2"/>
        </w:numPr>
        <w:shd w:val="clear" w:color="auto" w:fill="auto"/>
        <w:tabs>
          <w:tab w:val="left" w:pos="879"/>
        </w:tabs>
        <w:spacing w:before="0" w:after="0" w:line="240" w:lineRule="auto"/>
        <w:ind w:left="20" w:firstLine="720"/>
        <w:jc w:val="both"/>
        <w:rPr>
          <w:rFonts w:ascii="Times New Roman" w:hAnsi="Times New Roman" w:cs="Times New Roman"/>
          <w:sz w:val="24"/>
          <w:szCs w:val="24"/>
        </w:rPr>
      </w:pPr>
      <w:r w:rsidRPr="00E7726F">
        <w:rPr>
          <w:rFonts w:ascii="Times New Roman" w:hAnsi="Times New Roman" w:cs="Times New Roman"/>
          <w:sz w:val="24"/>
          <w:szCs w:val="24"/>
        </w:rPr>
        <w:t>при получении результата предоставления муниципальной услуги 20 минут.</w:t>
      </w:r>
    </w:p>
    <w:p w:rsidR="00A42B66" w:rsidRPr="00E7726F" w:rsidRDefault="00A42B66" w:rsidP="00A42B66">
      <w:pPr>
        <w:pStyle w:val="a7"/>
        <w:numPr>
          <w:ilvl w:val="0"/>
          <w:numId w:val="5"/>
        </w:numPr>
        <w:shd w:val="clear" w:color="auto" w:fill="auto"/>
        <w:tabs>
          <w:tab w:val="left" w:pos="1138"/>
        </w:tabs>
        <w:spacing w:before="0" w:after="0" w:line="240" w:lineRule="auto"/>
        <w:ind w:left="20" w:firstLine="720"/>
        <w:jc w:val="both"/>
        <w:rPr>
          <w:rFonts w:ascii="Times New Roman" w:hAnsi="Times New Roman" w:cs="Times New Roman"/>
          <w:sz w:val="24"/>
          <w:szCs w:val="24"/>
        </w:rPr>
      </w:pPr>
      <w:r w:rsidRPr="00E7726F">
        <w:rPr>
          <w:rFonts w:ascii="Times New Roman" w:hAnsi="Times New Roman" w:cs="Times New Roman"/>
          <w:sz w:val="24"/>
          <w:szCs w:val="24"/>
        </w:rPr>
        <w:t>Порядок регистрации заявления о предоставлении муниципальной услуги.</w:t>
      </w:r>
    </w:p>
    <w:p w:rsidR="00A42B66" w:rsidRPr="00E7726F" w:rsidRDefault="00A42B66" w:rsidP="00A42B66">
      <w:pPr>
        <w:pStyle w:val="a7"/>
        <w:shd w:val="clear" w:color="auto" w:fill="auto"/>
        <w:spacing w:before="0" w:after="0" w:line="240" w:lineRule="auto"/>
        <w:ind w:left="1160"/>
        <w:rPr>
          <w:rFonts w:ascii="Times New Roman" w:hAnsi="Times New Roman" w:cs="Times New Roman"/>
          <w:sz w:val="24"/>
          <w:szCs w:val="24"/>
        </w:rPr>
      </w:pPr>
      <w:r w:rsidRPr="00E7726F">
        <w:rPr>
          <w:rFonts w:ascii="Times New Roman" w:hAnsi="Times New Roman" w:cs="Times New Roman"/>
          <w:sz w:val="24"/>
          <w:szCs w:val="24"/>
        </w:rPr>
        <w:t>Заявитель вправе подать заявление и документы, предусмотренные пунктом 10</w:t>
      </w:r>
    </w:p>
    <w:p w:rsidR="00A42B66" w:rsidRPr="00E7726F" w:rsidRDefault="00A42B66" w:rsidP="00A42B66">
      <w:pPr>
        <w:pStyle w:val="a7"/>
        <w:shd w:val="clear" w:color="auto" w:fill="auto"/>
        <w:spacing w:before="0" w:after="0" w:line="240" w:lineRule="auto"/>
        <w:ind w:left="20"/>
        <w:jc w:val="both"/>
        <w:rPr>
          <w:rFonts w:ascii="Times New Roman" w:hAnsi="Times New Roman" w:cs="Times New Roman"/>
          <w:sz w:val="24"/>
          <w:szCs w:val="24"/>
        </w:rPr>
      </w:pPr>
      <w:r w:rsidRPr="00E7726F">
        <w:rPr>
          <w:rFonts w:ascii="Times New Roman" w:hAnsi="Times New Roman" w:cs="Times New Roman"/>
          <w:sz w:val="24"/>
          <w:szCs w:val="24"/>
        </w:rPr>
        <w:t>регламента:</w:t>
      </w:r>
    </w:p>
    <w:p w:rsidR="00A42B66" w:rsidRPr="00E7726F" w:rsidRDefault="00A42B66" w:rsidP="00A42B66">
      <w:pPr>
        <w:pStyle w:val="a7"/>
        <w:numPr>
          <w:ilvl w:val="0"/>
          <w:numId w:val="2"/>
        </w:numPr>
        <w:shd w:val="clear" w:color="auto" w:fill="auto"/>
        <w:tabs>
          <w:tab w:val="left" w:pos="879"/>
        </w:tabs>
        <w:spacing w:before="0" w:after="0" w:line="240" w:lineRule="auto"/>
        <w:ind w:left="20" w:firstLine="720"/>
        <w:jc w:val="both"/>
        <w:rPr>
          <w:rFonts w:ascii="Times New Roman" w:hAnsi="Times New Roman" w:cs="Times New Roman"/>
          <w:sz w:val="24"/>
          <w:szCs w:val="24"/>
        </w:rPr>
      </w:pPr>
      <w:r w:rsidRPr="00E7726F">
        <w:rPr>
          <w:rFonts w:ascii="Times New Roman" w:hAnsi="Times New Roman" w:cs="Times New Roman"/>
          <w:sz w:val="24"/>
          <w:szCs w:val="24"/>
        </w:rPr>
        <w:t>при личном обращении;</w:t>
      </w:r>
    </w:p>
    <w:p w:rsidR="00A42B66" w:rsidRPr="00E7726F" w:rsidRDefault="00A42B66" w:rsidP="00A42B66">
      <w:pPr>
        <w:pStyle w:val="a7"/>
        <w:numPr>
          <w:ilvl w:val="0"/>
          <w:numId w:val="2"/>
        </w:numPr>
        <w:shd w:val="clear" w:color="auto" w:fill="auto"/>
        <w:tabs>
          <w:tab w:val="left" w:pos="879"/>
        </w:tabs>
        <w:spacing w:before="0" w:after="0" w:line="240" w:lineRule="auto"/>
        <w:ind w:left="20" w:firstLine="720"/>
        <w:jc w:val="both"/>
        <w:rPr>
          <w:rFonts w:ascii="Times New Roman" w:hAnsi="Times New Roman" w:cs="Times New Roman"/>
          <w:sz w:val="24"/>
          <w:szCs w:val="24"/>
        </w:rPr>
      </w:pPr>
      <w:r w:rsidRPr="00E7726F">
        <w:rPr>
          <w:rFonts w:ascii="Times New Roman" w:hAnsi="Times New Roman" w:cs="Times New Roman"/>
          <w:sz w:val="24"/>
          <w:szCs w:val="24"/>
        </w:rPr>
        <w:t>посредством почтовой связи;</w:t>
      </w:r>
    </w:p>
    <w:p w:rsidR="00A42B66" w:rsidRPr="00E7726F" w:rsidRDefault="00A42B66" w:rsidP="00A42B66">
      <w:pPr>
        <w:pStyle w:val="a7"/>
        <w:numPr>
          <w:ilvl w:val="0"/>
          <w:numId w:val="2"/>
        </w:numPr>
        <w:shd w:val="clear" w:color="auto" w:fill="auto"/>
        <w:tabs>
          <w:tab w:val="left" w:pos="1014"/>
        </w:tabs>
        <w:spacing w:before="0" w:after="0" w:line="240" w:lineRule="auto"/>
        <w:ind w:left="20" w:right="20" w:firstLine="720"/>
        <w:jc w:val="both"/>
        <w:rPr>
          <w:rFonts w:ascii="Times New Roman" w:hAnsi="Times New Roman" w:cs="Times New Roman"/>
          <w:sz w:val="24"/>
          <w:szCs w:val="24"/>
        </w:rPr>
      </w:pPr>
      <w:r w:rsidRPr="00E7726F">
        <w:rPr>
          <w:rFonts w:ascii="Times New Roman" w:hAnsi="Times New Roman" w:cs="Times New Roman"/>
          <w:sz w:val="24"/>
          <w:szCs w:val="24"/>
        </w:rPr>
        <w:t>с помощью электронной почты при наличии у физического или юридического лица электронной подписи;</w:t>
      </w:r>
    </w:p>
    <w:p w:rsidR="00A42B66" w:rsidRPr="00E7726F" w:rsidRDefault="00A42B66" w:rsidP="00A42B66">
      <w:pPr>
        <w:pStyle w:val="a7"/>
        <w:numPr>
          <w:ilvl w:val="0"/>
          <w:numId w:val="2"/>
        </w:numPr>
        <w:shd w:val="clear" w:color="auto" w:fill="auto"/>
        <w:tabs>
          <w:tab w:val="left" w:pos="932"/>
        </w:tabs>
        <w:spacing w:before="0" w:after="0" w:line="240" w:lineRule="auto"/>
        <w:ind w:left="20" w:right="20" w:firstLine="720"/>
        <w:jc w:val="both"/>
        <w:rPr>
          <w:rFonts w:ascii="Times New Roman" w:hAnsi="Times New Roman" w:cs="Times New Roman"/>
          <w:sz w:val="24"/>
          <w:szCs w:val="24"/>
        </w:rPr>
      </w:pPr>
      <w:r w:rsidRPr="00E7726F">
        <w:rPr>
          <w:rFonts w:ascii="Times New Roman" w:hAnsi="Times New Roman" w:cs="Times New Roman"/>
          <w:sz w:val="24"/>
          <w:szCs w:val="24"/>
        </w:rPr>
        <w:t xml:space="preserve">с помощью официального сайта органов местного Администрации </w:t>
      </w:r>
      <w:proofErr w:type="spellStart"/>
      <w:r w:rsidRPr="00E7726F">
        <w:rPr>
          <w:rFonts w:ascii="Times New Roman" w:hAnsi="Times New Roman" w:cs="Times New Roman"/>
          <w:sz w:val="24"/>
          <w:szCs w:val="24"/>
        </w:rPr>
        <w:t>Высокоярского</w:t>
      </w:r>
      <w:proofErr w:type="spellEnd"/>
      <w:r w:rsidRPr="00E7726F">
        <w:rPr>
          <w:rFonts w:ascii="Times New Roman" w:hAnsi="Times New Roman" w:cs="Times New Roman"/>
          <w:sz w:val="24"/>
          <w:szCs w:val="24"/>
        </w:rPr>
        <w:t xml:space="preserve">  сельского поселения при наличии у физического или юридического лица электронной подписи;</w:t>
      </w:r>
    </w:p>
    <w:p w:rsidR="00A42B66" w:rsidRPr="00E7726F" w:rsidRDefault="00A42B66" w:rsidP="00A42B66">
      <w:pPr>
        <w:pStyle w:val="a7"/>
        <w:numPr>
          <w:ilvl w:val="0"/>
          <w:numId w:val="2"/>
        </w:numPr>
        <w:shd w:val="clear" w:color="auto" w:fill="auto"/>
        <w:tabs>
          <w:tab w:val="left" w:pos="874"/>
        </w:tabs>
        <w:spacing w:before="0" w:after="0" w:line="240" w:lineRule="auto"/>
        <w:ind w:left="20" w:firstLine="720"/>
        <w:jc w:val="both"/>
        <w:rPr>
          <w:rFonts w:ascii="Times New Roman" w:hAnsi="Times New Roman" w:cs="Times New Roman"/>
          <w:sz w:val="24"/>
          <w:szCs w:val="24"/>
        </w:rPr>
      </w:pPr>
      <w:r w:rsidRPr="00E7726F">
        <w:rPr>
          <w:rFonts w:ascii="Times New Roman" w:hAnsi="Times New Roman" w:cs="Times New Roman"/>
          <w:sz w:val="24"/>
          <w:szCs w:val="24"/>
        </w:rPr>
        <w:t>с помощью Портала государственных и муниципальных услуг Томской области;</w:t>
      </w:r>
    </w:p>
    <w:p w:rsidR="00A42B66" w:rsidRPr="00E7726F" w:rsidRDefault="00A42B66" w:rsidP="00A42B66">
      <w:pPr>
        <w:pStyle w:val="a7"/>
        <w:numPr>
          <w:ilvl w:val="0"/>
          <w:numId w:val="2"/>
        </w:numPr>
        <w:shd w:val="clear" w:color="auto" w:fill="auto"/>
        <w:tabs>
          <w:tab w:val="left" w:pos="874"/>
        </w:tabs>
        <w:spacing w:before="0" w:after="0" w:line="240" w:lineRule="auto"/>
        <w:ind w:left="20" w:firstLine="720"/>
        <w:jc w:val="both"/>
        <w:rPr>
          <w:rFonts w:ascii="Times New Roman" w:hAnsi="Times New Roman" w:cs="Times New Roman"/>
          <w:sz w:val="24"/>
          <w:szCs w:val="24"/>
        </w:rPr>
      </w:pPr>
      <w:r w:rsidRPr="00E7726F">
        <w:rPr>
          <w:rFonts w:ascii="Times New Roman" w:hAnsi="Times New Roman" w:cs="Times New Roman"/>
          <w:sz w:val="24"/>
          <w:szCs w:val="24"/>
        </w:rPr>
        <w:t>с помощью Единого портала государственных и муниципальных услуг (функций).</w:t>
      </w:r>
    </w:p>
    <w:p w:rsidR="00A42B66" w:rsidRPr="00E7726F" w:rsidRDefault="00A42B66" w:rsidP="00A42B66">
      <w:pPr>
        <w:pStyle w:val="a7"/>
        <w:shd w:val="clear" w:color="auto" w:fill="auto"/>
        <w:spacing w:before="0" w:after="0" w:line="240" w:lineRule="auto"/>
        <w:ind w:left="20" w:firstLine="720"/>
        <w:jc w:val="both"/>
        <w:rPr>
          <w:rFonts w:ascii="Times New Roman" w:hAnsi="Times New Roman" w:cs="Times New Roman"/>
          <w:sz w:val="24"/>
          <w:szCs w:val="24"/>
        </w:rPr>
      </w:pPr>
      <w:r w:rsidRPr="00E7726F">
        <w:rPr>
          <w:rFonts w:ascii="Times New Roman" w:hAnsi="Times New Roman" w:cs="Times New Roman"/>
          <w:sz w:val="24"/>
          <w:szCs w:val="24"/>
        </w:rPr>
        <w:t>При личном обращении, посредством почтовой связи, с помощью электронной почты заявление, поступившее в структурное подразделение, предоставляющего муниципальную услугу, передается в Управление делами в день получения заявления, и регистрируется в течение одного рабочего дня.</w:t>
      </w:r>
    </w:p>
    <w:p w:rsidR="00A42B66" w:rsidRPr="00E7726F" w:rsidRDefault="00A42B66" w:rsidP="00A42B66">
      <w:pPr>
        <w:pStyle w:val="a7"/>
        <w:shd w:val="clear" w:color="auto" w:fill="auto"/>
        <w:spacing w:before="0" w:after="0" w:line="240" w:lineRule="auto"/>
        <w:ind w:left="20" w:right="20" w:firstLine="720"/>
        <w:jc w:val="both"/>
        <w:rPr>
          <w:rFonts w:ascii="Times New Roman" w:hAnsi="Times New Roman" w:cs="Times New Roman"/>
          <w:sz w:val="24"/>
          <w:szCs w:val="24"/>
        </w:rPr>
      </w:pPr>
      <w:proofErr w:type="gramStart"/>
      <w:r w:rsidRPr="00E7726F">
        <w:rPr>
          <w:rFonts w:ascii="Times New Roman" w:hAnsi="Times New Roman" w:cs="Times New Roman"/>
          <w:sz w:val="24"/>
          <w:szCs w:val="24"/>
        </w:rPr>
        <w:t xml:space="preserve">С помощью официального сайта органов местного самоуправления Администрации </w:t>
      </w:r>
      <w:proofErr w:type="spellStart"/>
      <w:r w:rsidRPr="00E7726F">
        <w:rPr>
          <w:rFonts w:ascii="Times New Roman" w:hAnsi="Times New Roman" w:cs="Times New Roman"/>
          <w:sz w:val="24"/>
          <w:szCs w:val="24"/>
        </w:rPr>
        <w:t>Высокоярского</w:t>
      </w:r>
      <w:proofErr w:type="spellEnd"/>
      <w:r w:rsidRPr="00E7726F">
        <w:rPr>
          <w:rFonts w:ascii="Times New Roman" w:hAnsi="Times New Roman" w:cs="Times New Roman"/>
          <w:sz w:val="24"/>
          <w:szCs w:val="24"/>
        </w:rPr>
        <w:t xml:space="preserve"> сельского поселения, Единого и регионального порталов государственных и муниципальных услуг (функций) заявление и документы, предусмотренные пунктом 10 регламента, получает и регистрирует управляющий делами и направляет по каналам связи в лицу ответственному за выполнение муниципальной услуги.</w:t>
      </w:r>
      <w:proofErr w:type="gramEnd"/>
      <w:r w:rsidRPr="00E7726F">
        <w:rPr>
          <w:rFonts w:ascii="Times New Roman" w:hAnsi="Times New Roman" w:cs="Times New Roman"/>
          <w:sz w:val="24"/>
          <w:szCs w:val="24"/>
        </w:rPr>
        <w:t xml:space="preserve"> Запросы регистрируются в течение одного рабочего дня с момента получения заявления.</w:t>
      </w:r>
    </w:p>
    <w:p w:rsidR="00A42B66" w:rsidRPr="00E7726F" w:rsidRDefault="00A42B66" w:rsidP="00A42B66">
      <w:pPr>
        <w:pStyle w:val="a7"/>
        <w:numPr>
          <w:ilvl w:val="0"/>
          <w:numId w:val="5"/>
        </w:numPr>
        <w:shd w:val="clear" w:color="auto" w:fill="auto"/>
        <w:tabs>
          <w:tab w:val="left" w:pos="1446"/>
        </w:tabs>
        <w:spacing w:before="0" w:after="0" w:line="240" w:lineRule="auto"/>
        <w:ind w:left="20" w:right="20" w:firstLine="720"/>
        <w:jc w:val="both"/>
        <w:rPr>
          <w:rFonts w:ascii="Times New Roman" w:hAnsi="Times New Roman" w:cs="Times New Roman"/>
          <w:sz w:val="24"/>
          <w:szCs w:val="24"/>
        </w:rPr>
      </w:pPr>
      <w:r w:rsidRPr="00E7726F">
        <w:rPr>
          <w:rFonts w:ascii="Times New Roman" w:hAnsi="Times New Roman" w:cs="Times New Roman"/>
          <w:sz w:val="24"/>
          <w:szCs w:val="24"/>
        </w:rPr>
        <w:t xml:space="preserve">Требования к помещениям, в которых предоставляются муниципальная услуга, к месту ожидания и приема заявителей, размещению и оформлению визуальной, текстовой и </w:t>
      </w:r>
      <w:proofErr w:type="spellStart"/>
      <w:r w:rsidRPr="00E7726F">
        <w:rPr>
          <w:rFonts w:ascii="Times New Roman" w:hAnsi="Times New Roman" w:cs="Times New Roman"/>
          <w:sz w:val="24"/>
          <w:szCs w:val="24"/>
        </w:rPr>
        <w:t>мультимедийной</w:t>
      </w:r>
      <w:proofErr w:type="spellEnd"/>
      <w:r w:rsidRPr="00E7726F">
        <w:rPr>
          <w:rFonts w:ascii="Times New Roman" w:hAnsi="Times New Roman" w:cs="Times New Roman"/>
          <w:sz w:val="24"/>
          <w:szCs w:val="24"/>
        </w:rPr>
        <w:t xml:space="preserve"> информации о порядке предоставления таких услуг:</w:t>
      </w:r>
    </w:p>
    <w:p w:rsidR="00A42B66" w:rsidRPr="00E7726F" w:rsidRDefault="00A42B66" w:rsidP="00A42B66">
      <w:pPr>
        <w:pStyle w:val="a7"/>
        <w:numPr>
          <w:ilvl w:val="1"/>
          <w:numId w:val="5"/>
        </w:numPr>
        <w:shd w:val="clear" w:color="auto" w:fill="auto"/>
        <w:tabs>
          <w:tab w:val="left" w:pos="1018"/>
        </w:tabs>
        <w:spacing w:before="0" w:after="0" w:line="240" w:lineRule="auto"/>
        <w:ind w:left="20" w:right="20" w:firstLine="720"/>
        <w:jc w:val="both"/>
        <w:rPr>
          <w:rFonts w:ascii="Times New Roman" w:hAnsi="Times New Roman" w:cs="Times New Roman"/>
          <w:sz w:val="24"/>
          <w:szCs w:val="24"/>
        </w:rPr>
      </w:pPr>
      <w:r w:rsidRPr="00E7726F">
        <w:rPr>
          <w:rFonts w:ascii="Times New Roman" w:hAnsi="Times New Roman" w:cs="Times New Roman"/>
          <w:sz w:val="24"/>
          <w:szCs w:val="24"/>
        </w:rPr>
        <w:t xml:space="preserve">На территории, прилегающей к месторасположению Органа, оборудуются места для парковки автотранспортных средств. На стоянке должно быть не менее 5 мест для парковки автотранспортных средств, из них не менее двух мест - для парковки </w:t>
      </w:r>
      <w:r w:rsidRPr="00E7726F">
        <w:rPr>
          <w:rFonts w:ascii="Times New Roman" w:hAnsi="Times New Roman" w:cs="Times New Roman"/>
          <w:sz w:val="24"/>
          <w:szCs w:val="24"/>
        </w:rPr>
        <w:lastRenderedPageBreak/>
        <w:t>специальных транспортных средств инвалидов. Доступ заявителей к парковочным местам является бесплатным.</w:t>
      </w:r>
    </w:p>
    <w:p w:rsidR="00A42B66" w:rsidRPr="00E7726F" w:rsidRDefault="00A42B66" w:rsidP="00A42B66">
      <w:pPr>
        <w:pStyle w:val="a7"/>
        <w:numPr>
          <w:ilvl w:val="1"/>
          <w:numId w:val="5"/>
        </w:numPr>
        <w:shd w:val="clear" w:color="auto" w:fill="auto"/>
        <w:tabs>
          <w:tab w:val="left" w:pos="1033"/>
        </w:tabs>
        <w:spacing w:before="0" w:after="0" w:line="240" w:lineRule="auto"/>
        <w:ind w:left="20" w:firstLine="720"/>
        <w:jc w:val="both"/>
        <w:rPr>
          <w:rFonts w:ascii="Times New Roman" w:hAnsi="Times New Roman" w:cs="Times New Roman"/>
          <w:sz w:val="24"/>
          <w:szCs w:val="24"/>
        </w:rPr>
      </w:pPr>
      <w:r w:rsidRPr="00E7726F">
        <w:rPr>
          <w:rFonts w:ascii="Times New Roman" w:hAnsi="Times New Roman" w:cs="Times New Roman"/>
          <w:sz w:val="24"/>
          <w:szCs w:val="24"/>
        </w:rPr>
        <w:t>Центральный вход в здание Органа должен быть оборудован информационной табличкой (вывеской), содержащей информацию о наименовании и режиме работы Органа.</w:t>
      </w:r>
    </w:p>
    <w:p w:rsidR="00A42B66" w:rsidRPr="00E7726F" w:rsidRDefault="00A42B66" w:rsidP="00A42B66">
      <w:pPr>
        <w:pStyle w:val="a7"/>
        <w:numPr>
          <w:ilvl w:val="1"/>
          <w:numId w:val="5"/>
        </w:numPr>
        <w:shd w:val="clear" w:color="auto" w:fill="auto"/>
        <w:tabs>
          <w:tab w:val="left" w:pos="1052"/>
        </w:tabs>
        <w:spacing w:before="0" w:after="0" w:line="240" w:lineRule="auto"/>
        <w:ind w:left="20" w:firstLine="720"/>
        <w:jc w:val="both"/>
        <w:rPr>
          <w:rFonts w:ascii="Times New Roman" w:hAnsi="Times New Roman" w:cs="Times New Roman"/>
          <w:sz w:val="24"/>
          <w:szCs w:val="24"/>
        </w:rPr>
      </w:pPr>
      <w:r w:rsidRPr="00E7726F">
        <w:rPr>
          <w:rFonts w:ascii="Times New Roman" w:hAnsi="Times New Roman" w:cs="Times New Roman"/>
          <w:sz w:val="24"/>
          <w:szCs w:val="24"/>
        </w:rPr>
        <w:t>Прием заявителей осуществляется в специально выделенных для этих целей помещениях и залах обслуживания (присутственных местах).</w:t>
      </w:r>
    </w:p>
    <w:p w:rsidR="00A42B66" w:rsidRPr="00E7726F" w:rsidRDefault="00A42B66" w:rsidP="00A42B66">
      <w:pPr>
        <w:pStyle w:val="a7"/>
        <w:numPr>
          <w:ilvl w:val="1"/>
          <w:numId w:val="5"/>
        </w:numPr>
        <w:shd w:val="clear" w:color="auto" w:fill="auto"/>
        <w:tabs>
          <w:tab w:val="left" w:pos="1018"/>
        </w:tabs>
        <w:spacing w:before="0" w:after="0" w:line="240" w:lineRule="auto"/>
        <w:ind w:left="20" w:firstLine="720"/>
        <w:jc w:val="both"/>
        <w:rPr>
          <w:rFonts w:ascii="Times New Roman" w:hAnsi="Times New Roman" w:cs="Times New Roman"/>
          <w:sz w:val="24"/>
          <w:szCs w:val="24"/>
        </w:rPr>
      </w:pPr>
      <w:r w:rsidRPr="00E7726F">
        <w:rPr>
          <w:rFonts w:ascii="Times New Roman" w:hAnsi="Times New Roman" w:cs="Times New Roman"/>
          <w:sz w:val="24"/>
          <w:szCs w:val="24"/>
        </w:rPr>
        <w:t>Присутственные места включают места для ожидания, информирования, приема заявителей.</w:t>
      </w:r>
    </w:p>
    <w:p w:rsidR="00A42B66" w:rsidRPr="00E7726F" w:rsidRDefault="00A42B66" w:rsidP="00A42B66">
      <w:pPr>
        <w:pStyle w:val="a7"/>
        <w:shd w:val="clear" w:color="auto" w:fill="auto"/>
        <w:spacing w:before="0" w:after="0" w:line="240" w:lineRule="auto"/>
        <w:ind w:left="20" w:firstLine="720"/>
        <w:jc w:val="both"/>
        <w:rPr>
          <w:rFonts w:ascii="Times New Roman" w:hAnsi="Times New Roman" w:cs="Times New Roman"/>
          <w:sz w:val="24"/>
          <w:szCs w:val="24"/>
        </w:rPr>
      </w:pPr>
      <w:r w:rsidRPr="00E7726F">
        <w:rPr>
          <w:rFonts w:ascii="Times New Roman" w:hAnsi="Times New Roman" w:cs="Times New Roman"/>
          <w:sz w:val="24"/>
          <w:szCs w:val="24"/>
        </w:rPr>
        <w:t>Помещения Органа должны соответствовать установленным санитарно- эпидемиологическим правилам. Присутственные места оборудуются средствами противопожарной защиты.</w:t>
      </w:r>
    </w:p>
    <w:p w:rsidR="00A42B66" w:rsidRPr="00E7726F" w:rsidRDefault="00A42B66" w:rsidP="00A42B66">
      <w:pPr>
        <w:pStyle w:val="a7"/>
        <w:numPr>
          <w:ilvl w:val="1"/>
          <w:numId w:val="5"/>
        </w:numPr>
        <w:shd w:val="clear" w:color="auto" w:fill="auto"/>
        <w:tabs>
          <w:tab w:val="left" w:pos="1105"/>
        </w:tabs>
        <w:spacing w:before="0" w:after="0" w:line="240" w:lineRule="auto"/>
        <w:ind w:left="20" w:firstLine="720"/>
        <w:jc w:val="both"/>
        <w:rPr>
          <w:rFonts w:ascii="Times New Roman" w:hAnsi="Times New Roman" w:cs="Times New Roman"/>
          <w:sz w:val="24"/>
          <w:szCs w:val="24"/>
        </w:rPr>
      </w:pPr>
      <w:r w:rsidRPr="00E7726F">
        <w:rPr>
          <w:rFonts w:ascii="Times New Roman" w:hAnsi="Times New Roman" w:cs="Times New Roman"/>
          <w:sz w:val="24"/>
          <w:szCs w:val="24"/>
        </w:rPr>
        <w:t>Места информирования, предназначенные для ознакомления заявителей с информационными материалами, оборудуются информационными стендами.</w:t>
      </w:r>
    </w:p>
    <w:p w:rsidR="00A42B66" w:rsidRPr="00E7726F" w:rsidRDefault="00A42B66" w:rsidP="00A42B66">
      <w:pPr>
        <w:pStyle w:val="a7"/>
        <w:numPr>
          <w:ilvl w:val="1"/>
          <w:numId w:val="5"/>
        </w:numPr>
        <w:shd w:val="clear" w:color="auto" w:fill="auto"/>
        <w:tabs>
          <w:tab w:val="left" w:pos="1100"/>
        </w:tabs>
        <w:spacing w:before="0" w:after="0" w:line="240" w:lineRule="auto"/>
        <w:ind w:left="20" w:firstLine="720"/>
        <w:jc w:val="both"/>
        <w:rPr>
          <w:rFonts w:ascii="Times New Roman" w:hAnsi="Times New Roman" w:cs="Times New Roman"/>
          <w:sz w:val="24"/>
          <w:szCs w:val="24"/>
        </w:rPr>
      </w:pPr>
      <w:r w:rsidRPr="00E7726F">
        <w:rPr>
          <w:rFonts w:ascii="Times New Roman" w:hAnsi="Times New Roman" w:cs="Times New Roman"/>
          <w:sz w:val="24"/>
          <w:szCs w:val="24"/>
        </w:rPr>
        <w:t>Места ожидания в очереди на представление или получение документов оборудуются стульями, кресельными секциями, скамьями (</w:t>
      </w:r>
      <w:proofErr w:type="spellStart"/>
      <w:r w:rsidRPr="00E7726F">
        <w:rPr>
          <w:rFonts w:ascii="Times New Roman" w:hAnsi="Times New Roman" w:cs="Times New Roman"/>
          <w:sz w:val="24"/>
          <w:szCs w:val="24"/>
        </w:rPr>
        <w:t>банкетками</w:t>
      </w:r>
      <w:proofErr w:type="spellEnd"/>
      <w:r w:rsidRPr="00E7726F">
        <w:rPr>
          <w:rFonts w:ascii="Times New Roman" w:hAnsi="Times New Roman" w:cs="Times New Roman"/>
          <w:sz w:val="24"/>
          <w:szCs w:val="24"/>
        </w:rPr>
        <w:t>). Количество мест ожидания определяется исходя из фактической нагрузки и возможностей для их размещения в здании Органа, но не может составлять менее 3 мест.</w:t>
      </w:r>
    </w:p>
    <w:p w:rsidR="00A42B66" w:rsidRPr="00E7726F" w:rsidRDefault="00A42B66" w:rsidP="00A42B66">
      <w:pPr>
        <w:pStyle w:val="a7"/>
        <w:numPr>
          <w:ilvl w:val="1"/>
          <w:numId w:val="5"/>
        </w:numPr>
        <w:shd w:val="clear" w:color="auto" w:fill="auto"/>
        <w:tabs>
          <w:tab w:val="left" w:pos="975"/>
        </w:tabs>
        <w:spacing w:before="0" w:after="0" w:line="240" w:lineRule="auto"/>
        <w:ind w:left="20" w:firstLine="720"/>
        <w:jc w:val="both"/>
        <w:rPr>
          <w:rFonts w:ascii="Times New Roman" w:hAnsi="Times New Roman" w:cs="Times New Roman"/>
          <w:sz w:val="24"/>
          <w:szCs w:val="24"/>
        </w:rPr>
      </w:pPr>
      <w:r w:rsidRPr="00E7726F">
        <w:rPr>
          <w:rFonts w:ascii="Times New Roman" w:hAnsi="Times New Roman" w:cs="Times New Roman"/>
          <w:sz w:val="24"/>
          <w:szCs w:val="24"/>
        </w:rPr>
        <w:t>Места ожидания должны соответствовать комфортным условиям для заявителей и оптимальным условиям работы специалистов.</w:t>
      </w:r>
    </w:p>
    <w:p w:rsidR="00A42B66" w:rsidRPr="00E7726F" w:rsidRDefault="00A42B66" w:rsidP="00A42B66">
      <w:pPr>
        <w:pStyle w:val="a7"/>
        <w:numPr>
          <w:ilvl w:val="1"/>
          <w:numId w:val="5"/>
        </w:numPr>
        <w:shd w:val="clear" w:color="auto" w:fill="auto"/>
        <w:tabs>
          <w:tab w:val="left" w:pos="999"/>
        </w:tabs>
        <w:spacing w:before="0" w:after="0" w:line="240" w:lineRule="auto"/>
        <w:ind w:left="20" w:firstLine="720"/>
        <w:jc w:val="both"/>
        <w:rPr>
          <w:rFonts w:ascii="Times New Roman" w:hAnsi="Times New Roman" w:cs="Times New Roman"/>
          <w:sz w:val="24"/>
          <w:szCs w:val="24"/>
        </w:rPr>
      </w:pPr>
      <w:r w:rsidRPr="00E7726F">
        <w:rPr>
          <w:rFonts w:ascii="Times New Roman" w:hAnsi="Times New Roman" w:cs="Times New Roman"/>
          <w:sz w:val="24"/>
          <w:szCs w:val="24"/>
        </w:rPr>
        <w:t>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A42B66" w:rsidRPr="00E7726F" w:rsidRDefault="00A42B66" w:rsidP="00A42B66">
      <w:pPr>
        <w:pStyle w:val="a7"/>
        <w:numPr>
          <w:ilvl w:val="1"/>
          <w:numId w:val="5"/>
        </w:numPr>
        <w:shd w:val="clear" w:color="auto" w:fill="auto"/>
        <w:tabs>
          <w:tab w:val="left" w:pos="1177"/>
        </w:tabs>
        <w:spacing w:before="0" w:after="0" w:line="240" w:lineRule="auto"/>
        <w:ind w:left="20" w:firstLine="720"/>
        <w:jc w:val="both"/>
        <w:rPr>
          <w:rFonts w:ascii="Times New Roman" w:hAnsi="Times New Roman" w:cs="Times New Roman"/>
          <w:sz w:val="24"/>
          <w:szCs w:val="24"/>
        </w:rPr>
      </w:pPr>
      <w:r w:rsidRPr="00E7726F">
        <w:rPr>
          <w:rFonts w:ascii="Times New Roman" w:hAnsi="Times New Roman" w:cs="Times New Roman"/>
          <w:sz w:val="24"/>
          <w:szCs w:val="24"/>
        </w:rPr>
        <w:t>Кабинеты приема заявителей должны быть оборудованы информационными табличками (вывесками) с указанием:</w:t>
      </w:r>
    </w:p>
    <w:p w:rsidR="00A42B66" w:rsidRPr="00E7726F" w:rsidRDefault="00A42B66" w:rsidP="00A42B66">
      <w:pPr>
        <w:pStyle w:val="a7"/>
        <w:numPr>
          <w:ilvl w:val="0"/>
          <w:numId w:val="2"/>
        </w:numPr>
        <w:shd w:val="clear" w:color="auto" w:fill="auto"/>
        <w:tabs>
          <w:tab w:val="left" w:pos="874"/>
        </w:tabs>
        <w:spacing w:before="0" w:after="0" w:line="240" w:lineRule="auto"/>
        <w:ind w:left="20" w:firstLine="720"/>
        <w:jc w:val="both"/>
        <w:rPr>
          <w:rFonts w:ascii="Times New Roman" w:hAnsi="Times New Roman" w:cs="Times New Roman"/>
          <w:sz w:val="24"/>
          <w:szCs w:val="24"/>
        </w:rPr>
      </w:pPr>
      <w:r w:rsidRPr="00E7726F">
        <w:rPr>
          <w:rFonts w:ascii="Times New Roman" w:hAnsi="Times New Roman" w:cs="Times New Roman"/>
          <w:sz w:val="24"/>
          <w:szCs w:val="24"/>
        </w:rPr>
        <w:t>номера кабинета;</w:t>
      </w:r>
    </w:p>
    <w:p w:rsidR="00A42B66" w:rsidRPr="00E7726F" w:rsidRDefault="00A42B66" w:rsidP="00A42B66">
      <w:pPr>
        <w:pStyle w:val="a7"/>
        <w:numPr>
          <w:ilvl w:val="0"/>
          <w:numId w:val="2"/>
        </w:numPr>
        <w:shd w:val="clear" w:color="auto" w:fill="auto"/>
        <w:tabs>
          <w:tab w:val="left" w:pos="874"/>
        </w:tabs>
        <w:spacing w:before="0" w:after="0" w:line="240" w:lineRule="auto"/>
        <w:ind w:left="20" w:firstLine="720"/>
        <w:jc w:val="both"/>
        <w:rPr>
          <w:rFonts w:ascii="Times New Roman" w:hAnsi="Times New Roman" w:cs="Times New Roman"/>
          <w:sz w:val="24"/>
          <w:szCs w:val="24"/>
        </w:rPr>
      </w:pPr>
      <w:r w:rsidRPr="00E7726F">
        <w:rPr>
          <w:rFonts w:ascii="Times New Roman" w:hAnsi="Times New Roman" w:cs="Times New Roman"/>
          <w:sz w:val="24"/>
          <w:szCs w:val="24"/>
        </w:rPr>
        <w:t>фамилии, имени, отчества и должности специалиста.</w:t>
      </w:r>
    </w:p>
    <w:p w:rsidR="00A42B66" w:rsidRPr="00E7726F" w:rsidRDefault="00A42B66" w:rsidP="00A42B66">
      <w:pPr>
        <w:pStyle w:val="a7"/>
        <w:numPr>
          <w:ilvl w:val="1"/>
          <w:numId w:val="5"/>
        </w:numPr>
        <w:shd w:val="clear" w:color="auto" w:fill="auto"/>
        <w:tabs>
          <w:tab w:val="left" w:pos="1162"/>
        </w:tabs>
        <w:spacing w:before="0" w:after="0" w:line="240" w:lineRule="auto"/>
        <w:ind w:left="20" w:firstLine="720"/>
        <w:jc w:val="both"/>
        <w:rPr>
          <w:rFonts w:ascii="Times New Roman" w:hAnsi="Times New Roman" w:cs="Times New Roman"/>
          <w:sz w:val="24"/>
          <w:szCs w:val="24"/>
        </w:rPr>
      </w:pPr>
      <w:r w:rsidRPr="00E7726F">
        <w:rPr>
          <w:rFonts w:ascii="Times New Roman" w:hAnsi="Times New Roman" w:cs="Times New Roman"/>
          <w:sz w:val="24"/>
          <w:szCs w:val="24"/>
        </w:rPr>
        <w:t>Каждое рабочее место специалиста должно быть оборудовано персональным компьютером с возможностью доступа к информационным базам данных, печатающим устройствам.</w:t>
      </w:r>
    </w:p>
    <w:p w:rsidR="00A42B66" w:rsidRPr="00E7726F" w:rsidRDefault="00A42B66" w:rsidP="00A42B66">
      <w:pPr>
        <w:pStyle w:val="a7"/>
        <w:shd w:val="clear" w:color="auto" w:fill="auto"/>
        <w:spacing w:before="0" w:after="0" w:line="240" w:lineRule="auto"/>
        <w:ind w:left="20" w:firstLine="720"/>
        <w:jc w:val="both"/>
        <w:rPr>
          <w:rFonts w:ascii="Times New Roman" w:hAnsi="Times New Roman" w:cs="Times New Roman"/>
          <w:sz w:val="24"/>
          <w:szCs w:val="24"/>
        </w:rPr>
      </w:pPr>
      <w:r w:rsidRPr="00E7726F">
        <w:rPr>
          <w:rFonts w:ascii="Times New Roman" w:hAnsi="Times New Roman" w:cs="Times New Roman"/>
          <w:sz w:val="24"/>
          <w:szCs w:val="24"/>
        </w:rPr>
        <w:t>При организации рабочих мест должна быть предусмотрена возможность свободного входа и выхода из помещения.</w:t>
      </w:r>
    </w:p>
    <w:p w:rsidR="00A42B66" w:rsidRPr="00E7726F" w:rsidRDefault="00A42B66" w:rsidP="00A42B66">
      <w:pPr>
        <w:pStyle w:val="a7"/>
        <w:numPr>
          <w:ilvl w:val="1"/>
          <w:numId w:val="5"/>
        </w:numPr>
        <w:shd w:val="clear" w:color="auto" w:fill="auto"/>
        <w:tabs>
          <w:tab w:val="left" w:pos="1182"/>
        </w:tabs>
        <w:spacing w:before="0" w:after="0" w:line="240" w:lineRule="auto"/>
        <w:ind w:left="20" w:firstLine="720"/>
        <w:jc w:val="both"/>
        <w:rPr>
          <w:rFonts w:ascii="Times New Roman" w:hAnsi="Times New Roman" w:cs="Times New Roman"/>
          <w:sz w:val="24"/>
          <w:szCs w:val="24"/>
        </w:rPr>
      </w:pPr>
      <w:r w:rsidRPr="00E7726F">
        <w:rPr>
          <w:rFonts w:ascii="Times New Roman" w:hAnsi="Times New Roman" w:cs="Times New Roman"/>
          <w:sz w:val="24"/>
          <w:szCs w:val="24"/>
        </w:rPr>
        <w:t>На информационных стендах в помещениях Органа, предназначенных для приема документов, размещается следующая информация:</w:t>
      </w:r>
    </w:p>
    <w:p w:rsidR="00A42B66" w:rsidRPr="00E7726F" w:rsidRDefault="00A42B66" w:rsidP="00A42B66">
      <w:pPr>
        <w:pStyle w:val="a7"/>
        <w:numPr>
          <w:ilvl w:val="0"/>
          <w:numId w:val="2"/>
        </w:numPr>
        <w:shd w:val="clear" w:color="auto" w:fill="auto"/>
        <w:tabs>
          <w:tab w:val="left" w:pos="865"/>
        </w:tabs>
        <w:spacing w:before="0" w:after="0" w:line="240" w:lineRule="auto"/>
        <w:ind w:left="20" w:firstLine="720"/>
        <w:jc w:val="both"/>
        <w:rPr>
          <w:rFonts w:ascii="Times New Roman" w:hAnsi="Times New Roman" w:cs="Times New Roman"/>
          <w:sz w:val="24"/>
          <w:szCs w:val="24"/>
        </w:rPr>
      </w:pPr>
      <w:r w:rsidRPr="00E7726F">
        <w:rPr>
          <w:rFonts w:ascii="Times New Roman" w:hAnsi="Times New Roman" w:cs="Times New Roman"/>
          <w:sz w:val="24"/>
          <w:szCs w:val="24"/>
        </w:rPr>
        <w:t>текст настоящего регламента с приложениями;</w:t>
      </w:r>
    </w:p>
    <w:p w:rsidR="00A42B66" w:rsidRPr="00E7726F" w:rsidRDefault="00A42B66" w:rsidP="00A42B66">
      <w:pPr>
        <w:pStyle w:val="a7"/>
        <w:numPr>
          <w:ilvl w:val="0"/>
          <w:numId w:val="2"/>
        </w:numPr>
        <w:shd w:val="clear" w:color="auto" w:fill="auto"/>
        <w:tabs>
          <w:tab w:val="left" w:pos="913"/>
        </w:tabs>
        <w:spacing w:before="0" w:after="0" w:line="240" w:lineRule="auto"/>
        <w:ind w:left="20" w:firstLine="720"/>
        <w:jc w:val="both"/>
        <w:rPr>
          <w:rFonts w:ascii="Times New Roman" w:hAnsi="Times New Roman" w:cs="Times New Roman"/>
          <w:sz w:val="24"/>
          <w:szCs w:val="24"/>
        </w:rPr>
      </w:pPr>
      <w:r w:rsidRPr="00E7726F">
        <w:rPr>
          <w:rFonts w:ascii="Times New Roman" w:hAnsi="Times New Roman" w:cs="Times New Roman"/>
          <w:sz w:val="24"/>
          <w:szCs w:val="24"/>
        </w:rPr>
        <w:t>блок-схема порядка предоставления муниципальной услуги и краткое описание порядка предоставления муниципальной услуги;</w:t>
      </w:r>
    </w:p>
    <w:p w:rsidR="00A42B66" w:rsidRPr="00E7726F" w:rsidRDefault="00A42B66" w:rsidP="00A42B66">
      <w:pPr>
        <w:pStyle w:val="a7"/>
        <w:numPr>
          <w:ilvl w:val="0"/>
          <w:numId w:val="2"/>
        </w:numPr>
        <w:shd w:val="clear" w:color="auto" w:fill="auto"/>
        <w:tabs>
          <w:tab w:val="left" w:pos="874"/>
        </w:tabs>
        <w:spacing w:before="0" w:after="0" w:line="240" w:lineRule="auto"/>
        <w:ind w:left="20" w:firstLine="720"/>
        <w:jc w:val="both"/>
        <w:rPr>
          <w:rFonts w:ascii="Times New Roman" w:hAnsi="Times New Roman" w:cs="Times New Roman"/>
          <w:sz w:val="24"/>
          <w:szCs w:val="24"/>
        </w:rPr>
      </w:pPr>
      <w:r w:rsidRPr="00E7726F">
        <w:rPr>
          <w:rFonts w:ascii="Times New Roman" w:hAnsi="Times New Roman" w:cs="Times New Roman"/>
          <w:sz w:val="24"/>
          <w:szCs w:val="24"/>
        </w:rPr>
        <w:t>образец заполнения заявления;</w:t>
      </w:r>
    </w:p>
    <w:p w:rsidR="00A42B66" w:rsidRPr="00E7726F" w:rsidRDefault="00A42B66" w:rsidP="00A42B66">
      <w:pPr>
        <w:pStyle w:val="a7"/>
        <w:numPr>
          <w:ilvl w:val="0"/>
          <w:numId w:val="2"/>
        </w:numPr>
        <w:shd w:val="clear" w:color="auto" w:fill="auto"/>
        <w:tabs>
          <w:tab w:val="left" w:pos="898"/>
        </w:tabs>
        <w:spacing w:before="0" w:after="0" w:line="240" w:lineRule="auto"/>
        <w:ind w:left="20" w:firstLine="720"/>
        <w:jc w:val="both"/>
        <w:rPr>
          <w:rFonts w:ascii="Times New Roman" w:hAnsi="Times New Roman" w:cs="Times New Roman"/>
          <w:sz w:val="24"/>
          <w:szCs w:val="24"/>
        </w:rPr>
      </w:pPr>
      <w:r w:rsidRPr="00E7726F">
        <w:rPr>
          <w:rFonts w:ascii="Times New Roman" w:hAnsi="Times New Roman" w:cs="Times New Roman"/>
          <w:sz w:val="24"/>
          <w:szCs w:val="24"/>
        </w:rPr>
        <w:t>перечень документов, необходимых для предоставления муниципальной услуги, и требования, предъявляемые к этим документам;</w:t>
      </w:r>
    </w:p>
    <w:p w:rsidR="00A42B66" w:rsidRPr="00E7726F" w:rsidRDefault="00A42B66" w:rsidP="00A42B66">
      <w:pPr>
        <w:pStyle w:val="a7"/>
        <w:numPr>
          <w:ilvl w:val="0"/>
          <w:numId w:val="2"/>
        </w:numPr>
        <w:shd w:val="clear" w:color="auto" w:fill="auto"/>
        <w:tabs>
          <w:tab w:val="left" w:pos="874"/>
        </w:tabs>
        <w:spacing w:before="0" w:after="0" w:line="240" w:lineRule="auto"/>
        <w:ind w:left="20" w:firstLine="720"/>
        <w:jc w:val="both"/>
        <w:rPr>
          <w:rFonts w:ascii="Times New Roman" w:hAnsi="Times New Roman" w:cs="Times New Roman"/>
          <w:sz w:val="24"/>
          <w:szCs w:val="24"/>
        </w:rPr>
      </w:pPr>
      <w:r w:rsidRPr="00E7726F">
        <w:rPr>
          <w:rFonts w:ascii="Times New Roman" w:hAnsi="Times New Roman" w:cs="Times New Roman"/>
          <w:sz w:val="24"/>
          <w:szCs w:val="24"/>
        </w:rPr>
        <w:t>время приема заявителей специалистами, должностными лицами Органа.</w:t>
      </w:r>
    </w:p>
    <w:p w:rsidR="00A42B66" w:rsidRPr="00E7726F" w:rsidRDefault="00A42B66" w:rsidP="00A42B66">
      <w:pPr>
        <w:pStyle w:val="a7"/>
        <w:shd w:val="clear" w:color="auto" w:fill="auto"/>
        <w:spacing w:before="0" w:after="0" w:line="240" w:lineRule="auto"/>
        <w:ind w:left="20" w:firstLine="720"/>
        <w:jc w:val="both"/>
        <w:rPr>
          <w:rFonts w:ascii="Times New Roman" w:hAnsi="Times New Roman" w:cs="Times New Roman"/>
          <w:sz w:val="24"/>
          <w:szCs w:val="24"/>
        </w:rPr>
      </w:pPr>
      <w:r w:rsidRPr="00E7726F">
        <w:rPr>
          <w:rFonts w:ascii="Times New Roman" w:hAnsi="Times New Roman" w:cs="Times New Roman"/>
          <w:sz w:val="24"/>
          <w:szCs w:val="24"/>
        </w:rPr>
        <w:t>18. Показатели доступности и качества муниципальной услуги.</w:t>
      </w:r>
    </w:p>
    <w:p w:rsidR="00A42B66" w:rsidRPr="00E7726F" w:rsidRDefault="00A42B66" w:rsidP="00A42B66">
      <w:pPr>
        <w:pStyle w:val="a7"/>
        <w:shd w:val="clear" w:color="auto" w:fill="auto"/>
        <w:spacing w:before="0" w:after="0" w:line="240" w:lineRule="auto"/>
        <w:ind w:left="20" w:firstLine="720"/>
        <w:jc w:val="both"/>
        <w:rPr>
          <w:rFonts w:ascii="Times New Roman" w:hAnsi="Times New Roman" w:cs="Times New Roman"/>
          <w:sz w:val="24"/>
          <w:szCs w:val="24"/>
        </w:rPr>
      </w:pPr>
      <w:r w:rsidRPr="00E7726F">
        <w:rPr>
          <w:rFonts w:ascii="Times New Roman" w:hAnsi="Times New Roman" w:cs="Times New Roman"/>
          <w:sz w:val="24"/>
          <w:szCs w:val="24"/>
        </w:rPr>
        <w:t>Количество взаимодействий заявителя со специалистами Органа составляет от 3 до 4 раз. Заявитель в процессе предоставления муниципальной услуги взаимодействует со специалистами Органа в следующих случаях:</w:t>
      </w:r>
    </w:p>
    <w:p w:rsidR="00A42B66" w:rsidRPr="00E7726F" w:rsidRDefault="00A42B66" w:rsidP="00A42B66">
      <w:pPr>
        <w:pStyle w:val="a7"/>
        <w:numPr>
          <w:ilvl w:val="0"/>
          <w:numId w:val="6"/>
        </w:numPr>
        <w:shd w:val="clear" w:color="auto" w:fill="auto"/>
        <w:tabs>
          <w:tab w:val="left" w:pos="980"/>
        </w:tabs>
        <w:spacing w:before="0" w:after="0" w:line="240" w:lineRule="auto"/>
        <w:ind w:left="20" w:firstLine="720"/>
        <w:jc w:val="both"/>
        <w:rPr>
          <w:rFonts w:ascii="Times New Roman" w:hAnsi="Times New Roman" w:cs="Times New Roman"/>
          <w:sz w:val="24"/>
          <w:szCs w:val="24"/>
        </w:rPr>
      </w:pPr>
      <w:r w:rsidRPr="00E7726F">
        <w:rPr>
          <w:rFonts w:ascii="Times New Roman" w:hAnsi="Times New Roman" w:cs="Times New Roman"/>
          <w:sz w:val="24"/>
          <w:szCs w:val="24"/>
        </w:rPr>
        <w:t>в процессе консультирования (максимальная продолжительность - 30 мин.);</w:t>
      </w:r>
    </w:p>
    <w:p w:rsidR="00A42B66" w:rsidRPr="00E7726F" w:rsidRDefault="00A42B66" w:rsidP="00A42B66">
      <w:pPr>
        <w:pStyle w:val="a7"/>
        <w:numPr>
          <w:ilvl w:val="0"/>
          <w:numId w:val="6"/>
        </w:numPr>
        <w:shd w:val="clear" w:color="auto" w:fill="auto"/>
        <w:tabs>
          <w:tab w:val="left" w:pos="1038"/>
        </w:tabs>
        <w:spacing w:before="0" w:after="0" w:line="240" w:lineRule="auto"/>
        <w:ind w:left="20" w:firstLine="720"/>
        <w:jc w:val="both"/>
        <w:rPr>
          <w:rFonts w:ascii="Times New Roman" w:hAnsi="Times New Roman" w:cs="Times New Roman"/>
          <w:sz w:val="24"/>
          <w:szCs w:val="24"/>
        </w:rPr>
      </w:pPr>
      <w:r w:rsidRPr="00E7726F">
        <w:rPr>
          <w:rFonts w:ascii="Times New Roman" w:hAnsi="Times New Roman" w:cs="Times New Roman"/>
          <w:sz w:val="24"/>
          <w:szCs w:val="24"/>
        </w:rPr>
        <w:t>при подаче заявления о предоставлении муниципальной услуги (максимальная продолжительность личного приема - 20 мин.);</w:t>
      </w:r>
    </w:p>
    <w:p w:rsidR="00A42B66" w:rsidRPr="00E7726F" w:rsidRDefault="00A42B66" w:rsidP="00A42B66">
      <w:pPr>
        <w:pStyle w:val="a7"/>
        <w:numPr>
          <w:ilvl w:val="0"/>
          <w:numId w:val="6"/>
        </w:numPr>
        <w:shd w:val="clear" w:color="auto" w:fill="auto"/>
        <w:tabs>
          <w:tab w:val="left" w:pos="999"/>
        </w:tabs>
        <w:spacing w:before="0" w:after="0" w:line="240" w:lineRule="auto"/>
        <w:ind w:left="20" w:firstLine="720"/>
        <w:jc w:val="both"/>
        <w:rPr>
          <w:rFonts w:ascii="Times New Roman" w:hAnsi="Times New Roman" w:cs="Times New Roman"/>
          <w:sz w:val="24"/>
          <w:szCs w:val="24"/>
        </w:rPr>
      </w:pPr>
      <w:r w:rsidRPr="00E7726F">
        <w:rPr>
          <w:rFonts w:ascii="Times New Roman" w:hAnsi="Times New Roman" w:cs="Times New Roman"/>
          <w:sz w:val="24"/>
          <w:szCs w:val="24"/>
        </w:rPr>
        <w:t>в случае повторного представления документов после устраненных недостатков и препятствий для предоставления муниципальной услуги, выявленных при первичной подаче документов (максимальная продолжительность личного приема - 10 мин.);</w:t>
      </w:r>
    </w:p>
    <w:p w:rsidR="00A42B66" w:rsidRPr="00E7726F" w:rsidRDefault="00A42B66" w:rsidP="00A42B66">
      <w:pPr>
        <w:pStyle w:val="a7"/>
        <w:numPr>
          <w:ilvl w:val="0"/>
          <w:numId w:val="6"/>
        </w:numPr>
        <w:shd w:val="clear" w:color="auto" w:fill="auto"/>
        <w:tabs>
          <w:tab w:val="left" w:pos="1004"/>
        </w:tabs>
        <w:spacing w:before="0" w:after="0" w:line="240" w:lineRule="auto"/>
        <w:ind w:left="20" w:firstLine="720"/>
        <w:jc w:val="both"/>
        <w:rPr>
          <w:rFonts w:ascii="Times New Roman" w:hAnsi="Times New Roman" w:cs="Times New Roman"/>
          <w:sz w:val="24"/>
          <w:szCs w:val="24"/>
        </w:rPr>
      </w:pPr>
      <w:r w:rsidRPr="00E7726F">
        <w:rPr>
          <w:rFonts w:ascii="Times New Roman" w:hAnsi="Times New Roman" w:cs="Times New Roman"/>
          <w:sz w:val="24"/>
          <w:szCs w:val="24"/>
        </w:rPr>
        <w:lastRenderedPageBreak/>
        <w:t>при получении результата предоставления муниципальной услуги (максимальная продолжительность личного приема - 10 мин.).</w:t>
      </w:r>
    </w:p>
    <w:p w:rsidR="00A42B66" w:rsidRPr="00E7726F" w:rsidRDefault="00A42B66" w:rsidP="00A42B66">
      <w:pPr>
        <w:widowControl w:val="0"/>
        <w:tabs>
          <w:tab w:val="left" w:pos="1276"/>
        </w:tabs>
        <w:autoSpaceDE w:val="0"/>
        <w:autoSpaceDN w:val="0"/>
        <w:adjustRightInd w:val="0"/>
        <w:jc w:val="both"/>
        <w:rPr>
          <w:rFonts w:ascii="Times New Roman" w:hAnsi="Times New Roman" w:cs="Times New Roman"/>
          <w:sz w:val="24"/>
          <w:szCs w:val="24"/>
        </w:rPr>
      </w:pPr>
      <w:r w:rsidRPr="00E7726F">
        <w:rPr>
          <w:rFonts w:ascii="Times New Roman" w:hAnsi="Times New Roman" w:cs="Times New Roman"/>
          <w:sz w:val="24"/>
          <w:szCs w:val="24"/>
        </w:rPr>
        <w:t xml:space="preserve">5) </w:t>
      </w:r>
      <w:r w:rsidRPr="00E7726F">
        <w:rPr>
          <w:rFonts w:ascii="Times New Roman" w:hAnsi="Times New Roman" w:cs="Times New Roman"/>
          <w:sz w:val="24"/>
          <w:szCs w:val="24"/>
          <w:shd w:val="clear" w:color="auto" w:fill="FFFFFF"/>
        </w:rPr>
        <w:t>Состав действий, которые заявитель вправе совершить в электронной форме при получении муниципальной услуги с использованием Единого портала государственных и муниципальных услуг (функций):</w:t>
      </w:r>
    </w:p>
    <w:p w:rsidR="00A42B66" w:rsidRPr="00E7726F" w:rsidRDefault="00A42B66" w:rsidP="00A42B66">
      <w:pPr>
        <w:widowControl w:val="0"/>
        <w:tabs>
          <w:tab w:val="left" w:pos="1276"/>
        </w:tabs>
        <w:autoSpaceDE w:val="0"/>
        <w:autoSpaceDN w:val="0"/>
        <w:adjustRightInd w:val="0"/>
        <w:ind w:firstLine="567"/>
        <w:jc w:val="both"/>
        <w:rPr>
          <w:rFonts w:ascii="Times New Roman" w:hAnsi="Times New Roman" w:cs="Times New Roman"/>
          <w:sz w:val="24"/>
          <w:szCs w:val="24"/>
          <w:shd w:val="clear" w:color="auto" w:fill="FFFFFF"/>
        </w:rPr>
      </w:pPr>
      <w:r w:rsidRPr="00E7726F">
        <w:rPr>
          <w:rFonts w:ascii="Times New Roman" w:hAnsi="Times New Roman" w:cs="Times New Roman"/>
          <w:sz w:val="24"/>
          <w:szCs w:val="24"/>
          <w:shd w:val="clear" w:color="auto" w:fill="FFFFFF"/>
        </w:rPr>
        <w:t>получение информации о порядке и сроках предоставления услуги;</w:t>
      </w:r>
    </w:p>
    <w:p w:rsidR="00A42B66" w:rsidRPr="00E7726F" w:rsidRDefault="00A42B66" w:rsidP="00A42B66">
      <w:pPr>
        <w:widowControl w:val="0"/>
        <w:tabs>
          <w:tab w:val="left" w:pos="1276"/>
        </w:tabs>
        <w:autoSpaceDE w:val="0"/>
        <w:autoSpaceDN w:val="0"/>
        <w:adjustRightInd w:val="0"/>
        <w:ind w:firstLine="567"/>
        <w:jc w:val="both"/>
        <w:rPr>
          <w:rFonts w:ascii="Times New Roman" w:hAnsi="Times New Roman" w:cs="Times New Roman"/>
          <w:sz w:val="24"/>
          <w:szCs w:val="24"/>
          <w:shd w:val="clear" w:color="auto" w:fill="FFFFFF"/>
        </w:rPr>
      </w:pPr>
      <w:r w:rsidRPr="00E7726F">
        <w:rPr>
          <w:rFonts w:ascii="Times New Roman" w:hAnsi="Times New Roman" w:cs="Times New Roman"/>
          <w:sz w:val="24"/>
          <w:szCs w:val="24"/>
          <w:shd w:val="clear" w:color="auto" w:fill="FFFFFF"/>
        </w:rPr>
        <w:t>запись на прием в орган (организацию) для подачи запроса о предоставлении муниципальной услуги (с момента реализации технической возможности);</w:t>
      </w:r>
    </w:p>
    <w:p w:rsidR="00A42B66" w:rsidRPr="00E7726F" w:rsidRDefault="00A42B66" w:rsidP="00A42B66">
      <w:pPr>
        <w:widowControl w:val="0"/>
        <w:tabs>
          <w:tab w:val="left" w:pos="1276"/>
        </w:tabs>
        <w:autoSpaceDE w:val="0"/>
        <w:autoSpaceDN w:val="0"/>
        <w:adjustRightInd w:val="0"/>
        <w:ind w:firstLine="567"/>
        <w:jc w:val="both"/>
        <w:rPr>
          <w:rFonts w:ascii="Times New Roman" w:hAnsi="Times New Roman" w:cs="Times New Roman"/>
          <w:sz w:val="24"/>
          <w:szCs w:val="24"/>
          <w:shd w:val="clear" w:color="auto" w:fill="FFFFFF"/>
        </w:rPr>
      </w:pPr>
      <w:r w:rsidRPr="00E7726F">
        <w:rPr>
          <w:rFonts w:ascii="Times New Roman" w:hAnsi="Times New Roman" w:cs="Times New Roman"/>
          <w:sz w:val="24"/>
          <w:szCs w:val="24"/>
          <w:shd w:val="clear" w:color="auto" w:fill="FFFFFF"/>
        </w:rPr>
        <w:t>формирование запроса о предоставлении муниципальной услуги (с момента реализации технической возможности);</w:t>
      </w:r>
    </w:p>
    <w:p w:rsidR="00A42B66" w:rsidRPr="00E7726F" w:rsidRDefault="00A42B66" w:rsidP="00A42B66">
      <w:pPr>
        <w:widowControl w:val="0"/>
        <w:tabs>
          <w:tab w:val="left" w:pos="1276"/>
        </w:tabs>
        <w:autoSpaceDE w:val="0"/>
        <w:autoSpaceDN w:val="0"/>
        <w:adjustRightInd w:val="0"/>
        <w:ind w:firstLine="567"/>
        <w:jc w:val="both"/>
        <w:rPr>
          <w:rFonts w:ascii="Times New Roman" w:hAnsi="Times New Roman" w:cs="Times New Roman"/>
          <w:sz w:val="24"/>
          <w:szCs w:val="24"/>
          <w:shd w:val="clear" w:color="auto" w:fill="FFFFFF"/>
        </w:rPr>
      </w:pPr>
      <w:r w:rsidRPr="00E7726F">
        <w:rPr>
          <w:rFonts w:ascii="Times New Roman" w:hAnsi="Times New Roman" w:cs="Times New Roman"/>
          <w:sz w:val="24"/>
          <w:szCs w:val="24"/>
          <w:shd w:val="clear" w:color="auto" w:fill="FFFFFF"/>
        </w:rPr>
        <w:t>прием и регистрация органом (организацией) запроса и иных документов, необходимых для предоставления муниципальной услуги (с момента реализации технической возможности);</w:t>
      </w:r>
    </w:p>
    <w:p w:rsidR="00A42B66" w:rsidRPr="00E7726F" w:rsidRDefault="00A42B66" w:rsidP="00A42B66">
      <w:pPr>
        <w:widowControl w:val="0"/>
        <w:tabs>
          <w:tab w:val="left" w:pos="1276"/>
        </w:tabs>
        <w:autoSpaceDE w:val="0"/>
        <w:autoSpaceDN w:val="0"/>
        <w:adjustRightInd w:val="0"/>
        <w:ind w:firstLine="567"/>
        <w:jc w:val="both"/>
        <w:rPr>
          <w:rFonts w:ascii="Times New Roman" w:hAnsi="Times New Roman" w:cs="Times New Roman"/>
          <w:sz w:val="24"/>
          <w:szCs w:val="24"/>
          <w:shd w:val="clear" w:color="auto" w:fill="FFFFFF"/>
        </w:rPr>
      </w:pPr>
      <w:r w:rsidRPr="00E7726F">
        <w:rPr>
          <w:rFonts w:ascii="Times New Roman" w:hAnsi="Times New Roman" w:cs="Times New Roman"/>
          <w:sz w:val="24"/>
          <w:szCs w:val="24"/>
          <w:shd w:val="clear" w:color="auto" w:fill="FFFFFF"/>
        </w:rPr>
        <w:t>получение результата предоставления муниципальной услуги (с момента реализации технической возможности);</w:t>
      </w:r>
    </w:p>
    <w:p w:rsidR="00A42B66" w:rsidRPr="00E7726F" w:rsidRDefault="00A42B66" w:rsidP="00A42B66">
      <w:pPr>
        <w:widowControl w:val="0"/>
        <w:tabs>
          <w:tab w:val="left" w:pos="1276"/>
        </w:tabs>
        <w:autoSpaceDE w:val="0"/>
        <w:autoSpaceDN w:val="0"/>
        <w:adjustRightInd w:val="0"/>
        <w:ind w:firstLine="567"/>
        <w:jc w:val="both"/>
        <w:rPr>
          <w:rFonts w:ascii="Times New Roman" w:hAnsi="Times New Roman" w:cs="Times New Roman"/>
          <w:sz w:val="24"/>
          <w:szCs w:val="24"/>
          <w:shd w:val="clear" w:color="auto" w:fill="FFFFFF"/>
        </w:rPr>
      </w:pPr>
      <w:r w:rsidRPr="00E7726F">
        <w:rPr>
          <w:rFonts w:ascii="Times New Roman" w:hAnsi="Times New Roman" w:cs="Times New Roman"/>
          <w:sz w:val="24"/>
          <w:szCs w:val="24"/>
          <w:shd w:val="clear" w:color="auto" w:fill="FFFFFF"/>
        </w:rPr>
        <w:t>получение сведений о ходе выполнения запроса (с момента реализации технической возможности);</w:t>
      </w:r>
    </w:p>
    <w:p w:rsidR="00A42B66" w:rsidRPr="00E7726F" w:rsidRDefault="00A42B66" w:rsidP="00A42B66">
      <w:pPr>
        <w:pStyle w:val="a7"/>
        <w:numPr>
          <w:ilvl w:val="0"/>
          <w:numId w:val="15"/>
        </w:numPr>
        <w:shd w:val="clear" w:color="auto" w:fill="auto"/>
        <w:tabs>
          <w:tab w:val="left" w:pos="1004"/>
        </w:tabs>
        <w:spacing w:before="0" w:after="0" w:line="240" w:lineRule="auto"/>
        <w:ind w:left="20" w:firstLine="720"/>
        <w:jc w:val="both"/>
        <w:rPr>
          <w:rFonts w:ascii="Times New Roman" w:hAnsi="Times New Roman" w:cs="Times New Roman"/>
          <w:sz w:val="24"/>
          <w:szCs w:val="24"/>
        </w:rPr>
      </w:pPr>
      <w:r w:rsidRPr="00E7726F">
        <w:rPr>
          <w:rFonts w:ascii="Times New Roman" w:hAnsi="Times New Roman" w:cs="Times New Roman"/>
          <w:sz w:val="24"/>
          <w:szCs w:val="24"/>
          <w:shd w:val="clear" w:color="auto" w:fill="FFFFFF"/>
        </w:rPr>
        <w:t>осуществление оценки качества предоставления услуги (с момента реализации технической возможности)</w:t>
      </w:r>
    </w:p>
    <w:p w:rsidR="00A42B66" w:rsidRPr="00E7726F" w:rsidRDefault="00A42B66" w:rsidP="00A42B66">
      <w:pPr>
        <w:pStyle w:val="a7"/>
        <w:shd w:val="clear" w:color="auto" w:fill="auto"/>
        <w:spacing w:before="0" w:after="0" w:line="240" w:lineRule="auto"/>
        <w:ind w:left="20" w:firstLine="720"/>
        <w:jc w:val="both"/>
        <w:rPr>
          <w:rFonts w:ascii="Times New Roman" w:hAnsi="Times New Roman" w:cs="Times New Roman"/>
          <w:sz w:val="24"/>
          <w:szCs w:val="24"/>
        </w:rPr>
      </w:pPr>
      <w:r w:rsidRPr="00E7726F">
        <w:rPr>
          <w:rFonts w:ascii="Times New Roman" w:hAnsi="Times New Roman" w:cs="Times New Roman"/>
          <w:sz w:val="24"/>
          <w:szCs w:val="24"/>
        </w:rPr>
        <w:t>18.1. Муниципальная услуга не может быть получена в МФЦ.</w:t>
      </w:r>
    </w:p>
    <w:p w:rsidR="00A42B66" w:rsidRPr="00E7726F" w:rsidRDefault="00A42B66" w:rsidP="00A42B66">
      <w:pPr>
        <w:pStyle w:val="a7"/>
        <w:numPr>
          <w:ilvl w:val="0"/>
          <w:numId w:val="7"/>
        </w:numPr>
        <w:shd w:val="clear" w:color="auto" w:fill="auto"/>
        <w:tabs>
          <w:tab w:val="left" w:pos="1441"/>
        </w:tabs>
        <w:spacing w:before="0" w:after="0" w:line="240" w:lineRule="auto"/>
        <w:ind w:left="20" w:firstLine="720"/>
        <w:jc w:val="both"/>
        <w:rPr>
          <w:rFonts w:ascii="Times New Roman" w:hAnsi="Times New Roman" w:cs="Times New Roman"/>
          <w:sz w:val="24"/>
          <w:szCs w:val="24"/>
        </w:rPr>
      </w:pPr>
      <w:r w:rsidRPr="00E7726F">
        <w:rPr>
          <w:rFonts w:ascii="Times New Roman" w:hAnsi="Times New Roman" w:cs="Times New Roman"/>
          <w:sz w:val="24"/>
          <w:szCs w:val="24"/>
        </w:rPr>
        <w:t>Муниципальная услуга не может быть получена с использованием универсальной электронной карты.</w:t>
      </w:r>
    </w:p>
    <w:p w:rsidR="00A42B66" w:rsidRPr="00E7726F" w:rsidRDefault="00A42B66" w:rsidP="00A42B66">
      <w:pPr>
        <w:pStyle w:val="a7"/>
        <w:numPr>
          <w:ilvl w:val="0"/>
          <w:numId w:val="7"/>
        </w:numPr>
        <w:shd w:val="clear" w:color="auto" w:fill="auto"/>
        <w:tabs>
          <w:tab w:val="left" w:pos="1278"/>
        </w:tabs>
        <w:spacing w:before="0" w:after="0" w:line="240" w:lineRule="auto"/>
        <w:ind w:left="23" w:firstLine="720"/>
        <w:jc w:val="both"/>
        <w:rPr>
          <w:rFonts w:ascii="Times New Roman" w:hAnsi="Times New Roman" w:cs="Times New Roman"/>
          <w:sz w:val="24"/>
          <w:szCs w:val="24"/>
        </w:rPr>
      </w:pPr>
      <w:proofErr w:type="gramStart"/>
      <w:r w:rsidRPr="00E7726F">
        <w:rPr>
          <w:rFonts w:ascii="Times New Roman" w:hAnsi="Times New Roman" w:cs="Times New Roman"/>
          <w:sz w:val="24"/>
          <w:szCs w:val="24"/>
        </w:rPr>
        <w:t>Заявитель может получить информацию о ходе предоставления муниципальной услуги: при личном обращении в Орган, по телефону, при обращении по электронной почте, в письменной форме, по почте в адрес Органа, по факсу, с использованием информационно - коммуникационных технологий, в том числе Портала государственных и муниципальных услуг Томской области, Единого портала государственных и муниципальных услуг (функций), путем заполнения запроса на официальном сайте органов</w:t>
      </w:r>
      <w:proofErr w:type="gramEnd"/>
      <w:r w:rsidRPr="00E7726F">
        <w:rPr>
          <w:rFonts w:ascii="Times New Roman" w:hAnsi="Times New Roman" w:cs="Times New Roman"/>
          <w:sz w:val="24"/>
          <w:szCs w:val="24"/>
        </w:rPr>
        <w:t xml:space="preserve"> местного самоуправления Администрации </w:t>
      </w:r>
      <w:proofErr w:type="spellStart"/>
      <w:r w:rsidRPr="00E7726F">
        <w:rPr>
          <w:rFonts w:ascii="Times New Roman" w:hAnsi="Times New Roman" w:cs="Times New Roman"/>
          <w:sz w:val="24"/>
          <w:szCs w:val="24"/>
        </w:rPr>
        <w:t>Высокоярского</w:t>
      </w:r>
      <w:proofErr w:type="spellEnd"/>
      <w:r w:rsidRPr="00E7726F">
        <w:rPr>
          <w:rFonts w:ascii="Times New Roman" w:hAnsi="Times New Roman" w:cs="Times New Roman"/>
          <w:sz w:val="24"/>
          <w:szCs w:val="24"/>
        </w:rPr>
        <w:t xml:space="preserve">  сельского поселения.</w:t>
      </w:r>
    </w:p>
    <w:p w:rsidR="00A42B66" w:rsidRPr="00E7726F" w:rsidRDefault="00A42B66" w:rsidP="00A42B66">
      <w:pPr>
        <w:pStyle w:val="a7"/>
        <w:shd w:val="clear" w:color="auto" w:fill="auto"/>
        <w:tabs>
          <w:tab w:val="left" w:pos="1278"/>
        </w:tabs>
        <w:spacing w:before="0" w:after="0" w:line="240" w:lineRule="auto"/>
        <w:ind w:left="23"/>
        <w:jc w:val="both"/>
        <w:rPr>
          <w:rFonts w:ascii="Times New Roman" w:hAnsi="Times New Roman" w:cs="Times New Roman"/>
          <w:sz w:val="24"/>
          <w:szCs w:val="24"/>
        </w:rPr>
      </w:pPr>
      <w:r w:rsidRPr="00E7726F">
        <w:rPr>
          <w:rFonts w:ascii="Times New Roman" w:hAnsi="Times New Roman" w:cs="Times New Roman"/>
          <w:sz w:val="24"/>
          <w:szCs w:val="24"/>
        </w:rPr>
        <w:t>18.4. Результат предоставления государственной услуги:</w:t>
      </w:r>
      <w:r w:rsidRPr="00E7726F">
        <w:rPr>
          <w:rFonts w:ascii="Times New Roman" w:hAnsi="Times New Roman" w:cs="Times New Roman"/>
          <w:color w:val="FF0000"/>
          <w:sz w:val="24"/>
          <w:szCs w:val="24"/>
        </w:rPr>
        <w:t xml:space="preserve"> </w:t>
      </w:r>
      <w:r w:rsidRPr="00E7726F">
        <w:rPr>
          <w:rFonts w:ascii="Times New Roman" w:hAnsi="Times New Roman" w:cs="Times New Roman"/>
          <w:sz w:val="24"/>
          <w:szCs w:val="24"/>
        </w:rPr>
        <w:t>Результат предоставления муниципальной услуги по выбору заявителя может быть представлен в форме документа на бумажном носителе, а также с момента реализации технической возможности в форме электронного документа, подписанного уполномоченным должностным лицом с использованием усиленной квалифицированной электронной подписи, в соответствии с настоящим  Административным  регламентом.</w:t>
      </w:r>
    </w:p>
    <w:p w:rsidR="00A42B66" w:rsidRPr="00E7726F" w:rsidRDefault="00A42B66" w:rsidP="00A42B66">
      <w:pPr>
        <w:jc w:val="both"/>
        <w:rPr>
          <w:rFonts w:ascii="Times New Roman" w:hAnsi="Times New Roman" w:cs="Times New Roman"/>
          <w:sz w:val="24"/>
          <w:szCs w:val="24"/>
        </w:rPr>
      </w:pPr>
      <w:r w:rsidRPr="00E7726F">
        <w:rPr>
          <w:rFonts w:ascii="Times New Roman" w:hAnsi="Times New Roman" w:cs="Times New Roman"/>
          <w:sz w:val="24"/>
          <w:szCs w:val="24"/>
        </w:rPr>
        <w:t xml:space="preserve">18.5. </w:t>
      </w:r>
      <w:r w:rsidRPr="00E7726F">
        <w:rPr>
          <w:rFonts w:ascii="Times New Roman" w:hAnsi="Times New Roman" w:cs="Times New Roman"/>
          <w:bCs/>
          <w:sz w:val="24"/>
          <w:szCs w:val="24"/>
        </w:rPr>
        <w:t xml:space="preserve">Иные требования, в том числе учитывающие особенности предоставления государственных услуг в электронной форме» раздела «Стандарт предоставления услуги: </w:t>
      </w:r>
    </w:p>
    <w:p w:rsidR="00A42B66" w:rsidRPr="00E7726F" w:rsidRDefault="00A42B66" w:rsidP="00A42B66">
      <w:pPr>
        <w:pStyle w:val="a7"/>
        <w:shd w:val="clear" w:color="auto" w:fill="auto"/>
        <w:tabs>
          <w:tab w:val="left" w:pos="1278"/>
        </w:tabs>
        <w:spacing w:before="0" w:after="0" w:line="240" w:lineRule="auto"/>
        <w:ind w:left="23"/>
        <w:jc w:val="both"/>
        <w:rPr>
          <w:rFonts w:ascii="Times New Roman" w:hAnsi="Times New Roman" w:cs="Times New Roman"/>
          <w:sz w:val="24"/>
          <w:szCs w:val="24"/>
        </w:rPr>
      </w:pPr>
      <w:proofErr w:type="gramStart"/>
      <w:r w:rsidRPr="00E7726F">
        <w:rPr>
          <w:rFonts w:ascii="Times New Roman" w:hAnsi="Times New Roman" w:cs="Times New Roman"/>
          <w:sz w:val="24"/>
          <w:szCs w:val="24"/>
        </w:rPr>
        <w:t xml:space="preserve">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согласованной с Федеральной службой безопасности Российской Федерации модели угроз безопасности информации в информационной системе, используемой в целях </w:t>
      </w:r>
      <w:r w:rsidRPr="00E7726F">
        <w:rPr>
          <w:rFonts w:ascii="Times New Roman" w:hAnsi="Times New Roman" w:cs="Times New Roman"/>
          <w:sz w:val="24"/>
          <w:szCs w:val="24"/>
        </w:rPr>
        <w:lastRenderedPageBreak/>
        <w:t>приема обращений за получением муниципальной услуги и (или) предоставления такой услуги</w:t>
      </w:r>
      <w:proofErr w:type="gramEnd"/>
    </w:p>
    <w:p w:rsidR="00A42B66" w:rsidRPr="00E7726F" w:rsidRDefault="00A42B66" w:rsidP="00A42B66">
      <w:pPr>
        <w:pStyle w:val="22"/>
        <w:keepNext/>
        <w:keepLines/>
        <w:shd w:val="clear" w:color="auto" w:fill="auto"/>
        <w:spacing w:before="0" w:after="0" w:line="240" w:lineRule="auto"/>
        <w:ind w:left="280"/>
        <w:rPr>
          <w:rFonts w:ascii="Times New Roman" w:hAnsi="Times New Roman" w:cs="Times New Roman"/>
          <w:sz w:val="24"/>
          <w:szCs w:val="24"/>
        </w:rPr>
      </w:pPr>
      <w:r w:rsidRPr="00E7726F">
        <w:rPr>
          <w:rFonts w:ascii="Times New Roman" w:hAnsi="Times New Roman" w:cs="Times New Roman"/>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42B66" w:rsidRPr="00E7726F" w:rsidRDefault="00A42B66" w:rsidP="00A42B66">
      <w:pPr>
        <w:pStyle w:val="22"/>
        <w:keepNext/>
        <w:keepLines/>
        <w:shd w:val="clear" w:color="auto" w:fill="auto"/>
        <w:spacing w:before="0" w:after="0" w:line="240" w:lineRule="auto"/>
        <w:ind w:left="280"/>
        <w:rPr>
          <w:rFonts w:ascii="Times New Roman" w:hAnsi="Times New Roman" w:cs="Times New Roman"/>
          <w:sz w:val="24"/>
          <w:szCs w:val="24"/>
        </w:rPr>
      </w:pPr>
    </w:p>
    <w:p w:rsidR="00A42B66" w:rsidRPr="00E7726F" w:rsidRDefault="00A42B66" w:rsidP="00A42B66">
      <w:pPr>
        <w:pStyle w:val="a7"/>
        <w:numPr>
          <w:ilvl w:val="1"/>
          <w:numId w:val="7"/>
        </w:numPr>
        <w:shd w:val="clear" w:color="auto" w:fill="auto"/>
        <w:tabs>
          <w:tab w:val="left" w:pos="1143"/>
        </w:tabs>
        <w:spacing w:before="0" w:after="0" w:line="240" w:lineRule="auto"/>
        <w:ind w:left="20" w:firstLine="720"/>
        <w:jc w:val="both"/>
        <w:rPr>
          <w:rFonts w:ascii="Times New Roman" w:hAnsi="Times New Roman" w:cs="Times New Roman"/>
          <w:sz w:val="24"/>
          <w:szCs w:val="24"/>
        </w:rPr>
      </w:pPr>
      <w:r w:rsidRPr="00E7726F">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A42B66" w:rsidRPr="00E7726F" w:rsidRDefault="00A42B66" w:rsidP="00A42B66">
      <w:pPr>
        <w:pStyle w:val="a7"/>
        <w:numPr>
          <w:ilvl w:val="0"/>
          <w:numId w:val="2"/>
        </w:numPr>
        <w:shd w:val="clear" w:color="auto" w:fill="auto"/>
        <w:tabs>
          <w:tab w:val="left" w:pos="884"/>
        </w:tabs>
        <w:spacing w:before="0" w:after="0" w:line="240" w:lineRule="auto"/>
        <w:ind w:left="20" w:firstLine="720"/>
        <w:jc w:val="both"/>
        <w:rPr>
          <w:rFonts w:ascii="Times New Roman" w:hAnsi="Times New Roman" w:cs="Times New Roman"/>
          <w:sz w:val="24"/>
          <w:szCs w:val="24"/>
        </w:rPr>
      </w:pPr>
      <w:r w:rsidRPr="00E7726F">
        <w:rPr>
          <w:rFonts w:ascii="Times New Roman" w:hAnsi="Times New Roman" w:cs="Times New Roman"/>
          <w:sz w:val="24"/>
          <w:szCs w:val="24"/>
        </w:rPr>
        <w:t>прием и регистрация документов;</w:t>
      </w:r>
    </w:p>
    <w:p w:rsidR="00A42B66" w:rsidRPr="00E7726F" w:rsidRDefault="00A42B66" w:rsidP="00A42B66">
      <w:pPr>
        <w:pStyle w:val="a7"/>
        <w:numPr>
          <w:ilvl w:val="0"/>
          <w:numId w:val="2"/>
        </w:numPr>
        <w:shd w:val="clear" w:color="auto" w:fill="auto"/>
        <w:tabs>
          <w:tab w:val="left" w:pos="870"/>
        </w:tabs>
        <w:spacing w:before="0" w:after="0" w:line="240" w:lineRule="auto"/>
        <w:ind w:left="20" w:firstLine="720"/>
        <w:jc w:val="both"/>
        <w:rPr>
          <w:rFonts w:ascii="Times New Roman" w:hAnsi="Times New Roman" w:cs="Times New Roman"/>
          <w:sz w:val="24"/>
          <w:szCs w:val="24"/>
        </w:rPr>
      </w:pPr>
      <w:r w:rsidRPr="00E7726F">
        <w:rPr>
          <w:rFonts w:ascii="Times New Roman" w:hAnsi="Times New Roman" w:cs="Times New Roman"/>
          <w:sz w:val="24"/>
          <w:szCs w:val="24"/>
        </w:rPr>
        <w:t>рассмотрение документов и выезд на законченный строительством, реконструкцией объект;</w:t>
      </w:r>
    </w:p>
    <w:p w:rsidR="00A42B66" w:rsidRPr="00E7726F" w:rsidRDefault="00A42B66" w:rsidP="00A42B66">
      <w:pPr>
        <w:pStyle w:val="a7"/>
        <w:numPr>
          <w:ilvl w:val="0"/>
          <w:numId w:val="2"/>
        </w:numPr>
        <w:shd w:val="clear" w:color="auto" w:fill="auto"/>
        <w:tabs>
          <w:tab w:val="left" w:pos="879"/>
        </w:tabs>
        <w:spacing w:before="0" w:after="0" w:line="240" w:lineRule="auto"/>
        <w:ind w:left="20" w:firstLine="720"/>
        <w:jc w:val="both"/>
        <w:rPr>
          <w:rFonts w:ascii="Times New Roman" w:hAnsi="Times New Roman" w:cs="Times New Roman"/>
          <w:sz w:val="24"/>
          <w:szCs w:val="24"/>
        </w:rPr>
      </w:pPr>
      <w:r w:rsidRPr="00E7726F">
        <w:rPr>
          <w:rFonts w:ascii="Times New Roman" w:hAnsi="Times New Roman" w:cs="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A42B66" w:rsidRPr="00E7726F" w:rsidRDefault="00A42B66" w:rsidP="00A42B66">
      <w:pPr>
        <w:pStyle w:val="a7"/>
        <w:numPr>
          <w:ilvl w:val="0"/>
          <w:numId w:val="2"/>
        </w:numPr>
        <w:shd w:val="clear" w:color="auto" w:fill="auto"/>
        <w:tabs>
          <w:tab w:val="left" w:pos="884"/>
        </w:tabs>
        <w:spacing w:before="0" w:after="0" w:line="240" w:lineRule="auto"/>
        <w:ind w:left="20" w:firstLine="720"/>
        <w:jc w:val="both"/>
        <w:rPr>
          <w:rFonts w:ascii="Times New Roman" w:hAnsi="Times New Roman" w:cs="Times New Roman"/>
          <w:sz w:val="24"/>
          <w:szCs w:val="24"/>
        </w:rPr>
      </w:pPr>
      <w:r w:rsidRPr="00E7726F">
        <w:rPr>
          <w:rFonts w:ascii="Times New Roman" w:hAnsi="Times New Roman" w:cs="Times New Roman"/>
          <w:sz w:val="24"/>
          <w:szCs w:val="24"/>
        </w:rPr>
        <w:t>принятие решения о предоставлении муниципальной услуги;</w:t>
      </w:r>
    </w:p>
    <w:p w:rsidR="00A42B66" w:rsidRPr="00E7726F" w:rsidRDefault="00A42B66" w:rsidP="00A42B66">
      <w:pPr>
        <w:pStyle w:val="a7"/>
        <w:numPr>
          <w:ilvl w:val="0"/>
          <w:numId w:val="2"/>
        </w:numPr>
        <w:shd w:val="clear" w:color="auto" w:fill="auto"/>
        <w:tabs>
          <w:tab w:val="left" w:pos="884"/>
        </w:tabs>
        <w:spacing w:before="0" w:after="0" w:line="240" w:lineRule="auto"/>
        <w:ind w:left="20" w:firstLine="720"/>
        <w:jc w:val="both"/>
        <w:rPr>
          <w:rFonts w:ascii="Times New Roman" w:hAnsi="Times New Roman" w:cs="Times New Roman"/>
          <w:sz w:val="24"/>
          <w:szCs w:val="24"/>
        </w:rPr>
      </w:pPr>
      <w:r w:rsidRPr="00E7726F">
        <w:rPr>
          <w:rFonts w:ascii="Times New Roman" w:hAnsi="Times New Roman" w:cs="Times New Roman"/>
          <w:sz w:val="24"/>
          <w:szCs w:val="24"/>
        </w:rPr>
        <w:t>выдача результата предоставления муниципальной услуги.</w:t>
      </w:r>
    </w:p>
    <w:p w:rsidR="00A42B66" w:rsidRPr="00E7726F" w:rsidRDefault="00A42B66" w:rsidP="00A42B66">
      <w:pPr>
        <w:pStyle w:val="a7"/>
        <w:numPr>
          <w:ilvl w:val="1"/>
          <w:numId w:val="7"/>
        </w:numPr>
        <w:shd w:val="clear" w:color="auto" w:fill="auto"/>
        <w:tabs>
          <w:tab w:val="left" w:pos="1143"/>
        </w:tabs>
        <w:spacing w:before="0" w:after="0" w:line="240" w:lineRule="auto"/>
        <w:ind w:left="20" w:firstLine="720"/>
        <w:jc w:val="both"/>
        <w:rPr>
          <w:rFonts w:ascii="Times New Roman" w:hAnsi="Times New Roman" w:cs="Times New Roman"/>
          <w:sz w:val="24"/>
          <w:szCs w:val="24"/>
        </w:rPr>
      </w:pPr>
      <w:r w:rsidRPr="00E7726F">
        <w:rPr>
          <w:rFonts w:ascii="Times New Roman" w:hAnsi="Times New Roman" w:cs="Times New Roman"/>
          <w:sz w:val="24"/>
          <w:szCs w:val="24"/>
        </w:rPr>
        <w:t>Блок-схема предоставления муниципальной услуги приводится в приложении 3 к регламенту.</w:t>
      </w:r>
    </w:p>
    <w:p w:rsidR="00A42B66" w:rsidRPr="00E7726F" w:rsidRDefault="00A42B66" w:rsidP="00A42B66">
      <w:pPr>
        <w:pStyle w:val="a7"/>
        <w:numPr>
          <w:ilvl w:val="1"/>
          <w:numId w:val="7"/>
        </w:numPr>
        <w:shd w:val="clear" w:color="auto" w:fill="auto"/>
        <w:tabs>
          <w:tab w:val="left" w:pos="1177"/>
        </w:tabs>
        <w:spacing w:before="0" w:after="0" w:line="240" w:lineRule="auto"/>
        <w:ind w:left="20" w:firstLine="720"/>
        <w:jc w:val="both"/>
        <w:rPr>
          <w:rFonts w:ascii="Times New Roman" w:hAnsi="Times New Roman" w:cs="Times New Roman"/>
          <w:sz w:val="24"/>
          <w:szCs w:val="24"/>
        </w:rPr>
      </w:pPr>
      <w:r w:rsidRPr="00E7726F">
        <w:rPr>
          <w:rFonts w:ascii="Times New Roman" w:hAnsi="Times New Roman" w:cs="Times New Roman"/>
          <w:sz w:val="24"/>
          <w:szCs w:val="24"/>
        </w:rPr>
        <w:t>Особенности предоставления муниципальной услуги в электронной форме:</w:t>
      </w:r>
    </w:p>
    <w:p w:rsidR="00A42B66" w:rsidRPr="00E7726F" w:rsidRDefault="00A42B66" w:rsidP="00A42B66">
      <w:pPr>
        <w:pStyle w:val="a7"/>
        <w:numPr>
          <w:ilvl w:val="2"/>
          <w:numId w:val="7"/>
        </w:numPr>
        <w:shd w:val="clear" w:color="auto" w:fill="auto"/>
        <w:tabs>
          <w:tab w:val="left" w:pos="990"/>
        </w:tabs>
        <w:spacing w:before="0" w:after="0" w:line="240" w:lineRule="auto"/>
        <w:ind w:left="20" w:firstLine="720"/>
        <w:jc w:val="both"/>
        <w:rPr>
          <w:rFonts w:ascii="Times New Roman" w:hAnsi="Times New Roman" w:cs="Times New Roman"/>
          <w:sz w:val="24"/>
          <w:szCs w:val="24"/>
        </w:rPr>
      </w:pPr>
      <w:r w:rsidRPr="00E7726F">
        <w:rPr>
          <w:rFonts w:ascii="Times New Roman" w:hAnsi="Times New Roman" w:cs="Times New Roman"/>
          <w:sz w:val="24"/>
          <w:szCs w:val="24"/>
        </w:rPr>
        <w:t xml:space="preserve">Заявитель может ознакомиться с информацией о предоставляемой муниципальной услуге на Портале государственных и муниципальных услуг Томской области, Едином портале государственных и муниципальных услуг (функций), официальном сайте органов местного самоуправления Администрации </w:t>
      </w:r>
      <w:proofErr w:type="spellStart"/>
      <w:r w:rsidRPr="00E7726F">
        <w:rPr>
          <w:rFonts w:ascii="Times New Roman" w:hAnsi="Times New Roman" w:cs="Times New Roman"/>
          <w:sz w:val="24"/>
          <w:szCs w:val="24"/>
        </w:rPr>
        <w:t>Высокоярского</w:t>
      </w:r>
      <w:proofErr w:type="spellEnd"/>
      <w:r w:rsidRPr="00E7726F">
        <w:rPr>
          <w:rFonts w:ascii="Times New Roman" w:hAnsi="Times New Roman" w:cs="Times New Roman"/>
          <w:sz w:val="24"/>
          <w:szCs w:val="24"/>
        </w:rPr>
        <w:t xml:space="preserve">  сельского поселения, в местах предоставления услуги.</w:t>
      </w:r>
    </w:p>
    <w:p w:rsidR="00A42B66" w:rsidRPr="00E7726F" w:rsidRDefault="00A42B66" w:rsidP="00A42B66">
      <w:pPr>
        <w:pStyle w:val="a7"/>
        <w:numPr>
          <w:ilvl w:val="2"/>
          <w:numId w:val="7"/>
        </w:numPr>
        <w:shd w:val="clear" w:color="auto" w:fill="auto"/>
        <w:tabs>
          <w:tab w:val="left" w:pos="1052"/>
        </w:tabs>
        <w:spacing w:before="0" w:after="0" w:line="240" w:lineRule="auto"/>
        <w:ind w:left="20" w:firstLine="720"/>
        <w:jc w:val="both"/>
        <w:rPr>
          <w:rFonts w:ascii="Times New Roman" w:hAnsi="Times New Roman" w:cs="Times New Roman"/>
          <w:sz w:val="24"/>
          <w:szCs w:val="24"/>
        </w:rPr>
      </w:pPr>
      <w:proofErr w:type="gramStart"/>
      <w:r w:rsidRPr="00E7726F">
        <w:rPr>
          <w:rFonts w:ascii="Times New Roman" w:hAnsi="Times New Roman" w:cs="Times New Roman"/>
          <w:sz w:val="24"/>
          <w:szCs w:val="24"/>
        </w:rPr>
        <w:t xml:space="preserve">Размещенные на Портале государственных и муниципальных услуг Томской области, Едином портале государственных и муниципальных услуг (функций), на официальном сайте органов местного самоуправления Администрации </w:t>
      </w:r>
      <w:proofErr w:type="spellStart"/>
      <w:r w:rsidRPr="00E7726F">
        <w:rPr>
          <w:rFonts w:ascii="Times New Roman" w:hAnsi="Times New Roman" w:cs="Times New Roman"/>
          <w:sz w:val="24"/>
          <w:szCs w:val="24"/>
        </w:rPr>
        <w:t>Высокоярского</w:t>
      </w:r>
      <w:proofErr w:type="spellEnd"/>
      <w:r w:rsidRPr="00E7726F">
        <w:rPr>
          <w:rFonts w:ascii="Times New Roman" w:hAnsi="Times New Roman" w:cs="Times New Roman"/>
          <w:sz w:val="24"/>
          <w:szCs w:val="24"/>
        </w:rPr>
        <w:t xml:space="preserve">  сельского поселения, в местах предоставления услуги формы заявления и иные документы, необходимые для получения муниципальной услуги, доступны для копирования и заполнения заявителями.</w:t>
      </w:r>
      <w:proofErr w:type="gramEnd"/>
    </w:p>
    <w:p w:rsidR="00A42B66" w:rsidRPr="00E7726F" w:rsidRDefault="00A42B66" w:rsidP="00A42B66">
      <w:pPr>
        <w:pStyle w:val="a7"/>
        <w:numPr>
          <w:ilvl w:val="2"/>
          <w:numId w:val="7"/>
        </w:numPr>
        <w:shd w:val="clear" w:color="auto" w:fill="auto"/>
        <w:tabs>
          <w:tab w:val="left" w:pos="1182"/>
        </w:tabs>
        <w:spacing w:before="0" w:after="0" w:line="240" w:lineRule="auto"/>
        <w:ind w:left="20" w:firstLine="720"/>
        <w:jc w:val="both"/>
        <w:rPr>
          <w:rFonts w:ascii="Times New Roman" w:hAnsi="Times New Roman" w:cs="Times New Roman"/>
          <w:sz w:val="24"/>
          <w:szCs w:val="24"/>
        </w:rPr>
      </w:pPr>
      <w:r w:rsidRPr="00E7726F">
        <w:rPr>
          <w:rFonts w:ascii="Times New Roman" w:hAnsi="Times New Roman" w:cs="Times New Roman"/>
          <w:sz w:val="24"/>
          <w:szCs w:val="24"/>
        </w:rPr>
        <w:t xml:space="preserve">Заявитель может подать заявление через Портал государственных и муниципальных услуг Томской области, Единый государственный портал государственных и муниципальных услуг (функций), с помощью официального сайта органов местного самоуправления Администрации </w:t>
      </w:r>
      <w:proofErr w:type="spellStart"/>
      <w:r w:rsidRPr="00E7726F">
        <w:rPr>
          <w:rFonts w:ascii="Times New Roman" w:hAnsi="Times New Roman" w:cs="Times New Roman"/>
          <w:sz w:val="24"/>
          <w:szCs w:val="24"/>
        </w:rPr>
        <w:t>Высокоярского</w:t>
      </w:r>
      <w:proofErr w:type="spellEnd"/>
      <w:r w:rsidRPr="00E7726F">
        <w:rPr>
          <w:rFonts w:ascii="Times New Roman" w:hAnsi="Times New Roman" w:cs="Times New Roman"/>
          <w:sz w:val="24"/>
          <w:szCs w:val="24"/>
        </w:rPr>
        <w:t xml:space="preserve">  сельского поселения путем заполнения формы заявления и приложения и загрузки документов, указанных в пункте 10 регламента, в электронной форме.</w:t>
      </w:r>
    </w:p>
    <w:p w:rsidR="00A42B66" w:rsidRPr="00E7726F" w:rsidRDefault="00A42B66" w:rsidP="00A42B66">
      <w:pPr>
        <w:pStyle w:val="a7"/>
        <w:shd w:val="clear" w:color="auto" w:fill="auto"/>
        <w:spacing w:before="0" w:after="0" w:line="240" w:lineRule="auto"/>
        <w:ind w:left="20" w:firstLine="720"/>
        <w:jc w:val="both"/>
        <w:rPr>
          <w:rFonts w:ascii="Times New Roman" w:hAnsi="Times New Roman" w:cs="Times New Roman"/>
          <w:sz w:val="24"/>
          <w:szCs w:val="24"/>
        </w:rPr>
      </w:pPr>
      <w:r w:rsidRPr="00E7726F">
        <w:rPr>
          <w:rFonts w:ascii="Times New Roman" w:hAnsi="Times New Roman" w:cs="Times New Roman"/>
          <w:sz w:val="24"/>
          <w:szCs w:val="24"/>
        </w:rPr>
        <w:t xml:space="preserve">Допустимые форматы вложений: </w:t>
      </w:r>
      <w:r w:rsidRPr="00E7726F">
        <w:rPr>
          <w:rFonts w:ascii="Times New Roman" w:hAnsi="Times New Roman" w:cs="Times New Roman"/>
          <w:sz w:val="24"/>
          <w:szCs w:val="24"/>
          <w:lang w:val="en-US" w:eastAsia="en-US"/>
        </w:rPr>
        <w:t>word</w:t>
      </w:r>
      <w:r w:rsidRPr="00E7726F">
        <w:rPr>
          <w:rFonts w:ascii="Times New Roman" w:hAnsi="Times New Roman" w:cs="Times New Roman"/>
          <w:sz w:val="24"/>
          <w:szCs w:val="24"/>
          <w:lang w:eastAsia="en-US"/>
        </w:rPr>
        <w:t xml:space="preserve">, </w:t>
      </w:r>
      <w:proofErr w:type="spellStart"/>
      <w:r w:rsidRPr="00E7726F">
        <w:rPr>
          <w:rFonts w:ascii="Times New Roman" w:hAnsi="Times New Roman" w:cs="Times New Roman"/>
          <w:sz w:val="24"/>
          <w:szCs w:val="24"/>
          <w:lang w:val="en-US" w:eastAsia="en-US"/>
        </w:rPr>
        <w:t>pdf</w:t>
      </w:r>
      <w:proofErr w:type="spellEnd"/>
      <w:r w:rsidRPr="00E7726F">
        <w:rPr>
          <w:rFonts w:ascii="Times New Roman" w:hAnsi="Times New Roman" w:cs="Times New Roman"/>
          <w:sz w:val="24"/>
          <w:szCs w:val="24"/>
          <w:lang w:eastAsia="en-US"/>
        </w:rPr>
        <w:t>.</w:t>
      </w:r>
    </w:p>
    <w:p w:rsidR="00A42B66" w:rsidRPr="00E7726F" w:rsidRDefault="00A42B66" w:rsidP="00A42B66">
      <w:pPr>
        <w:pStyle w:val="a7"/>
        <w:shd w:val="clear" w:color="auto" w:fill="auto"/>
        <w:spacing w:before="0" w:after="0" w:line="240" w:lineRule="auto"/>
        <w:ind w:left="20" w:firstLine="720"/>
        <w:jc w:val="both"/>
        <w:rPr>
          <w:rFonts w:ascii="Times New Roman" w:hAnsi="Times New Roman" w:cs="Times New Roman"/>
          <w:sz w:val="24"/>
          <w:szCs w:val="24"/>
        </w:rPr>
      </w:pPr>
      <w:r w:rsidRPr="00E7726F">
        <w:rPr>
          <w:rFonts w:ascii="Times New Roman" w:hAnsi="Times New Roman" w:cs="Times New Roman"/>
          <w:sz w:val="24"/>
          <w:szCs w:val="24"/>
        </w:rPr>
        <w:t>Заявление заверяется электронной подписью заявителя</w:t>
      </w:r>
      <w:r w:rsidRPr="00E7726F">
        <w:rPr>
          <w:rFonts w:ascii="Times New Roman" w:hAnsi="Times New Roman" w:cs="Times New Roman"/>
          <w:sz w:val="24"/>
          <w:szCs w:val="24"/>
          <w:vertAlign w:val="superscript"/>
        </w:rPr>
        <w:footnoteReference w:id="1"/>
      </w:r>
      <w:r w:rsidRPr="00E7726F">
        <w:rPr>
          <w:rFonts w:ascii="Times New Roman" w:hAnsi="Times New Roman" w:cs="Times New Roman"/>
          <w:sz w:val="24"/>
          <w:szCs w:val="24"/>
        </w:rPr>
        <w:t>.</w:t>
      </w:r>
    </w:p>
    <w:p w:rsidR="00A42B66" w:rsidRPr="00E7726F" w:rsidRDefault="00A42B66" w:rsidP="00A42B66">
      <w:pPr>
        <w:pStyle w:val="a7"/>
        <w:shd w:val="clear" w:color="auto" w:fill="auto"/>
        <w:spacing w:before="0" w:after="0" w:line="240" w:lineRule="auto"/>
        <w:ind w:left="20" w:firstLine="720"/>
        <w:jc w:val="both"/>
        <w:rPr>
          <w:rFonts w:ascii="Times New Roman" w:hAnsi="Times New Roman" w:cs="Times New Roman"/>
          <w:sz w:val="24"/>
          <w:szCs w:val="24"/>
        </w:rPr>
      </w:pPr>
      <w:r w:rsidRPr="00E7726F">
        <w:rPr>
          <w:rFonts w:ascii="Times New Roman" w:hAnsi="Times New Roman" w:cs="Times New Roman"/>
          <w:sz w:val="24"/>
          <w:szCs w:val="24"/>
        </w:rPr>
        <w:t>При подаче электронного заявления посредством Единого портала государственных и муниципальных услуг (функций), регионального Портала государственных и муниципальных услуг Томской области, отвечающего условию комплектности, заявителю выдается электронная квитанция, являющаяся уникальным идентификатором данного экземпляра процедуры предоставления услуги.</w:t>
      </w:r>
    </w:p>
    <w:p w:rsidR="00A42B66" w:rsidRPr="00E7726F" w:rsidRDefault="00A42B66" w:rsidP="00A42B66">
      <w:pPr>
        <w:pStyle w:val="a7"/>
        <w:numPr>
          <w:ilvl w:val="2"/>
          <w:numId w:val="7"/>
        </w:numPr>
        <w:shd w:val="clear" w:color="auto" w:fill="auto"/>
        <w:tabs>
          <w:tab w:val="left" w:pos="1047"/>
        </w:tabs>
        <w:spacing w:before="0" w:after="0" w:line="240" w:lineRule="auto"/>
        <w:ind w:left="20" w:firstLine="720"/>
        <w:jc w:val="both"/>
        <w:rPr>
          <w:rFonts w:ascii="Times New Roman" w:hAnsi="Times New Roman" w:cs="Times New Roman"/>
          <w:sz w:val="24"/>
          <w:szCs w:val="24"/>
        </w:rPr>
      </w:pPr>
      <w:r w:rsidRPr="00E7726F">
        <w:rPr>
          <w:rFonts w:ascii="Times New Roman" w:hAnsi="Times New Roman" w:cs="Times New Roman"/>
          <w:sz w:val="24"/>
          <w:szCs w:val="24"/>
        </w:rPr>
        <w:t xml:space="preserve">Прием и регистрация заявления, поданного через Портал государственных и муниципальных услуг Томской области, Единый портал государственных и муниципальных услуг (функций), официальный сайт органов местного самоуправления Администрации </w:t>
      </w:r>
      <w:proofErr w:type="spellStart"/>
      <w:r w:rsidRPr="00E7726F">
        <w:rPr>
          <w:rFonts w:ascii="Times New Roman" w:hAnsi="Times New Roman" w:cs="Times New Roman"/>
          <w:sz w:val="24"/>
          <w:szCs w:val="24"/>
        </w:rPr>
        <w:t>Высокоярского</w:t>
      </w:r>
      <w:proofErr w:type="spellEnd"/>
      <w:r w:rsidRPr="00E7726F">
        <w:rPr>
          <w:rFonts w:ascii="Times New Roman" w:hAnsi="Times New Roman" w:cs="Times New Roman"/>
          <w:sz w:val="24"/>
          <w:szCs w:val="24"/>
        </w:rPr>
        <w:t xml:space="preserve">  сельского поселения, осуществляется ответственным за прием и регистрацию заявок специалистом Органа в течение одного рабочего дня.</w:t>
      </w:r>
    </w:p>
    <w:p w:rsidR="00A42B66" w:rsidRPr="00E7726F" w:rsidRDefault="00A42B66" w:rsidP="00A42B66">
      <w:pPr>
        <w:pStyle w:val="a7"/>
        <w:shd w:val="clear" w:color="auto" w:fill="auto"/>
        <w:spacing w:before="0" w:after="0" w:line="240" w:lineRule="auto"/>
        <w:ind w:left="20" w:right="20" w:firstLine="720"/>
        <w:jc w:val="both"/>
        <w:rPr>
          <w:rFonts w:ascii="Times New Roman" w:hAnsi="Times New Roman" w:cs="Times New Roman"/>
          <w:sz w:val="24"/>
          <w:szCs w:val="24"/>
        </w:rPr>
      </w:pPr>
      <w:r w:rsidRPr="00E7726F">
        <w:rPr>
          <w:rFonts w:ascii="Times New Roman" w:hAnsi="Times New Roman" w:cs="Times New Roman"/>
          <w:sz w:val="24"/>
          <w:szCs w:val="24"/>
        </w:rPr>
        <w:t>Специалист, ответственный за прием и регистрацию заявлений, в течение одного рабочего дня с момента регистрации заявления передает его специалисту, ответственному за предоставление муниципальной услуги.</w:t>
      </w:r>
    </w:p>
    <w:p w:rsidR="00A42B66" w:rsidRPr="00E7726F" w:rsidRDefault="00A42B66" w:rsidP="00A42B66">
      <w:pPr>
        <w:pStyle w:val="a7"/>
        <w:shd w:val="clear" w:color="auto" w:fill="auto"/>
        <w:spacing w:before="0" w:after="0" w:line="240" w:lineRule="auto"/>
        <w:ind w:left="20" w:right="20" w:firstLine="720"/>
        <w:jc w:val="both"/>
        <w:rPr>
          <w:rFonts w:ascii="Times New Roman" w:hAnsi="Times New Roman" w:cs="Times New Roman"/>
          <w:sz w:val="24"/>
          <w:szCs w:val="24"/>
        </w:rPr>
      </w:pPr>
      <w:r w:rsidRPr="00E7726F">
        <w:rPr>
          <w:rFonts w:ascii="Times New Roman" w:hAnsi="Times New Roman" w:cs="Times New Roman"/>
          <w:sz w:val="24"/>
          <w:szCs w:val="24"/>
        </w:rPr>
        <w:lastRenderedPageBreak/>
        <w:t>Специалист, ответственный за прием и регистрацию заявлений, в течение двух рабочих дней с момента регистрации заявления направляет заявителю уведомление о приеме и регистрации заявления с указанием ответственных за предоставление муниципальной услуги специалистов посредством электронной почты, каналов связи.</w:t>
      </w:r>
    </w:p>
    <w:p w:rsidR="00A42B66" w:rsidRPr="00E7726F" w:rsidRDefault="00A42B66" w:rsidP="00A42B66">
      <w:pPr>
        <w:pStyle w:val="a7"/>
        <w:numPr>
          <w:ilvl w:val="2"/>
          <w:numId w:val="7"/>
        </w:numPr>
        <w:shd w:val="clear" w:color="auto" w:fill="auto"/>
        <w:tabs>
          <w:tab w:val="left" w:pos="1086"/>
        </w:tabs>
        <w:spacing w:before="0" w:after="0" w:line="240" w:lineRule="auto"/>
        <w:ind w:left="20" w:right="20" w:firstLine="720"/>
        <w:jc w:val="both"/>
        <w:rPr>
          <w:rFonts w:ascii="Times New Roman" w:hAnsi="Times New Roman" w:cs="Times New Roman"/>
          <w:sz w:val="24"/>
          <w:szCs w:val="24"/>
        </w:rPr>
      </w:pPr>
      <w:r w:rsidRPr="00E7726F">
        <w:rPr>
          <w:rFonts w:ascii="Times New Roman" w:hAnsi="Times New Roman" w:cs="Times New Roman"/>
          <w:sz w:val="24"/>
          <w:szCs w:val="24"/>
        </w:rPr>
        <w:t>Заявитель может получить сведения о ходе предоставления муниципальной услуги, а также о результате предоставления муниципальной услуги в своем личном кабинете на Портале государственных и муниципальных услуг (функций), региональном Портале государственных и муниципальных услуг Томской области по номеру электронной квитанции.</w:t>
      </w:r>
    </w:p>
    <w:p w:rsidR="00A42B66" w:rsidRPr="00E7726F" w:rsidRDefault="00A42B66" w:rsidP="00A42B66">
      <w:pPr>
        <w:pStyle w:val="a7"/>
        <w:shd w:val="clear" w:color="auto" w:fill="auto"/>
        <w:spacing w:before="0" w:after="0" w:line="240" w:lineRule="auto"/>
        <w:ind w:left="20" w:right="20" w:firstLine="720"/>
        <w:jc w:val="both"/>
        <w:rPr>
          <w:rFonts w:ascii="Times New Roman" w:hAnsi="Times New Roman" w:cs="Times New Roman"/>
          <w:sz w:val="24"/>
          <w:szCs w:val="24"/>
        </w:rPr>
      </w:pPr>
      <w:r w:rsidRPr="00E7726F">
        <w:rPr>
          <w:rFonts w:ascii="Times New Roman" w:hAnsi="Times New Roman" w:cs="Times New Roman"/>
          <w:sz w:val="24"/>
          <w:szCs w:val="24"/>
        </w:rPr>
        <w:t xml:space="preserve">Заявитель может получить сведения о ходе предоставления муниципальной услуги, а также о результате заполнив форму заявления на официальном сайте органов местного самоуправления Администрации </w:t>
      </w:r>
      <w:proofErr w:type="spellStart"/>
      <w:r w:rsidRPr="00E7726F">
        <w:rPr>
          <w:rFonts w:ascii="Times New Roman" w:hAnsi="Times New Roman" w:cs="Times New Roman"/>
          <w:sz w:val="24"/>
          <w:szCs w:val="24"/>
        </w:rPr>
        <w:t>Высокоярского</w:t>
      </w:r>
      <w:proofErr w:type="spellEnd"/>
      <w:r w:rsidRPr="00E7726F">
        <w:rPr>
          <w:rFonts w:ascii="Times New Roman" w:hAnsi="Times New Roman" w:cs="Times New Roman"/>
          <w:sz w:val="24"/>
          <w:szCs w:val="24"/>
        </w:rPr>
        <w:t xml:space="preserve"> сельского поселения, и отправив его на адрес электронной почты, или по телефону ответственного структурного подразделения.</w:t>
      </w:r>
    </w:p>
    <w:p w:rsidR="00A42B66" w:rsidRPr="00E7726F" w:rsidRDefault="00A42B66" w:rsidP="00A42B66">
      <w:pPr>
        <w:pStyle w:val="a7"/>
        <w:numPr>
          <w:ilvl w:val="2"/>
          <w:numId w:val="7"/>
        </w:numPr>
        <w:shd w:val="clear" w:color="auto" w:fill="auto"/>
        <w:tabs>
          <w:tab w:val="left" w:pos="1201"/>
        </w:tabs>
        <w:spacing w:before="0" w:after="0" w:line="240" w:lineRule="auto"/>
        <w:ind w:left="20" w:right="20" w:firstLine="720"/>
        <w:jc w:val="both"/>
        <w:rPr>
          <w:rFonts w:ascii="Times New Roman" w:hAnsi="Times New Roman" w:cs="Times New Roman"/>
          <w:sz w:val="24"/>
          <w:szCs w:val="24"/>
        </w:rPr>
      </w:pPr>
      <w:r w:rsidRPr="00E7726F">
        <w:rPr>
          <w:rFonts w:ascii="Times New Roman" w:hAnsi="Times New Roman" w:cs="Times New Roman"/>
          <w:sz w:val="24"/>
          <w:szCs w:val="24"/>
        </w:rPr>
        <w:t>Специалист, ответственный за предоставление муниципальной услуги, уведомляет заявителя о результате предоставления муниципальной услуги посредством электронной почты, по телефону, факсу, указанному в запросе заявителя в день принятия решения о предоставлении муниципальной услуги (отказе в предоставлении муниципальной услуги).</w:t>
      </w:r>
    </w:p>
    <w:p w:rsidR="00A42B66" w:rsidRPr="00E7726F" w:rsidRDefault="00A42B66" w:rsidP="00A42B66">
      <w:pPr>
        <w:pStyle w:val="a7"/>
        <w:numPr>
          <w:ilvl w:val="2"/>
          <w:numId w:val="7"/>
        </w:numPr>
        <w:shd w:val="clear" w:color="auto" w:fill="auto"/>
        <w:tabs>
          <w:tab w:val="left" w:pos="1162"/>
        </w:tabs>
        <w:spacing w:before="0" w:after="0" w:line="240" w:lineRule="auto"/>
        <w:ind w:left="20" w:right="20" w:firstLine="720"/>
        <w:jc w:val="both"/>
        <w:rPr>
          <w:rFonts w:ascii="Times New Roman" w:hAnsi="Times New Roman" w:cs="Times New Roman"/>
          <w:sz w:val="24"/>
          <w:szCs w:val="24"/>
        </w:rPr>
      </w:pPr>
      <w:r w:rsidRPr="00E7726F">
        <w:rPr>
          <w:rFonts w:ascii="Times New Roman" w:hAnsi="Times New Roman" w:cs="Times New Roman"/>
          <w:sz w:val="24"/>
          <w:szCs w:val="24"/>
        </w:rPr>
        <w:t>Результат предоставления муниципальной услуги может быть получен заявителем:</w:t>
      </w:r>
    </w:p>
    <w:p w:rsidR="00A42B66" w:rsidRPr="00E7726F" w:rsidRDefault="00A42B66" w:rsidP="00A42B66">
      <w:pPr>
        <w:pStyle w:val="a7"/>
        <w:numPr>
          <w:ilvl w:val="0"/>
          <w:numId w:val="2"/>
        </w:numPr>
        <w:shd w:val="clear" w:color="auto" w:fill="auto"/>
        <w:tabs>
          <w:tab w:val="left" w:pos="918"/>
        </w:tabs>
        <w:spacing w:before="0" w:after="0" w:line="240" w:lineRule="auto"/>
        <w:ind w:left="20" w:right="20" w:firstLine="720"/>
        <w:jc w:val="both"/>
        <w:rPr>
          <w:rFonts w:ascii="Times New Roman" w:hAnsi="Times New Roman" w:cs="Times New Roman"/>
          <w:sz w:val="24"/>
          <w:szCs w:val="24"/>
        </w:rPr>
      </w:pPr>
      <w:r w:rsidRPr="00E7726F">
        <w:rPr>
          <w:rFonts w:ascii="Times New Roman" w:hAnsi="Times New Roman" w:cs="Times New Roman"/>
          <w:sz w:val="24"/>
          <w:szCs w:val="24"/>
        </w:rPr>
        <w:t>в своем личном кабинете на Портале государственных и муниципальных услуг Томской области;</w:t>
      </w:r>
    </w:p>
    <w:p w:rsidR="00A42B66" w:rsidRPr="00E7726F" w:rsidRDefault="00A42B66" w:rsidP="00A42B66">
      <w:pPr>
        <w:pStyle w:val="a7"/>
        <w:numPr>
          <w:ilvl w:val="0"/>
          <w:numId w:val="2"/>
        </w:numPr>
        <w:shd w:val="clear" w:color="auto" w:fill="auto"/>
        <w:tabs>
          <w:tab w:val="left" w:pos="946"/>
        </w:tabs>
        <w:spacing w:before="0" w:after="0" w:line="240" w:lineRule="auto"/>
        <w:ind w:left="20" w:right="20" w:firstLine="720"/>
        <w:jc w:val="both"/>
        <w:rPr>
          <w:rFonts w:ascii="Times New Roman" w:hAnsi="Times New Roman" w:cs="Times New Roman"/>
          <w:sz w:val="24"/>
          <w:szCs w:val="24"/>
        </w:rPr>
      </w:pPr>
      <w:r w:rsidRPr="00E7726F">
        <w:rPr>
          <w:rFonts w:ascii="Times New Roman" w:hAnsi="Times New Roman" w:cs="Times New Roman"/>
          <w:sz w:val="24"/>
          <w:szCs w:val="24"/>
        </w:rPr>
        <w:t>в местах предоставления услуги в день принятия решения о предоставлении муниципальной услуги (отказе в предоставлении муниципальной услуги);</w:t>
      </w:r>
    </w:p>
    <w:p w:rsidR="00A42B66" w:rsidRPr="00E7726F" w:rsidRDefault="00A42B66" w:rsidP="00A42B66">
      <w:pPr>
        <w:pStyle w:val="a7"/>
        <w:numPr>
          <w:ilvl w:val="0"/>
          <w:numId w:val="2"/>
        </w:numPr>
        <w:shd w:val="clear" w:color="auto" w:fill="auto"/>
        <w:tabs>
          <w:tab w:val="left" w:pos="927"/>
        </w:tabs>
        <w:spacing w:before="0" w:after="0" w:line="240" w:lineRule="auto"/>
        <w:ind w:left="20" w:right="20" w:firstLine="720"/>
        <w:jc w:val="both"/>
        <w:rPr>
          <w:rFonts w:ascii="Times New Roman" w:hAnsi="Times New Roman" w:cs="Times New Roman"/>
          <w:sz w:val="24"/>
          <w:szCs w:val="24"/>
        </w:rPr>
      </w:pPr>
      <w:r w:rsidRPr="00E7726F">
        <w:rPr>
          <w:rFonts w:ascii="Times New Roman" w:hAnsi="Times New Roman" w:cs="Times New Roman"/>
          <w:sz w:val="24"/>
          <w:szCs w:val="24"/>
        </w:rPr>
        <w:t>почтовым отравлением, направленным в течение семи дней со дня регистрации заявления.</w:t>
      </w:r>
    </w:p>
    <w:p w:rsidR="00A42B66" w:rsidRPr="00E7726F" w:rsidRDefault="00A42B66" w:rsidP="00A42B66">
      <w:pPr>
        <w:pStyle w:val="a7"/>
        <w:shd w:val="clear" w:color="auto" w:fill="auto"/>
        <w:spacing w:before="0" w:after="0" w:line="240" w:lineRule="auto"/>
        <w:ind w:left="20" w:firstLine="720"/>
        <w:jc w:val="both"/>
        <w:rPr>
          <w:rFonts w:ascii="Times New Roman" w:hAnsi="Times New Roman" w:cs="Times New Roman"/>
          <w:sz w:val="24"/>
          <w:szCs w:val="24"/>
        </w:rPr>
      </w:pPr>
      <w:r w:rsidRPr="00E7726F">
        <w:rPr>
          <w:rFonts w:ascii="Times New Roman" w:hAnsi="Times New Roman" w:cs="Times New Roman"/>
          <w:sz w:val="24"/>
          <w:szCs w:val="24"/>
        </w:rPr>
        <w:t>22. Административная процедура «Прием и регистрация документов».</w:t>
      </w:r>
    </w:p>
    <w:p w:rsidR="00A42B66" w:rsidRPr="00E7726F" w:rsidRDefault="00A42B66" w:rsidP="00A42B66">
      <w:pPr>
        <w:pStyle w:val="a7"/>
        <w:numPr>
          <w:ilvl w:val="0"/>
          <w:numId w:val="8"/>
        </w:numPr>
        <w:shd w:val="clear" w:color="auto" w:fill="auto"/>
        <w:tabs>
          <w:tab w:val="left" w:pos="1340"/>
        </w:tabs>
        <w:spacing w:before="0" w:after="0" w:line="240" w:lineRule="auto"/>
        <w:ind w:left="20" w:right="20" w:firstLine="720"/>
        <w:jc w:val="both"/>
        <w:rPr>
          <w:rFonts w:ascii="Times New Roman" w:hAnsi="Times New Roman" w:cs="Times New Roman"/>
          <w:sz w:val="24"/>
          <w:szCs w:val="24"/>
        </w:rPr>
      </w:pPr>
      <w:r w:rsidRPr="00E7726F">
        <w:rPr>
          <w:rFonts w:ascii="Times New Roman" w:hAnsi="Times New Roman" w:cs="Times New Roman"/>
          <w:sz w:val="24"/>
          <w:szCs w:val="24"/>
        </w:rPr>
        <w:t>Основание для начала административной процедуры: поступление в Орган заявления и документов, указанных в пункте 10 регламента:</w:t>
      </w:r>
    </w:p>
    <w:p w:rsidR="00A42B66" w:rsidRPr="00E7726F" w:rsidRDefault="00A42B66" w:rsidP="00A42B66">
      <w:pPr>
        <w:pStyle w:val="a7"/>
        <w:numPr>
          <w:ilvl w:val="0"/>
          <w:numId w:val="2"/>
        </w:numPr>
        <w:shd w:val="clear" w:color="auto" w:fill="auto"/>
        <w:tabs>
          <w:tab w:val="left" w:pos="879"/>
        </w:tabs>
        <w:spacing w:before="0" w:after="0" w:line="240" w:lineRule="auto"/>
        <w:ind w:left="20" w:firstLine="720"/>
        <w:jc w:val="both"/>
        <w:rPr>
          <w:rFonts w:ascii="Times New Roman" w:hAnsi="Times New Roman" w:cs="Times New Roman"/>
          <w:sz w:val="24"/>
          <w:szCs w:val="24"/>
        </w:rPr>
      </w:pPr>
      <w:r w:rsidRPr="00E7726F">
        <w:rPr>
          <w:rFonts w:ascii="Times New Roman" w:hAnsi="Times New Roman" w:cs="Times New Roman"/>
          <w:sz w:val="24"/>
          <w:szCs w:val="24"/>
        </w:rPr>
        <w:t>при личном обращении заявителя;</w:t>
      </w:r>
    </w:p>
    <w:p w:rsidR="00A42B66" w:rsidRPr="00E7726F" w:rsidRDefault="00A42B66" w:rsidP="00A42B66">
      <w:pPr>
        <w:pStyle w:val="a7"/>
        <w:numPr>
          <w:ilvl w:val="0"/>
          <w:numId w:val="2"/>
        </w:numPr>
        <w:shd w:val="clear" w:color="auto" w:fill="auto"/>
        <w:tabs>
          <w:tab w:val="left" w:pos="874"/>
        </w:tabs>
        <w:spacing w:before="0" w:after="0" w:line="240" w:lineRule="auto"/>
        <w:ind w:left="20" w:firstLine="720"/>
        <w:jc w:val="both"/>
        <w:rPr>
          <w:rFonts w:ascii="Times New Roman" w:hAnsi="Times New Roman" w:cs="Times New Roman"/>
          <w:sz w:val="24"/>
          <w:szCs w:val="24"/>
        </w:rPr>
      </w:pPr>
      <w:r w:rsidRPr="00E7726F">
        <w:rPr>
          <w:rFonts w:ascii="Times New Roman" w:hAnsi="Times New Roman" w:cs="Times New Roman"/>
          <w:sz w:val="24"/>
          <w:szCs w:val="24"/>
        </w:rPr>
        <w:t>в виде почтового отправления;</w:t>
      </w:r>
    </w:p>
    <w:p w:rsidR="00A42B66" w:rsidRPr="00E7726F" w:rsidRDefault="00A42B66" w:rsidP="00A42B66">
      <w:pPr>
        <w:pStyle w:val="a7"/>
        <w:numPr>
          <w:ilvl w:val="0"/>
          <w:numId w:val="2"/>
        </w:numPr>
        <w:shd w:val="clear" w:color="auto" w:fill="auto"/>
        <w:tabs>
          <w:tab w:val="left" w:pos="879"/>
        </w:tabs>
        <w:spacing w:before="0" w:after="0" w:line="240" w:lineRule="auto"/>
        <w:ind w:left="20" w:firstLine="720"/>
        <w:jc w:val="both"/>
        <w:rPr>
          <w:rFonts w:ascii="Times New Roman" w:hAnsi="Times New Roman" w:cs="Times New Roman"/>
          <w:sz w:val="24"/>
          <w:szCs w:val="24"/>
        </w:rPr>
      </w:pPr>
      <w:r w:rsidRPr="00E7726F">
        <w:rPr>
          <w:rFonts w:ascii="Times New Roman" w:hAnsi="Times New Roman" w:cs="Times New Roman"/>
          <w:sz w:val="24"/>
          <w:szCs w:val="24"/>
        </w:rPr>
        <w:t>по электронной почте;</w:t>
      </w:r>
    </w:p>
    <w:p w:rsidR="00A42B66" w:rsidRPr="00E7726F" w:rsidRDefault="00A42B66" w:rsidP="00A42B66">
      <w:pPr>
        <w:pStyle w:val="a7"/>
        <w:numPr>
          <w:ilvl w:val="0"/>
          <w:numId w:val="2"/>
        </w:numPr>
        <w:shd w:val="clear" w:color="auto" w:fill="auto"/>
        <w:tabs>
          <w:tab w:val="left" w:pos="870"/>
        </w:tabs>
        <w:spacing w:before="0" w:after="0" w:line="240" w:lineRule="auto"/>
        <w:ind w:left="20" w:right="20" w:firstLine="720"/>
        <w:jc w:val="both"/>
        <w:rPr>
          <w:rFonts w:ascii="Times New Roman" w:hAnsi="Times New Roman" w:cs="Times New Roman"/>
          <w:sz w:val="24"/>
          <w:szCs w:val="24"/>
        </w:rPr>
      </w:pPr>
      <w:r w:rsidRPr="00E7726F">
        <w:rPr>
          <w:rFonts w:ascii="Times New Roman" w:hAnsi="Times New Roman" w:cs="Times New Roman"/>
          <w:sz w:val="24"/>
          <w:szCs w:val="24"/>
        </w:rPr>
        <w:t xml:space="preserve">с помощью официального сайта органов местного самоуправления Администрации </w:t>
      </w:r>
      <w:proofErr w:type="spellStart"/>
      <w:r w:rsidRPr="00E7726F">
        <w:rPr>
          <w:rFonts w:ascii="Times New Roman" w:hAnsi="Times New Roman" w:cs="Times New Roman"/>
          <w:sz w:val="24"/>
          <w:szCs w:val="24"/>
        </w:rPr>
        <w:t>Высокоярского</w:t>
      </w:r>
      <w:proofErr w:type="spellEnd"/>
      <w:r w:rsidRPr="00E7726F">
        <w:rPr>
          <w:rFonts w:ascii="Times New Roman" w:hAnsi="Times New Roman" w:cs="Times New Roman"/>
          <w:sz w:val="24"/>
          <w:szCs w:val="24"/>
        </w:rPr>
        <w:t xml:space="preserve">  сельского поселения.</w:t>
      </w:r>
    </w:p>
    <w:p w:rsidR="00A42B66" w:rsidRPr="00E7726F" w:rsidRDefault="00A42B66" w:rsidP="00A42B66">
      <w:pPr>
        <w:pStyle w:val="a7"/>
        <w:numPr>
          <w:ilvl w:val="0"/>
          <w:numId w:val="2"/>
        </w:numPr>
        <w:shd w:val="clear" w:color="auto" w:fill="auto"/>
        <w:tabs>
          <w:tab w:val="left" w:pos="870"/>
        </w:tabs>
        <w:spacing w:before="0" w:after="0" w:line="240" w:lineRule="auto"/>
        <w:ind w:left="20" w:firstLine="720"/>
        <w:jc w:val="both"/>
        <w:rPr>
          <w:rFonts w:ascii="Times New Roman" w:hAnsi="Times New Roman" w:cs="Times New Roman"/>
          <w:sz w:val="24"/>
          <w:szCs w:val="24"/>
        </w:rPr>
      </w:pPr>
      <w:r w:rsidRPr="00E7726F">
        <w:rPr>
          <w:rFonts w:ascii="Times New Roman" w:hAnsi="Times New Roman" w:cs="Times New Roman"/>
          <w:sz w:val="24"/>
          <w:szCs w:val="24"/>
        </w:rPr>
        <w:t>через Портал государственных и муниципальных услуг Томской области;</w:t>
      </w:r>
    </w:p>
    <w:p w:rsidR="00A42B66" w:rsidRPr="00E7726F" w:rsidRDefault="00A42B66" w:rsidP="00A42B66">
      <w:pPr>
        <w:pStyle w:val="a7"/>
        <w:numPr>
          <w:ilvl w:val="0"/>
          <w:numId w:val="2"/>
        </w:numPr>
        <w:shd w:val="clear" w:color="auto" w:fill="auto"/>
        <w:tabs>
          <w:tab w:val="left" w:pos="870"/>
        </w:tabs>
        <w:spacing w:before="0" w:after="0" w:line="240" w:lineRule="auto"/>
        <w:ind w:left="20" w:firstLine="720"/>
        <w:jc w:val="both"/>
        <w:rPr>
          <w:rFonts w:ascii="Times New Roman" w:hAnsi="Times New Roman" w:cs="Times New Roman"/>
          <w:sz w:val="24"/>
          <w:szCs w:val="24"/>
        </w:rPr>
      </w:pPr>
      <w:r w:rsidRPr="00E7726F">
        <w:rPr>
          <w:rFonts w:ascii="Times New Roman" w:hAnsi="Times New Roman" w:cs="Times New Roman"/>
          <w:sz w:val="24"/>
          <w:szCs w:val="24"/>
        </w:rPr>
        <w:t>через Единый портал государственных и муниципальных услуг</w:t>
      </w:r>
    </w:p>
    <w:p w:rsidR="00A42B66" w:rsidRPr="00E7726F" w:rsidRDefault="00A42B66" w:rsidP="00A42B66">
      <w:pPr>
        <w:pStyle w:val="a7"/>
        <w:numPr>
          <w:ilvl w:val="0"/>
          <w:numId w:val="8"/>
        </w:numPr>
        <w:shd w:val="clear" w:color="auto" w:fill="auto"/>
        <w:tabs>
          <w:tab w:val="left" w:pos="1316"/>
        </w:tabs>
        <w:spacing w:before="0" w:after="0" w:line="240" w:lineRule="auto"/>
        <w:ind w:left="20" w:right="20" w:firstLine="720"/>
        <w:jc w:val="both"/>
        <w:rPr>
          <w:rFonts w:ascii="Times New Roman" w:hAnsi="Times New Roman" w:cs="Times New Roman"/>
          <w:sz w:val="24"/>
          <w:szCs w:val="24"/>
        </w:rPr>
      </w:pPr>
      <w:r w:rsidRPr="00E7726F">
        <w:rPr>
          <w:rFonts w:ascii="Times New Roman" w:hAnsi="Times New Roman" w:cs="Times New Roman"/>
          <w:sz w:val="24"/>
          <w:szCs w:val="24"/>
        </w:rPr>
        <w:t xml:space="preserve">Прием и регистрация заявления, поданного с помощью официального сайта органов местного самоуправления Администрации  </w:t>
      </w:r>
      <w:proofErr w:type="spellStart"/>
      <w:r w:rsidRPr="00E7726F">
        <w:rPr>
          <w:rFonts w:ascii="Times New Roman" w:hAnsi="Times New Roman" w:cs="Times New Roman"/>
          <w:sz w:val="24"/>
          <w:szCs w:val="24"/>
        </w:rPr>
        <w:t>Высокоярского</w:t>
      </w:r>
      <w:proofErr w:type="spellEnd"/>
      <w:r w:rsidRPr="00E7726F">
        <w:rPr>
          <w:rFonts w:ascii="Times New Roman" w:hAnsi="Times New Roman" w:cs="Times New Roman"/>
          <w:sz w:val="24"/>
          <w:szCs w:val="24"/>
        </w:rPr>
        <w:t xml:space="preserve">  сельского поселения, на Портале государственных и муниципальных услуг Томской области, Едином портале государственных и муниципальных услуг осуществляется в соответствии с пунктом 21 регламента.</w:t>
      </w:r>
    </w:p>
    <w:p w:rsidR="00A42B66" w:rsidRPr="00E7726F" w:rsidRDefault="00A42B66" w:rsidP="00A42B66">
      <w:pPr>
        <w:pStyle w:val="a7"/>
        <w:numPr>
          <w:ilvl w:val="0"/>
          <w:numId w:val="8"/>
        </w:numPr>
        <w:shd w:val="clear" w:color="auto" w:fill="auto"/>
        <w:tabs>
          <w:tab w:val="left" w:pos="1417"/>
        </w:tabs>
        <w:spacing w:before="0" w:after="0" w:line="240" w:lineRule="auto"/>
        <w:ind w:left="20" w:right="20" w:firstLine="720"/>
        <w:jc w:val="both"/>
        <w:rPr>
          <w:rFonts w:ascii="Times New Roman" w:hAnsi="Times New Roman" w:cs="Times New Roman"/>
          <w:sz w:val="24"/>
          <w:szCs w:val="24"/>
        </w:rPr>
      </w:pPr>
      <w:r w:rsidRPr="00E7726F">
        <w:rPr>
          <w:rFonts w:ascii="Times New Roman" w:hAnsi="Times New Roman" w:cs="Times New Roman"/>
          <w:sz w:val="24"/>
          <w:szCs w:val="24"/>
        </w:rPr>
        <w:t>Специалисты Органа, ответственные за выполнение административных действий в рамках административной процедуры (при личном обращении, в виде почтового отправления, по электронной почте):</w:t>
      </w:r>
    </w:p>
    <w:p w:rsidR="00A42B66" w:rsidRPr="00E7726F" w:rsidRDefault="00A42B66" w:rsidP="00A42B66">
      <w:pPr>
        <w:pStyle w:val="a7"/>
        <w:numPr>
          <w:ilvl w:val="0"/>
          <w:numId w:val="2"/>
        </w:numPr>
        <w:shd w:val="clear" w:color="auto" w:fill="auto"/>
        <w:tabs>
          <w:tab w:val="left" w:pos="1167"/>
        </w:tabs>
        <w:spacing w:before="0" w:after="0" w:line="240" w:lineRule="auto"/>
        <w:ind w:left="20" w:right="20" w:firstLine="720"/>
        <w:jc w:val="both"/>
        <w:rPr>
          <w:rFonts w:ascii="Times New Roman" w:hAnsi="Times New Roman" w:cs="Times New Roman"/>
          <w:sz w:val="24"/>
          <w:szCs w:val="24"/>
        </w:rPr>
      </w:pPr>
      <w:r w:rsidRPr="00E7726F">
        <w:rPr>
          <w:rFonts w:ascii="Times New Roman" w:hAnsi="Times New Roman" w:cs="Times New Roman"/>
          <w:sz w:val="24"/>
          <w:szCs w:val="24"/>
        </w:rPr>
        <w:t>специалист Управления имущественных, земельных отношений и градостроительства, осуществляющий прием заявления;</w:t>
      </w:r>
    </w:p>
    <w:p w:rsidR="00A42B66" w:rsidRPr="00E7726F" w:rsidRDefault="00A42B66" w:rsidP="00A42B66">
      <w:pPr>
        <w:pStyle w:val="a7"/>
        <w:shd w:val="clear" w:color="auto" w:fill="auto"/>
        <w:spacing w:before="0" w:after="0" w:line="240" w:lineRule="auto"/>
        <w:ind w:left="20" w:right="20" w:firstLine="720"/>
        <w:jc w:val="both"/>
        <w:rPr>
          <w:rFonts w:ascii="Times New Roman" w:hAnsi="Times New Roman" w:cs="Times New Roman"/>
          <w:sz w:val="24"/>
          <w:szCs w:val="24"/>
        </w:rPr>
      </w:pPr>
      <w:r w:rsidRPr="00E7726F">
        <w:rPr>
          <w:rFonts w:ascii="Times New Roman" w:hAnsi="Times New Roman" w:cs="Times New Roman"/>
          <w:sz w:val="24"/>
          <w:szCs w:val="24"/>
        </w:rPr>
        <w:t>специалист, ответственный за делопроизводство, осуществляющий регистрацию заявления, передачу ответственному исполнителю;</w:t>
      </w:r>
    </w:p>
    <w:p w:rsidR="00A42B66" w:rsidRPr="00E7726F" w:rsidRDefault="00A42B66" w:rsidP="00A42B66">
      <w:pPr>
        <w:pStyle w:val="a7"/>
        <w:numPr>
          <w:ilvl w:val="0"/>
          <w:numId w:val="2"/>
        </w:numPr>
        <w:shd w:val="clear" w:color="auto" w:fill="auto"/>
        <w:tabs>
          <w:tab w:val="left" w:pos="1110"/>
        </w:tabs>
        <w:spacing w:before="0" w:after="0" w:line="240" w:lineRule="auto"/>
        <w:ind w:left="20" w:right="20" w:firstLine="720"/>
        <w:jc w:val="both"/>
        <w:rPr>
          <w:rFonts w:ascii="Times New Roman" w:hAnsi="Times New Roman" w:cs="Times New Roman"/>
          <w:sz w:val="24"/>
          <w:szCs w:val="24"/>
        </w:rPr>
      </w:pPr>
      <w:r w:rsidRPr="00E7726F">
        <w:rPr>
          <w:rFonts w:ascii="Times New Roman" w:hAnsi="Times New Roman" w:cs="Times New Roman"/>
          <w:sz w:val="24"/>
          <w:szCs w:val="24"/>
        </w:rPr>
        <w:t>руководитель Органа, определяющий специалиста, ответственного за предоставление муниципальной услуги.</w:t>
      </w:r>
    </w:p>
    <w:p w:rsidR="00A42B66" w:rsidRPr="00E7726F" w:rsidRDefault="00A42B66" w:rsidP="00A42B66">
      <w:pPr>
        <w:pStyle w:val="a7"/>
        <w:numPr>
          <w:ilvl w:val="0"/>
          <w:numId w:val="8"/>
        </w:numPr>
        <w:shd w:val="clear" w:color="auto" w:fill="auto"/>
        <w:tabs>
          <w:tab w:val="left" w:pos="1311"/>
        </w:tabs>
        <w:spacing w:before="0" w:after="0" w:line="240" w:lineRule="auto"/>
        <w:ind w:left="20" w:right="20" w:firstLine="720"/>
        <w:jc w:val="both"/>
        <w:rPr>
          <w:rFonts w:ascii="Times New Roman" w:hAnsi="Times New Roman" w:cs="Times New Roman"/>
          <w:sz w:val="24"/>
          <w:szCs w:val="24"/>
        </w:rPr>
      </w:pPr>
      <w:r w:rsidRPr="00E7726F">
        <w:rPr>
          <w:rFonts w:ascii="Times New Roman" w:hAnsi="Times New Roman" w:cs="Times New Roman"/>
          <w:sz w:val="24"/>
          <w:szCs w:val="24"/>
        </w:rPr>
        <w:lastRenderedPageBreak/>
        <w:t>Содержание и продолжительность административных действий, алгоритм их выполнения, критерии принятия решений, порядок передачи и способ фиксации результата выполнения административной процедуры:</w:t>
      </w:r>
    </w:p>
    <w:p w:rsidR="00A42B66" w:rsidRPr="00E7726F" w:rsidRDefault="00A42B66" w:rsidP="00A42B66">
      <w:pPr>
        <w:pStyle w:val="a7"/>
        <w:numPr>
          <w:ilvl w:val="1"/>
          <w:numId w:val="8"/>
        </w:numPr>
        <w:shd w:val="clear" w:color="auto" w:fill="auto"/>
        <w:tabs>
          <w:tab w:val="left" w:pos="999"/>
        </w:tabs>
        <w:spacing w:before="0" w:after="0" w:line="240" w:lineRule="auto"/>
        <w:ind w:left="20" w:right="20" w:firstLine="720"/>
        <w:jc w:val="both"/>
        <w:rPr>
          <w:rFonts w:ascii="Times New Roman" w:hAnsi="Times New Roman" w:cs="Times New Roman"/>
          <w:sz w:val="24"/>
          <w:szCs w:val="24"/>
        </w:rPr>
      </w:pPr>
      <w:r w:rsidRPr="00E7726F">
        <w:rPr>
          <w:rFonts w:ascii="Times New Roman" w:hAnsi="Times New Roman" w:cs="Times New Roman"/>
          <w:sz w:val="24"/>
          <w:szCs w:val="24"/>
        </w:rPr>
        <w:t>Специалист, ответственный за предоставление муниципальной услуги, формирует результат административной процедуры по приему документов, составляет опись принятых документов, и ставит отметку о принятии на экземпляре описи, который вручается заявителю. Максимальный срок выполнения данной административной процедуры составляет не более 20 минут на каждого заявителя.</w:t>
      </w:r>
    </w:p>
    <w:p w:rsidR="00A42B66" w:rsidRPr="00E7726F" w:rsidRDefault="00A42B66" w:rsidP="00A42B66">
      <w:pPr>
        <w:pStyle w:val="a7"/>
        <w:numPr>
          <w:ilvl w:val="1"/>
          <w:numId w:val="8"/>
        </w:numPr>
        <w:shd w:val="clear" w:color="auto" w:fill="auto"/>
        <w:tabs>
          <w:tab w:val="left" w:pos="1052"/>
        </w:tabs>
        <w:spacing w:before="0" w:after="0" w:line="240" w:lineRule="auto"/>
        <w:ind w:left="20" w:right="20" w:firstLine="720"/>
        <w:jc w:val="both"/>
        <w:rPr>
          <w:rFonts w:ascii="Times New Roman" w:hAnsi="Times New Roman" w:cs="Times New Roman"/>
          <w:sz w:val="24"/>
          <w:szCs w:val="24"/>
        </w:rPr>
      </w:pPr>
      <w:r w:rsidRPr="00E7726F">
        <w:rPr>
          <w:rFonts w:ascii="Times New Roman" w:hAnsi="Times New Roman" w:cs="Times New Roman"/>
          <w:sz w:val="24"/>
          <w:szCs w:val="24"/>
        </w:rPr>
        <w:t>Специалист, ответственный за предоставление муниципальной услуги, в день приема документов направляет заявление о предоставлении муниципальной услуги на регистрацию специалисту, ответственному за делопроизводство.</w:t>
      </w:r>
    </w:p>
    <w:p w:rsidR="00A42B66" w:rsidRPr="00E7726F" w:rsidRDefault="00A42B66" w:rsidP="00A42B66">
      <w:pPr>
        <w:pStyle w:val="a7"/>
        <w:numPr>
          <w:ilvl w:val="1"/>
          <w:numId w:val="8"/>
        </w:numPr>
        <w:shd w:val="clear" w:color="auto" w:fill="auto"/>
        <w:tabs>
          <w:tab w:val="left" w:pos="1086"/>
        </w:tabs>
        <w:spacing w:before="0" w:after="0" w:line="240" w:lineRule="auto"/>
        <w:ind w:left="20" w:right="20" w:firstLine="720"/>
        <w:jc w:val="both"/>
        <w:rPr>
          <w:rFonts w:ascii="Times New Roman" w:hAnsi="Times New Roman" w:cs="Times New Roman"/>
          <w:sz w:val="24"/>
          <w:szCs w:val="24"/>
        </w:rPr>
      </w:pPr>
      <w:r w:rsidRPr="00E7726F">
        <w:rPr>
          <w:rFonts w:ascii="Times New Roman" w:hAnsi="Times New Roman" w:cs="Times New Roman"/>
          <w:sz w:val="24"/>
          <w:szCs w:val="24"/>
        </w:rPr>
        <w:t>Специалист, ответственный за делопроизводство, ставит входящий номер и текущую дату на заявлении. В течение одного рабочего дня с момента приема заявления:</w:t>
      </w:r>
    </w:p>
    <w:p w:rsidR="00A42B66" w:rsidRPr="00E7726F" w:rsidRDefault="00A42B66" w:rsidP="00A42B66">
      <w:pPr>
        <w:pStyle w:val="a7"/>
        <w:numPr>
          <w:ilvl w:val="0"/>
          <w:numId w:val="2"/>
        </w:numPr>
        <w:shd w:val="clear" w:color="auto" w:fill="auto"/>
        <w:tabs>
          <w:tab w:val="left" w:pos="956"/>
        </w:tabs>
        <w:spacing w:before="0" w:after="0" w:line="240" w:lineRule="auto"/>
        <w:ind w:left="20" w:right="20" w:firstLine="720"/>
        <w:jc w:val="both"/>
        <w:rPr>
          <w:rFonts w:ascii="Times New Roman" w:hAnsi="Times New Roman" w:cs="Times New Roman"/>
          <w:sz w:val="24"/>
          <w:szCs w:val="24"/>
        </w:rPr>
      </w:pPr>
      <w:r w:rsidRPr="00E7726F">
        <w:rPr>
          <w:rFonts w:ascii="Times New Roman" w:hAnsi="Times New Roman" w:cs="Times New Roman"/>
          <w:sz w:val="24"/>
          <w:szCs w:val="24"/>
        </w:rPr>
        <w:t>в журнал регистрации входящей корреспонденции и передает заявление начальнику Органа;</w:t>
      </w:r>
    </w:p>
    <w:p w:rsidR="00A42B66" w:rsidRPr="00E7726F" w:rsidRDefault="00A42B66" w:rsidP="00A42B66">
      <w:pPr>
        <w:pStyle w:val="a7"/>
        <w:numPr>
          <w:ilvl w:val="0"/>
          <w:numId w:val="2"/>
        </w:numPr>
        <w:shd w:val="clear" w:color="auto" w:fill="auto"/>
        <w:tabs>
          <w:tab w:val="left" w:pos="966"/>
        </w:tabs>
        <w:spacing w:before="0" w:after="0" w:line="240" w:lineRule="auto"/>
        <w:ind w:left="20" w:right="20" w:firstLine="720"/>
        <w:jc w:val="both"/>
        <w:rPr>
          <w:rFonts w:ascii="Times New Roman" w:hAnsi="Times New Roman" w:cs="Times New Roman"/>
          <w:sz w:val="24"/>
          <w:szCs w:val="24"/>
        </w:rPr>
      </w:pPr>
      <w:r w:rsidRPr="00E7726F">
        <w:rPr>
          <w:rFonts w:ascii="Times New Roman" w:hAnsi="Times New Roman" w:cs="Times New Roman"/>
          <w:sz w:val="24"/>
          <w:szCs w:val="24"/>
        </w:rPr>
        <w:t>руководитель Органа определяет ответственного исполнителя - специалиста, ответственного за предоставление муниципальной услуги (критерием принятия решения о назначении исполнителя являются должностные обязанности специалистов Органа) и передает специалисту, ответственному за делопроизводство, экземпляр заявления с поручением;</w:t>
      </w:r>
    </w:p>
    <w:p w:rsidR="00A42B66" w:rsidRPr="00E7726F" w:rsidRDefault="00A42B66" w:rsidP="00A42B66">
      <w:pPr>
        <w:pStyle w:val="a7"/>
        <w:numPr>
          <w:ilvl w:val="0"/>
          <w:numId w:val="2"/>
        </w:numPr>
        <w:shd w:val="clear" w:color="auto" w:fill="auto"/>
        <w:tabs>
          <w:tab w:val="left" w:pos="1076"/>
        </w:tabs>
        <w:spacing w:before="0" w:after="0" w:line="240" w:lineRule="auto"/>
        <w:ind w:left="20" w:right="20" w:firstLine="720"/>
        <w:jc w:val="both"/>
        <w:rPr>
          <w:rFonts w:ascii="Times New Roman" w:hAnsi="Times New Roman" w:cs="Times New Roman"/>
          <w:sz w:val="24"/>
          <w:szCs w:val="24"/>
        </w:rPr>
      </w:pPr>
      <w:r w:rsidRPr="00E7726F">
        <w:rPr>
          <w:rFonts w:ascii="Times New Roman" w:hAnsi="Times New Roman" w:cs="Times New Roman"/>
          <w:sz w:val="24"/>
          <w:szCs w:val="24"/>
        </w:rPr>
        <w:t>специалист, ответственный за делопроизводство, заносит сведения об ответственном исполнителе в журнале регистрации входящей корреспонденции и передает заявление с поручением начальника Органа специалисту, ответственному за предоставление муниципальной услуги.</w:t>
      </w:r>
    </w:p>
    <w:p w:rsidR="00A42B66" w:rsidRPr="00E7726F" w:rsidRDefault="00A42B66" w:rsidP="00A42B66">
      <w:pPr>
        <w:pStyle w:val="a7"/>
        <w:numPr>
          <w:ilvl w:val="1"/>
          <w:numId w:val="8"/>
        </w:numPr>
        <w:shd w:val="clear" w:color="auto" w:fill="auto"/>
        <w:tabs>
          <w:tab w:val="left" w:pos="1110"/>
        </w:tabs>
        <w:spacing w:before="0" w:after="0" w:line="240" w:lineRule="auto"/>
        <w:ind w:left="20" w:right="20" w:firstLine="720"/>
        <w:jc w:val="both"/>
        <w:rPr>
          <w:rFonts w:ascii="Times New Roman" w:hAnsi="Times New Roman" w:cs="Times New Roman"/>
          <w:sz w:val="24"/>
          <w:szCs w:val="24"/>
        </w:rPr>
      </w:pPr>
      <w:r w:rsidRPr="00E7726F">
        <w:rPr>
          <w:rFonts w:ascii="Times New Roman" w:hAnsi="Times New Roman" w:cs="Times New Roman"/>
          <w:sz w:val="24"/>
          <w:szCs w:val="24"/>
        </w:rPr>
        <w:t>Результат административной процедуры: прием и регистрация заявления, определение ответственного исполнителя и передача заявления специалисту, ответственному за предоставление муниципальной услуги для рассмотрения.</w:t>
      </w:r>
    </w:p>
    <w:p w:rsidR="00A42B66" w:rsidRPr="00E7726F" w:rsidRDefault="00A42B66" w:rsidP="00A42B66">
      <w:pPr>
        <w:pStyle w:val="a7"/>
        <w:numPr>
          <w:ilvl w:val="0"/>
          <w:numId w:val="8"/>
        </w:numPr>
        <w:shd w:val="clear" w:color="auto" w:fill="auto"/>
        <w:tabs>
          <w:tab w:val="left" w:pos="1431"/>
        </w:tabs>
        <w:spacing w:before="0" w:after="0" w:line="240" w:lineRule="auto"/>
        <w:ind w:left="20" w:right="20" w:firstLine="720"/>
        <w:jc w:val="both"/>
        <w:rPr>
          <w:rFonts w:ascii="Times New Roman" w:hAnsi="Times New Roman" w:cs="Times New Roman"/>
          <w:sz w:val="24"/>
          <w:szCs w:val="24"/>
        </w:rPr>
      </w:pPr>
      <w:r w:rsidRPr="00E7726F">
        <w:rPr>
          <w:rFonts w:ascii="Times New Roman" w:hAnsi="Times New Roman" w:cs="Times New Roman"/>
          <w:sz w:val="24"/>
          <w:szCs w:val="24"/>
        </w:rPr>
        <w:t>Максимальная продолжительность административной процедуры: один рабочий день.</w:t>
      </w:r>
    </w:p>
    <w:p w:rsidR="00A42B66" w:rsidRPr="00E7726F" w:rsidRDefault="00A42B66" w:rsidP="00A42B66">
      <w:pPr>
        <w:pStyle w:val="a7"/>
        <w:shd w:val="clear" w:color="auto" w:fill="auto"/>
        <w:spacing w:before="0" w:after="0" w:line="240" w:lineRule="auto"/>
        <w:ind w:left="20" w:right="20" w:firstLine="720"/>
        <w:jc w:val="both"/>
        <w:rPr>
          <w:rFonts w:ascii="Times New Roman" w:hAnsi="Times New Roman" w:cs="Times New Roman"/>
          <w:sz w:val="24"/>
          <w:szCs w:val="24"/>
        </w:rPr>
      </w:pPr>
      <w:r w:rsidRPr="00E7726F">
        <w:rPr>
          <w:rFonts w:ascii="Times New Roman" w:hAnsi="Times New Roman" w:cs="Times New Roman"/>
          <w:sz w:val="24"/>
          <w:szCs w:val="24"/>
        </w:rPr>
        <w:t>23. Административная процедура «Рассмотрение документов и выезд на законченный строительством, реконструкцией объект».</w:t>
      </w:r>
    </w:p>
    <w:p w:rsidR="00A42B66" w:rsidRPr="00E7726F" w:rsidRDefault="00A42B66" w:rsidP="00A42B66">
      <w:pPr>
        <w:pStyle w:val="a7"/>
        <w:numPr>
          <w:ilvl w:val="0"/>
          <w:numId w:val="9"/>
        </w:numPr>
        <w:shd w:val="clear" w:color="auto" w:fill="auto"/>
        <w:tabs>
          <w:tab w:val="left" w:pos="1388"/>
        </w:tabs>
        <w:spacing w:before="0" w:after="0" w:line="240" w:lineRule="auto"/>
        <w:ind w:left="20" w:right="20" w:firstLine="720"/>
        <w:jc w:val="both"/>
        <w:rPr>
          <w:rFonts w:ascii="Times New Roman" w:hAnsi="Times New Roman" w:cs="Times New Roman"/>
          <w:sz w:val="24"/>
          <w:szCs w:val="24"/>
        </w:rPr>
      </w:pPr>
      <w:r w:rsidRPr="00E7726F">
        <w:rPr>
          <w:rFonts w:ascii="Times New Roman" w:hAnsi="Times New Roman" w:cs="Times New Roman"/>
          <w:sz w:val="24"/>
          <w:szCs w:val="24"/>
        </w:rPr>
        <w:t>Основанием для начала административной процедуры по рассмотрению документов является факт поступления специалисту, ответственному за предоставление муниципальной услуги, заявления и документов, указанных в пункте 10 регламента.</w:t>
      </w:r>
    </w:p>
    <w:p w:rsidR="00A42B66" w:rsidRPr="00E7726F" w:rsidRDefault="00A42B66" w:rsidP="00A42B66">
      <w:pPr>
        <w:pStyle w:val="a7"/>
        <w:numPr>
          <w:ilvl w:val="0"/>
          <w:numId w:val="9"/>
        </w:numPr>
        <w:shd w:val="clear" w:color="auto" w:fill="auto"/>
        <w:tabs>
          <w:tab w:val="left" w:pos="1287"/>
        </w:tabs>
        <w:spacing w:before="0" w:after="0" w:line="240" w:lineRule="auto"/>
        <w:ind w:left="20" w:firstLine="720"/>
        <w:jc w:val="both"/>
        <w:rPr>
          <w:rFonts w:ascii="Times New Roman" w:hAnsi="Times New Roman" w:cs="Times New Roman"/>
          <w:sz w:val="24"/>
          <w:szCs w:val="24"/>
        </w:rPr>
      </w:pPr>
      <w:r w:rsidRPr="00E7726F">
        <w:rPr>
          <w:rFonts w:ascii="Times New Roman" w:hAnsi="Times New Roman" w:cs="Times New Roman"/>
          <w:sz w:val="24"/>
          <w:szCs w:val="24"/>
        </w:rPr>
        <w:t>Специалист, ответственный за предоставление муниципальной услуги:</w:t>
      </w:r>
    </w:p>
    <w:p w:rsidR="00A42B66" w:rsidRPr="00E7726F" w:rsidRDefault="00A42B66" w:rsidP="00A42B66">
      <w:pPr>
        <w:pStyle w:val="a7"/>
        <w:numPr>
          <w:ilvl w:val="0"/>
          <w:numId w:val="2"/>
        </w:numPr>
        <w:shd w:val="clear" w:color="auto" w:fill="auto"/>
        <w:tabs>
          <w:tab w:val="left" w:pos="990"/>
        </w:tabs>
        <w:spacing w:before="0" w:after="0" w:line="240" w:lineRule="auto"/>
        <w:ind w:left="20" w:right="20" w:firstLine="720"/>
        <w:jc w:val="both"/>
        <w:rPr>
          <w:rFonts w:ascii="Times New Roman" w:hAnsi="Times New Roman" w:cs="Times New Roman"/>
          <w:sz w:val="24"/>
          <w:szCs w:val="24"/>
        </w:rPr>
      </w:pPr>
      <w:r w:rsidRPr="00E7726F">
        <w:rPr>
          <w:rFonts w:ascii="Times New Roman" w:hAnsi="Times New Roman" w:cs="Times New Roman"/>
          <w:sz w:val="24"/>
          <w:szCs w:val="24"/>
        </w:rPr>
        <w:t>проверяет наличие и правильность оформления документов, указанных в пункте 10 регламента;</w:t>
      </w:r>
    </w:p>
    <w:p w:rsidR="00A42B66" w:rsidRPr="00E7726F" w:rsidRDefault="00A42B66" w:rsidP="00A42B66">
      <w:pPr>
        <w:pStyle w:val="a7"/>
        <w:numPr>
          <w:ilvl w:val="0"/>
          <w:numId w:val="2"/>
        </w:numPr>
        <w:shd w:val="clear" w:color="auto" w:fill="auto"/>
        <w:tabs>
          <w:tab w:val="left" w:pos="1009"/>
        </w:tabs>
        <w:spacing w:before="0" w:after="0" w:line="240" w:lineRule="auto"/>
        <w:ind w:left="20" w:right="20" w:firstLine="720"/>
        <w:jc w:val="both"/>
        <w:rPr>
          <w:rFonts w:ascii="Times New Roman" w:hAnsi="Times New Roman" w:cs="Times New Roman"/>
          <w:sz w:val="24"/>
          <w:szCs w:val="24"/>
        </w:rPr>
      </w:pPr>
      <w:r w:rsidRPr="00E7726F">
        <w:rPr>
          <w:rFonts w:ascii="Times New Roman" w:hAnsi="Times New Roman" w:cs="Times New Roman"/>
          <w:sz w:val="24"/>
          <w:szCs w:val="24"/>
        </w:rPr>
        <w:t>устанавливает отсутствие оснований для отказа в предоставлении муниципальной услуги, указанных в пунктах 13, 13.1. регламента;</w:t>
      </w:r>
    </w:p>
    <w:p w:rsidR="00A42B66" w:rsidRPr="00E7726F" w:rsidRDefault="00A42B66" w:rsidP="00A42B66">
      <w:pPr>
        <w:pStyle w:val="a7"/>
        <w:numPr>
          <w:ilvl w:val="0"/>
          <w:numId w:val="2"/>
        </w:numPr>
        <w:shd w:val="clear" w:color="auto" w:fill="auto"/>
        <w:tabs>
          <w:tab w:val="left" w:pos="1047"/>
        </w:tabs>
        <w:spacing w:before="0" w:after="0" w:line="240" w:lineRule="auto"/>
        <w:ind w:left="20" w:right="20" w:firstLine="720"/>
        <w:jc w:val="both"/>
        <w:rPr>
          <w:rFonts w:ascii="Times New Roman" w:hAnsi="Times New Roman" w:cs="Times New Roman"/>
          <w:sz w:val="24"/>
          <w:szCs w:val="24"/>
        </w:rPr>
      </w:pPr>
      <w:r w:rsidRPr="00E7726F">
        <w:rPr>
          <w:rFonts w:ascii="Times New Roman" w:hAnsi="Times New Roman" w:cs="Times New Roman"/>
          <w:sz w:val="24"/>
          <w:szCs w:val="24"/>
        </w:rPr>
        <w:t xml:space="preserve">проводит осмотр объекта капитального строительства. </w:t>
      </w:r>
      <w:proofErr w:type="gramStart"/>
      <w:r w:rsidRPr="00E7726F">
        <w:rPr>
          <w:rFonts w:ascii="Times New Roman" w:hAnsi="Times New Roman" w:cs="Times New Roman"/>
          <w:sz w:val="24"/>
          <w:szCs w:val="24"/>
        </w:rPr>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проекте планировки территории и проекте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w:t>
      </w:r>
      <w:proofErr w:type="gramEnd"/>
      <w:r w:rsidRPr="00E7726F">
        <w:rPr>
          <w:rFonts w:ascii="Times New Roman" w:hAnsi="Times New Roman" w:cs="Times New Roman"/>
          <w:sz w:val="24"/>
          <w:szCs w:val="24"/>
        </w:rPr>
        <w:t xml:space="preserve"> исключением случаев осуществления строительства, реконструкции объекта индивидуального жилищного строительства. В случае</w:t>
      </w:r>
      <w:proofErr w:type="gramStart"/>
      <w:r w:rsidRPr="00E7726F">
        <w:rPr>
          <w:rFonts w:ascii="Times New Roman" w:hAnsi="Times New Roman" w:cs="Times New Roman"/>
          <w:sz w:val="24"/>
          <w:szCs w:val="24"/>
        </w:rPr>
        <w:t>,</w:t>
      </w:r>
      <w:proofErr w:type="gramEnd"/>
      <w:r w:rsidRPr="00E7726F">
        <w:rPr>
          <w:rFonts w:ascii="Times New Roman" w:hAnsi="Times New Roman" w:cs="Times New Roman"/>
          <w:sz w:val="24"/>
          <w:szCs w:val="24"/>
        </w:rPr>
        <w:t xml:space="preserve">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A42B66" w:rsidRPr="00E7726F" w:rsidRDefault="00A42B66" w:rsidP="00A42B66">
      <w:pPr>
        <w:pStyle w:val="a7"/>
        <w:shd w:val="clear" w:color="auto" w:fill="auto"/>
        <w:spacing w:before="0" w:after="0" w:line="240" w:lineRule="auto"/>
        <w:ind w:left="20" w:firstLine="700"/>
        <w:jc w:val="both"/>
        <w:rPr>
          <w:rFonts w:ascii="Times New Roman" w:hAnsi="Times New Roman" w:cs="Times New Roman"/>
          <w:sz w:val="24"/>
          <w:szCs w:val="24"/>
        </w:rPr>
      </w:pPr>
      <w:r w:rsidRPr="00E7726F">
        <w:rPr>
          <w:rFonts w:ascii="Times New Roman" w:hAnsi="Times New Roman" w:cs="Times New Roman"/>
          <w:sz w:val="24"/>
          <w:szCs w:val="24"/>
        </w:rPr>
        <w:lastRenderedPageBreak/>
        <w:t>23.3. Максимальный срок административной процедуры составляет три рабочих дня.</w:t>
      </w:r>
    </w:p>
    <w:p w:rsidR="00A42B66" w:rsidRPr="00E7726F" w:rsidRDefault="00A42B66" w:rsidP="00A42B66">
      <w:pPr>
        <w:pStyle w:val="a7"/>
        <w:numPr>
          <w:ilvl w:val="0"/>
          <w:numId w:val="10"/>
        </w:numPr>
        <w:shd w:val="clear" w:color="auto" w:fill="auto"/>
        <w:tabs>
          <w:tab w:val="left" w:pos="1148"/>
        </w:tabs>
        <w:spacing w:before="0" w:after="0" w:line="240" w:lineRule="auto"/>
        <w:ind w:left="20" w:right="20" w:firstLine="700"/>
        <w:jc w:val="both"/>
        <w:rPr>
          <w:rFonts w:ascii="Times New Roman" w:hAnsi="Times New Roman" w:cs="Times New Roman"/>
          <w:sz w:val="24"/>
          <w:szCs w:val="24"/>
        </w:rPr>
      </w:pPr>
      <w:r w:rsidRPr="00E7726F">
        <w:rPr>
          <w:rFonts w:ascii="Times New Roman" w:hAnsi="Times New Roman" w:cs="Times New Roman"/>
          <w:sz w:val="24"/>
          <w:szCs w:val="24"/>
        </w:rPr>
        <w:t>Административная процедура «Формирование и направление межведомственных запросов в органы (организации), участвующие в предоставлении муниципальной услуги».</w:t>
      </w:r>
    </w:p>
    <w:p w:rsidR="00A42B66" w:rsidRPr="00E7726F" w:rsidRDefault="00A42B66" w:rsidP="00A42B66">
      <w:pPr>
        <w:pStyle w:val="a7"/>
        <w:numPr>
          <w:ilvl w:val="1"/>
          <w:numId w:val="10"/>
        </w:numPr>
        <w:shd w:val="clear" w:color="auto" w:fill="auto"/>
        <w:tabs>
          <w:tab w:val="left" w:pos="1369"/>
        </w:tabs>
        <w:spacing w:before="0" w:after="0" w:line="240" w:lineRule="auto"/>
        <w:ind w:left="20" w:right="20" w:firstLine="700"/>
        <w:jc w:val="both"/>
        <w:rPr>
          <w:rFonts w:ascii="Times New Roman" w:hAnsi="Times New Roman" w:cs="Times New Roman"/>
          <w:sz w:val="24"/>
          <w:szCs w:val="24"/>
        </w:rPr>
      </w:pPr>
      <w:r w:rsidRPr="00E7726F">
        <w:rPr>
          <w:rFonts w:ascii="Times New Roman" w:hAnsi="Times New Roman" w:cs="Times New Roman"/>
          <w:sz w:val="24"/>
          <w:szCs w:val="24"/>
        </w:rPr>
        <w:t>Основания для начала административной процедуры: проверенный пакет документов с перечнем полученных и недостающих документов.</w:t>
      </w:r>
    </w:p>
    <w:p w:rsidR="00A42B66" w:rsidRPr="00E7726F" w:rsidRDefault="00A42B66" w:rsidP="00A42B66">
      <w:pPr>
        <w:pStyle w:val="a7"/>
        <w:numPr>
          <w:ilvl w:val="1"/>
          <w:numId w:val="10"/>
        </w:numPr>
        <w:shd w:val="clear" w:color="auto" w:fill="auto"/>
        <w:tabs>
          <w:tab w:val="left" w:pos="1359"/>
        </w:tabs>
        <w:spacing w:before="0" w:after="0" w:line="240" w:lineRule="auto"/>
        <w:ind w:left="20" w:right="20" w:firstLine="700"/>
        <w:jc w:val="both"/>
        <w:rPr>
          <w:rFonts w:ascii="Times New Roman" w:hAnsi="Times New Roman" w:cs="Times New Roman"/>
          <w:sz w:val="24"/>
          <w:szCs w:val="24"/>
        </w:rPr>
      </w:pPr>
      <w:r w:rsidRPr="00E7726F">
        <w:rPr>
          <w:rFonts w:ascii="Times New Roman" w:hAnsi="Times New Roman" w:cs="Times New Roman"/>
          <w:sz w:val="24"/>
          <w:szCs w:val="24"/>
        </w:rPr>
        <w:t>Состав документов, которые находятся в распоряжении иных органов и организаций, и которые необходимы Органу для предоставления муниципальной услуги:</w:t>
      </w:r>
    </w:p>
    <w:p w:rsidR="00A42B66" w:rsidRPr="00E7726F" w:rsidRDefault="00A42B66" w:rsidP="00A42B66">
      <w:pPr>
        <w:pStyle w:val="a7"/>
        <w:numPr>
          <w:ilvl w:val="2"/>
          <w:numId w:val="10"/>
        </w:numPr>
        <w:shd w:val="clear" w:color="auto" w:fill="auto"/>
        <w:tabs>
          <w:tab w:val="left" w:pos="1071"/>
        </w:tabs>
        <w:spacing w:before="0" w:after="0" w:line="240" w:lineRule="auto"/>
        <w:ind w:left="20" w:right="20" w:firstLine="700"/>
        <w:jc w:val="both"/>
        <w:rPr>
          <w:rFonts w:ascii="Times New Roman" w:hAnsi="Times New Roman" w:cs="Times New Roman"/>
          <w:sz w:val="24"/>
          <w:szCs w:val="24"/>
        </w:rPr>
      </w:pPr>
      <w:r w:rsidRPr="00E7726F">
        <w:rPr>
          <w:rFonts w:ascii="Times New Roman" w:hAnsi="Times New Roman" w:cs="Times New Roman"/>
          <w:sz w:val="24"/>
          <w:szCs w:val="24"/>
        </w:rPr>
        <w:t>Правоустанавливающие документы на земельный участок, права на которые зарегистрированы в Едином государственном реестре прав на недвижимое имущество и сделок с ним.</w:t>
      </w:r>
    </w:p>
    <w:p w:rsidR="00A42B66" w:rsidRPr="00E7726F" w:rsidRDefault="00A42B66" w:rsidP="00A42B66">
      <w:pPr>
        <w:pStyle w:val="a7"/>
        <w:numPr>
          <w:ilvl w:val="2"/>
          <w:numId w:val="10"/>
        </w:numPr>
        <w:shd w:val="clear" w:color="auto" w:fill="auto"/>
        <w:tabs>
          <w:tab w:val="left" w:pos="1081"/>
        </w:tabs>
        <w:spacing w:before="0" w:after="0" w:line="240" w:lineRule="auto"/>
        <w:ind w:left="20" w:right="20" w:firstLine="700"/>
        <w:jc w:val="both"/>
        <w:rPr>
          <w:rFonts w:ascii="Times New Roman" w:hAnsi="Times New Roman" w:cs="Times New Roman"/>
          <w:sz w:val="24"/>
          <w:szCs w:val="24"/>
        </w:rPr>
      </w:pPr>
      <w:r w:rsidRPr="00E7726F">
        <w:rPr>
          <w:rFonts w:ascii="Times New Roman" w:hAnsi="Times New Roman" w:cs="Times New Roman"/>
          <w:sz w:val="24"/>
          <w:szCs w:val="24"/>
        </w:rPr>
        <w:t>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A42B66" w:rsidRPr="00E7726F" w:rsidRDefault="00A42B66" w:rsidP="00A42B66">
      <w:pPr>
        <w:pStyle w:val="a7"/>
        <w:numPr>
          <w:ilvl w:val="2"/>
          <w:numId w:val="10"/>
        </w:numPr>
        <w:shd w:val="clear" w:color="auto" w:fill="auto"/>
        <w:tabs>
          <w:tab w:val="left" w:pos="1258"/>
        </w:tabs>
        <w:spacing w:before="0" w:after="0" w:line="240" w:lineRule="auto"/>
        <w:ind w:left="20" w:right="20" w:firstLine="700"/>
        <w:jc w:val="both"/>
        <w:rPr>
          <w:rFonts w:ascii="Times New Roman" w:hAnsi="Times New Roman" w:cs="Times New Roman"/>
          <w:sz w:val="24"/>
          <w:szCs w:val="24"/>
        </w:rPr>
      </w:pPr>
      <w:r w:rsidRPr="00E7726F">
        <w:rPr>
          <w:rFonts w:ascii="Times New Roman" w:hAnsi="Times New Roman" w:cs="Times New Roman"/>
          <w:sz w:val="24"/>
          <w:szCs w:val="24"/>
        </w:rPr>
        <w:t>Заключение государственного экологического контроля в случаях, предусмотренных частью 7 статьи 54 Градостроительного кодекса РФ.</w:t>
      </w:r>
    </w:p>
    <w:p w:rsidR="00A42B66" w:rsidRPr="00E7726F" w:rsidRDefault="00A42B66" w:rsidP="00A42B66">
      <w:pPr>
        <w:pStyle w:val="a7"/>
        <w:numPr>
          <w:ilvl w:val="1"/>
          <w:numId w:val="10"/>
        </w:numPr>
        <w:shd w:val="clear" w:color="auto" w:fill="auto"/>
        <w:tabs>
          <w:tab w:val="left" w:pos="1258"/>
        </w:tabs>
        <w:spacing w:before="0" w:after="0" w:line="240" w:lineRule="auto"/>
        <w:ind w:left="20" w:firstLine="700"/>
        <w:jc w:val="both"/>
        <w:rPr>
          <w:rFonts w:ascii="Times New Roman" w:hAnsi="Times New Roman" w:cs="Times New Roman"/>
          <w:sz w:val="24"/>
          <w:szCs w:val="24"/>
        </w:rPr>
      </w:pPr>
      <w:r w:rsidRPr="00E7726F">
        <w:rPr>
          <w:rFonts w:ascii="Times New Roman" w:hAnsi="Times New Roman" w:cs="Times New Roman"/>
          <w:sz w:val="24"/>
          <w:szCs w:val="24"/>
        </w:rPr>
        <w:t>Наименование органов и организаций, в которые направляется запрос:</w:t>
      </w:r>
    </w:p>
    <w:p w:rsidR="00A42B66" w:rsidRPr="00E7726F" w:rsidRDefault="00A42B66" w:rsidP="00A42B66">
      <w:pPr>
        <w:pStyle w:val="a7"/>
        <w:numPr>
          <w:ilvl w:val="2"/>
          <w:numId w:val="10"/>
        </w:numPr>
        <w:shd w:val="clear" w:color="auto" w:fill="auto"/>
        <w:tabs>
          <w:tab w:val="left" w:pos="1191"/>
        </w:tabs>
        <w:spacing w:before="0" w:after="0" w:line="240" w:lineRule="auto"/>
        <w:ind w:left="20" w:right="20" w:firstLine="700"/>
        <w:jc w:val="both"/>
        <w:rPr>
          <w:rFonts w:ascii="Times New Roman" w:hAnsi="Times New Roman" w:cs="Times New Roman"/>
          <w:sz w:val="24"/>
          <w:szCs w:val="24"/>
        </w:rPr>
      </w:pPr>
      <w:proofErr w:type="spellStart"/>
      <w:r w:rsidRPr="00E7726F">
        <w:rPr>
          <w:rFonts w:ascii="Times New Roman" w:hAnsi="Times New Roman" w:cs="Times New Roman"/>
          <w:sz w:val="24"/>
          <w:szCs w:val="24"/>
        </w:rPr>
        <w:t>Шегарский</w:t>
      </w:r>
      <w:proofErr w:type="spellEnd"/>
      <w:r w:rsidRPr="00E7726F">
        <w:rPr>
          <w:rFonts w:ascii="Times New Roman" w:hAnsi="Times New Roman" w:cs="Times New Roman"/>
          <w:sz w:val="24"/>
          <w:szCs w:val="24"/>
        </w:rPr>
        <w:t xml:space="preserve"> отдел Управления Федеральной службы государственной регистрации, кадастра и картографии (</w:t>
      </w:r>
      <w:proofErr w:type="spellStart"/>
      <w:r w:rsidRPr="00E7726F">
        <w:rPr>
          <w:rFonts w:ascii="Times New Roman" w:hAnsi="Times New Roman" w:cs="Times New Roman"/>
          <w:sz w:val="24"/>
          <w:szCs w:val="24"/>
        </w:rPr>
        <w:t>Росреестр</w:t>
      </w:r>
      <w:proofErr w:type="spellEnd"/>
      <w:r w:rsidRPr="00E7726F">
        <w:rPr>
          <w:rFonts w:ascii="Times New Roman" w:hAnsi="Times New Roman" w:cs="Times New Roman"/>
          <w:sz w:val="24"/>
          <w:szCs w:val="24"/>
        </w:rPr>
        <w:t>);</w:t>
      </w:r>
    </w:p>
    <w:p w:rsidR="00A42B66" w:rsidRPr="00E7726F" w:rsidRDefault="00A42B66" w:rsidP="00A42B66">
      <w:pPr>
        <w:pStyle w:val="a7"/>
        <w:numPr>
          <w:ilvl w:val="2"/>
          <w:numId w:val="10"/>
        </w:numPr>
        <w:shd w:val="clear" w:color="auto" w:fill="auto"/>
        <w:tabs>
          <w:tab w:val="left" w:pos="974"/>
        </w:tabs>
        <w:spacing w:before="0" w:after="0" w:line="240" w:lineRule="auto"/>
        <w:ind w:left="20" w:firstLine="700"/>
        <w:jc w:val="both"/>
        <w:rPr>
          <w:rFonts w:ascii="Times New Roman" w:hAnsi="Times New Roman" w:cs="Times New Roman"/>
          <w:sz w:val="24"/>
          <w:szCs w:val="24"/>
        </w:rPr>
      </w:pPr>
      <w:r w:rsidRPr="00E7726F">
        <w:rPr>
          <w:rFonts w:ascii="Times New Roman" w:hAnsi="Times New Roman" w:cs="Times New Roman"/>
          <w:sz w:val="24"/>
          <w:szCs w:val="24"/>
        </w:rPr>
        <w:t>Главная инспекция государственного строительного надзора Томской области;</w:t>
      </w:r>
    </w:p>
    <w:p w:rsidR="00A42B66" w:rsidRPr="00E7726F" w:rsidRDefault="00A42B66" w:rsidP="00A42B66">
      <w:pPr>
        <w:pStyle w:val="a7"/>
        <w:numPr>
          <w:ilvl w:val="2"/>
          <w:numId w:val="10"/>
        </w:numPr>
        <w:shd w:val="clear" w:color="auto" w:fill="auto"/>
        <w:tabs>
          <w:tab w:val="left" w:pos="1090"/>
        </w:tabs>
        <w:spacing w:before="0" w:after="0" w:line="240" w:lineRule="auto"/>
        <w:ind w:left="20" w:right="20" w:firstLine="700"/>
        <w:jc w:val="both"/>
        <w:rPr>
          <w:rFonts w:ascii="Times New Roman" w:hAnsi="Times New Roman" w:cs="Times New Roman"/>
          <w:sz w:val="24"/>
          <w:szCs w:val="24"/>
        </w:rPr>
      </w:pPr>
      <w:r w:rsidRPr="00E7726F">
        <w:rPr>
          <w:rFonts w:ascii="Times New Roman" w:hAnsi="Times New Roman" w:cs="Times New Roman"/>
          <w:sz w:val="24"/>
          <w:szCs w:val="24"/>
        </w:rPr>
        <w:t>Управление Федеральной службы по надзору в сфере природопользования (</w:t>
      </w:r>
      <w:proofErr w:type="spellStart"/>
      <w:r w:rsidRPr="00E7726F">
        <w:rPr>
          <w:rFonts w:ascii="Times New Roman" w:hAnsi="Times New Roman" w:cs="Times New Roman"/>
          <w:sz w:val="24"/>
          <w:szCs w:val="24"/>
        </w:rPr>
        <w:t>Росприроднадзора</w:t>
      </w:r>
      <w:proofErr w:type="spellEnd"/>
      <w:r w:rsidRPr="00E7726F">
        <w:rPr>
          <w:rFonts w:ascii="Times New Roman" w:hAnsi="Times New Roman" w:cs="Times New Roman"/>
          <w:sz w:val="24"/>
          <w:szCs w:val="24"/>
        </w:rPr>
        <w:t>) по Томской области.</w:t>
      </w:r>
    </w:p>
    <w:p w:rsidR="00A42B66" w:rsidRPr="00E7726F" w:rsidRDefault="00A42B66" w:rsidP="00A42B66">
      <w:pPr>
        <w:pStyle w:val="a7"/>
        <w:numPr>
          <w:ilvl w:val="1"/>
          <w:numId w:val="10"/>
        </w:numPr>
        <w:shd w:val="clear" w:color="auto" w:fill="auto"/>
        <w:tabs>
          <w:tab w:val="left" w:pos="1340"/>
        </w:tabs>
        <w:spacing w:before="0" w:after="0" w:line="240" w:lineRule="auto"/>
        <w:ind w:left="20" w:right="20" w:firstLine="700"/>
        <w:jc w:val="both"/>
        <w:rPr>
          <w:rFonts w:ascii="Times New Roman" w:hAnsi="Times New Roman" w:cs="Times New Roman"/>
          <w:sz w:val="24"/>
          <w:szCs w:val="24"/>
        </w:rPr>
      </w:pPr>
      <w:r w:rsidRPr="00E7726F">
        <w:rPr>
          <w:rFonts w:ascii="Times New Roman" w:hAnsi="Times New Roman" w:cs="Times New Roman"/>
          <w:sz w:val="24"/>
          <w:szCs w:val="24"/>
        </w:rPr>
        <w:t>Должность специалиста Органа, ответственного за направление запроса и обработку поступивших ответов: назначается руководителем Органа.</w:t>
      </w:r>
    </w:p>
    <w:p w:rsidR="00A42B66" w:rsidRPr="00E7726F" w:rsidRDefault="00A42B66" w:rsidP="00A42B66">
      <w:pPr>
        <w:pStyle w:val="a7"/>
        <w:numPr>
          <w:ilvl w:val="1"/>
          <w:numId w:val="10"/>
        </w:numPr>
        <w:shd w:val="clear" w:color="auto" w:fill="auto"/>
        <w:tabs>
          <w:tab w:val="left" w:pos="1306"/>
        </w:tabs>
        <w:spacing w:before="0" w:after="0" w:line="240" w:lineRule="auto"/>
        <w:ind w:left="20" w:right="20" w:firstLine="700"/>
        <w:jc w:val="both"/>
        <w:rPr>
          <w:rFonts w:ascii="Times New Roman" w:hAnsi="Times New Roman" w:cs="Times New Roman"/>
          <w:sz w:val="24"/>
          <w:szCs w:val="24"/>
        </w:rPr>
      </w:pPr>
      <w:r w:rsidRPr="00E7726F">
        <w:rPr>
          <w:rFonts w:ascii="Times New Roman" w:hAnsi="Times New Roman" w:cs="Times New Roman"/>
          <w:sz w:val="24"/>
          <w:szCs w:val="24"/>
        </w:rPr>
        <w:t>Порядок подготовки запроса, способы его направления и документирования факта направления запроса.</w:t>
      </w:r>
    </w:p>
    <w:p w:rsidR="00A42B66" w:rsidRPr="00E7726F" w:rsidRDefault="00A42B66" w:rsidP="00A42B66">
      <w:pPr>
        <w:pStyle w:val="a7"/>
        <w:shd w:val="clear" w:color="auto" w:fill="auto"/>
        <w:spacing w:before="0" w:after="0" w:line="240" w:lineRule="auto"/>
        <w:ind w:left="20" w:right="20" w:firstLine="700"/>
        <w:jc w:val="both"/>
        <w:rPr>
          <w:rFonts w:ascii="Times New Roman" w:hAnsi="Times New Roman" w:cs="Times New Roman"/>
          <w:sz w:val="24"/>
          <w:szCs w:val="24"/>
        </w:rPr>
      </w:pPr>
      <w:r w:rsidRPr="00E7726F">
        <w:rPr>
          <w:rFonts w:ascii="Times New Roman" w:hAnsi="Times New Roman" w:cs="Times New Roman"/>
          <w:sz w:val="24"/>
          <w:szCs w:val="24"/>
        </w:rPr>
        <w:t>Запросы формирует специалист, ответственный за предоставление муниципальной услуги. Запросы могут быть направлены: по каналам СМЭВ, по почте, по факсу, курьером. Документирование факта направления запроса по почте, по факсу, курьером ведет специалист, ответственный за делопроизводство.</w:t>
      </w:r>
    </w:p>
    <w:p w:rsidR="00A42B66" w:rsidRPr="00E7726F" w:rsidRDefault="00A42B66" w:rsidP="00A42B66">
      <w:pPr>
        <w:pStyle w:val="a7"/>
        <w:numPr>
          <w:ilvl w:val="1"/>
          <w:numId w:val="10"/>
        </w:numPr>
        <w:shd w:val="clear" w:color="auto" w:fill="auto"/>
        <w:tabs>
          <w:tab w:val="left" w:pos="1311"/>
        </w:tabs>
        <w:spacing w:before="0" w:after="0" w:line="240" w:lineRule="auto"/>
        <w:ind w:left="20" w:right="20" w:firstLine="700"/>
        <w:jc w:val="both"/>
        <w:rPr>
          <w:rFonts w:ascii="Times New Roman" w:hAnsi="Times New Roman" w:cs="Times New Roman"/>
          <w:sz w:val="24"/>
          <w:szCs w:val="24"/>
        </w:rPr>
      </w:pPr>
      <w:r w:rsidRPr="00E7726F">
        <w:rPr>
          <w:rFonts w:ascii="Times New Roman" w:hAnsi="Times New Roman" w:cs="Times New Roman"/>
          <w:sz w:val="24"/>
          <w:szCs w:val="24"/>
        </w:rPr>
        <w:t>Срок направления запроса один день. Срок ожидания ответа в течение пяти рабочих дней.</w:t>
      </w:r>
    </w:p>
    <w:p w:rsidR="00A42B66" w:rsidRPr="00E7726F" w:rsidRDefault="00A42B66" w:rsidP="00A42B66">
      <w:pPr>
        <w:pStyle w:val="a7"/>
        <w:numPr>
          <w:ilvl w:val="1"/>
          <w:numId w:val="10"/>
        </w:numPr>
        <w:shd w:val="clear" w:color="auto" w:fill="auto"/>
        <w:tabs>
          <w:tab w:val="left" w:pos="1335"/>
        </w:tabs>
        <w:spacing w:before="0" w:after="0" w:line="240" w:lineRule="auto"/>
        <w:ind w:left="20" w:right="20" w:firstLine="700"/>
        <w:jc w:val="both"/>
        <w:rPr>
          <w:rFonts w:ascii="Times New Roman" w:hAnsi="Times New Roman" w:cs="Times New Roman"/>
          <w:sz w:val="24"/>
          <w:szCs w:val="24"/>
        </w:rPr>
      </w:pPr>
      <w:r w:rsidRPr="00E7726F">
        <w:rPr>
          <w:rFonts w:ascii="Times New Roman" w:hAnsi="Times New Roman" w:cs="Times New Roman"/>
          <w:sz w:val="24"/>
          <w:szCs w:val="24"/>
        </w:rPr>
        <w:t>Порядок получения ответа на запрос, его обработки и фиксации: ответ на запрос в органы, в распоряжении которых находятся сведения и/или документы, специалист Органа получает по каналам СМЭВ, в электронном виде (скан-копия), оригинал посредством курьерской, почтовой доставки.</w:t>
      </w:r>
    </w:p>
    <w:p w:rsidR="00A42B66" w:rsidRPr="00E7726F" w:rsidRDefault="00A42B66" w:rsidP="00A42B66">
      <w:pPr>
        <w:pStyle w:val="a7"/>
        <w:numPr>
          <w:ilvl w:val="0"/>
          <w:numId w:val="10"/>
        </w:numPr>
        <w:shd w:val="clear" w:color="auto" w:fill="auto"/>
        <w:tabs>
          <w:tab w:val="left" w:pos="1431"/>
        </w:tabs>
        <w:spacing w:before="0" w:after="0" w:line="240" w:lineRule="auto"/>
        <w:ind w:left="20" w:right="20" w:firstLine="700"/>
        <w:jc w:val="both"/>
        <w:rPr>
          <w:rFonts w:ascii="Times New Roman" w:hAnsi="Times New Roman" w:cs="Times New Roman"/>
          <w:sz w:val="24"/>
          <w:szCs w:val="24"/>
        </w:rPr>
      </w:pPr>
      <w:r w:rsidRPr="00E7726F">
        <w:rPr>
          <w:rFonts w:ascii="Times New Roman" w:hAnsi="Times New Roman" w:cs="Times New Roman"/>
          <w:sz w:val="24"/>
          <w:szCs w:val="24"/>
        </w:rPr>
        <w:t>Административная процедура «Принятие решения о предоставлении муниципальной услуги».</w:t>
      </w:r>
    </w:p>
    <w:p w:rsidR="00A42B66" w:rsidRPr="00E7726F" w:rsidRDefault="00A42B66" w:rsidP="00A42B66">
      <w:pPr>
        <w:pStyle w:val="a7"/>
        <w:numPr>
          <w:ilvl w:val="1"/>
          <w:numId w:val="10"/>
        </w:numPr>
        <w:shd w:val="clear" w:color="auto" w:fill="auto"/>
        <w:tabs>
          <w:tab w:val="left" w:pos="1436"/>
        </w:tabs>
        <w:spacing w:before="0" w:after="0" w:line="240" w:lineRule="auto"/>
        <w:ind w:left="20" w:right="20" w:firstLine="700"/>
        <w:jc w:val="both"/>
        <w:rPr>
          <w:rFonts w:ascii="Times New Roman" w:hAnsi="Times New Roman" w:cs="Times New Roman"/>
          <w:sz w:val="24"/>
          <w:szCs w:val="24"/>
        </w:rPr>
      </w:pPr>
      <w:r w:rsidRPr="00E7726F">
        <w:rPr>
          <w:rFonts w:ascii="Times New Roman" w:hAnsi="Times New Roman" w:cs="Times New Roman"/>
          <w:sz w:val="24"/>
          <w:szCs w:val="24"/>
        </w:rPr>
        <w:t>Основания для начала административной процедуры: установление специалистом, ответственным за предоставление административной процедуры, в ходе проверки документов оснований для предоставления муниципальной услуги.</w:t>
      </w:r>
    </w:p>
    <w:p w:rsidR="00A42B66" w:rsidRPr="00E7726F" w:rsidRDefault="00A42B66" w:rsidP="00A42B66">
      <w:pPr>
        <w:pStyle w:val="a7"/>
        <w:numPr>
          <w:ilvl w:val="1"/>
          <w:numId w:val="10"/>
        </w:numPr>
        <w:shd w:val="clear" w:color="auto" w:fill="auto"/>
        <w:tabs>
          <w:tab w:val="left" w:pos="1431"/>
        </w:tabs>
        <w:spacing w:before="0" w:after="0" w:line="240" w:lineRule="auto"/>
        <w:ind w:left="20" w:right="20" w:firstLine="700"/>
        <w:jc w:val="both"/>
        <w:rPr>
          <w:rFonts w:ascii="Times New Roman" w:hAnsi="Times New Roman" w:cs="Times New Roman"/>
          <w:sz w:val="24"/>
          <w:szCs w:val="24"/>
        </w:rPr>
      </w:pPr>
      <w:r w:rsidRPr="00E7726F">
        <w:rPr>
          <w:rFonts w:ascii="Times New Roman" w:hAnsi="Times New Roman" w:cs="Times New Roman"/>
          <w:sz w:val="24"/>
          <w:szCs w:val="24"/>
        </w:rPr>
        <w:t xml:space="preserve">Подготовка разрешения на ввод объекта в эксплуатацию осуществляется </w:t>
      </w:r>
      <w:proofErr w:type="gramStart"/>
      <w:r w:rsidRPr="00E7726F">
        <w:rPr>
          <w:rFonts w:ascii="Times New Roman" w:hAnsi="Times New Roman" w:cs="Times New Roman"/>
          <w:sz w:val="24"/>
          <w:szCs w:val="24"/>
        </w:rPr>
        <w:t>в соответствии с Инструкцией о порядке заполнения формы разрешения на ввод объекта в эксплуатацию</w:t>
      </w:r>
      <w:proofErr w:type="gramEnd"/>
      <w:r w:rsidRPr="00E7726F">
        <w:rPr>
          <w:rFonts w:ascii="Times New Roman" w:hAnsi="Times New Roman" w:cs="Times New Roman"/>
          <w:sz w:val="24"/>
          <w:szCs w:val="24"/>
        </w:rPr>
        <w:t>, утвержденной Приказом Министра регионального развития Российской Федерации от 19.10.2006 № 121.</w:t>
      </w:r>
    </w:p>
    <w:p w:rsidR="00A42B66" w:rsidRPr="00E7726F" w:rsidRDefault="00A42B66" w:rsidP="00A42B66">
      <w:pPr>
        <w:pStyle w:val="a7"/>
        <w:numPr>
          <w:ilvl w:val="1"/>
          <w:numId w:val="10"/>
        </w:numPr>
        <w:shd w:val="clear" w:color="auto" w:fill="auto"/>
        <w:tabs>
          <w:tab w:val="left" w:pos="1435"/>
        </w:tabs>
        <w:spacing w:before="0" w:after="0" w:line="240" w:lineRule="auto"/>
        <w:ind w:left="20" w:firstLine="700"/>
        <w:jc w:val="both"/>
        <w:rPr>
          <w:rFonts w:ascii="Times New Roman" w:hAnsi="Times New Roman" w:cs="Times New Roman"/>
          <w:sz w:val="24"/>
          <w:szCs w:val="24"/>
        </w:rPr>
      </w:pPr>
      <w:r w:rsidRPr="00E7726F">
        <w:rPr>
          <w:rFonts w:ascii="Times New Roman" w:hAnsi="Times New Roman" w:cs="Times New Roman"/>
          <w:sz w:val="24"/>
          <w:szCs w:val="24"/>
        </w:rPr>
        <w:t>Специалист, ответственный за предоставление муниципальной услуги:</w:t>
      </w:r>
    </w:p>
    <w:p w:rsidR="00A42B66" w:rsidRPr="00E7726F" w:rsidRDefault="00A42B66" w:rsidP="00A42B66">
      <w:pPr>
        <w:pStyle w:val="a7"/>
        <w:numPr>
          <w:ilvl w:val="2"/>
          <w:numId w:val="10"/>
        </w:numPr>
        <w:shd w:val="clear" w:color="auto" w:fill="auto"/>
        <w:tabs>
          <w:tab w:val="left" w:pos="1009"/>
        </w:tabs>
        <w:spacing w:before="0" w:after="0" w:line="240" w:lineRule="auto"/>
        <w:ind w:left="20" w:right="20" w:firstLine="700"/>
        <w:jc w:val="both"/>
        <w:rPr>
          <w:rFonts w:ascii="Times New Roman" w:hAnsi="Times New Roman" w:cs="Times New Roman"/>
          <w:sz w:val="24"/>
          <w:szCs w:val="24"/>
        </w:rPr>
      </w:pPr>
      <w:r w:rsidRPr="00E7726F">
        <w:rPr>
          <w:rFonts w:ascii="Times New Roman" w:hAnsi="Times New Roman" w:cs="Times New Roman"/>
          <w:sz w:val="24"/>
          <w:szCs w:val="24"/>
        </w:rPr>
        <w:t>заполняет разрешение на ввод объекта в эксплуатацию по форме, утвержденной  Приказом Минстроя  России от 19.02.2015 № 117/</w:t>
      </w:r>
      <w:proofErr w:type="spellStart"/>
      <w:proofErr w:type="gramStart"/>
      <w:r w:rsidRPr="00E7726F">
        <w:rPr>
          <w:rFonts w:ascii="Times New Roman" w:hAnsi="Times New Roman" w:cs="Times New Roman"/>
          <w:sz w:val="24"/>
          <w:szCs w:val="24"/>
        </w:rPr>
        <w:t>пр</w:t>
      </w:r>
      <w:proofErr w:type="spellEnd"/>
      <w:proofErr w:type="gramEnd"/>
      <w:r w:rsidRPr="00E7726F">
        <w:rPr>
          <w:rFonts w:ascii="Times New Roman" w:hAnsi="Times New Roman" w:cs="Times New Roman"/>
          <w:sz w:val="24"/>
          <w:szCs w:val="24"/>
        </w:rPr>
        <w:t xml:space="preserve"> «Об утверждении формы разрешения </w:t>
      </w:r>
      <w:r w:rsidRPr="00E7726F">
        <w:rPr>
          <w:rFonts w:ascii="Times New Roman" w:hAnsi="Times New Roman" w:cs="Times New Roman"/>
          <w:sz w:val="24"/>
          <w:szCs w:val="24"/>
        </w:rPr>
        <w:lastRenderedPageBreak/>
        <w:t>на строительство и формы разрешения на ввод объекта в эксплуатацию», либо готовит отказ в выдаче разрешения на ввод объекта в эксплуатацию с указанием мотивированных причин отказа. Максимальный срок подготовки проекта разрешения на ввод объекта в эксплуатацию составляет один рабочий день. Подготовка мотивированного отказа в выдаче разрешения на ввод в эксплуатацию составляет три рабочих дня;</w:t>
      </w:r>
    </w:p>
    <w:p w:rsidR="00A42B66" w:rsidRPr="00E7726F" w:rsidRDefault="00A42B66" w:rsidP="00A42B66">
      <w:pPr>
        <w:autoSpaceDE w:val="0"/>
        <w:autoSpaceDN w:val="0"/>
        <w:adjustRightInd w:val="0"/>
        <w:jc w:val="center"/>
        <w:rPr>
          <w:rFonts w:ascii="Times New Roman" w:eastAsia="Times New Roman" w:hAnsi="Times New Roman" w:cs="Times New Roman"/>
          <w:sz w:val="24"/>
          <w:szCs w:val="24"/>
        </w:rPr>
      </w:pPr>
      <w:r w:rsidRPr="00E7726F">
        <w:rPr>
          <w:rFonts w:ascii="Times New Roman" w:eastAsia="Times New Roman" w:hAnsi="Times New Roman" w:cs="Times New Roman"/>
          <w:sz w:val="24"/>
          <w:szCs w:val="24"/>
        </w:rPr>
        <w:t>(в редакции постановления № 122 от 30.12.2016)</w:t>
      </w:r>
    </w:p>
    <w:p w:rsidR="00A42B66" w:rsidRPr="00E7726F" w:rsidRDefault="00A42B66" w:rsidP="00A42B66">
      <w:pPr>
        <w:pStyle w:val="a7"/>
        <w:numPr>
          <w:ilvl w:val="2"/>
          <w:numId w:val="10"/>
        </w:numPr>
        <w:shd w:val="clear" w:color="auto" w:fill="auto"/>
        <w:tabs>
          <w:tab w:val="left" w:pos="1009"/>
        </w:tabs>
        <w:spacing w:before="0" w:after="0" w:line="240" w:lineRule="auto"/>
        <w:ind w:left="20" w:right="20" w:firstLine="700"/>
        <w:jc w:val="both"/>
        <w:rPr>
          <w:rFonts w:ascii="Times New Roman" w:hAnsi="Times New Roman" w:cs="Times New Roman"/>
          <w:sz w:val="24"/>
          <w:szCs w:val="24"/>
        </w:rPr>
      </w:pPr>
      <w:r w:rsidRPr="00E7726F">
        <w:rPr>
          <w:rFonts w:ascii="Times New Roman" w:hAnsi="Times New Roman" w:cs="Times New Roman"/>
          <w:sz w:val="24"/>
          <w:szCs w:val="24"/>
        </w:rPr>
        <w:t>согласовывает в течение одного рабочего дня проект разрешения на ввод объекта в эксплуатацию с руководителем Органа.</w:t>
      </w:r>
    </w:p>
    <w:p w:rsidR="00A42B66" w:rsidRPr="00E7726F" w:rsidRDefault="00A42B66" w:rsidP="00A42B66">
      <w:pPr>
        <w:pStyle w:val="a7"/>
        <w:numPr>
          <w:ilvl w:val="1"/>
          <w:numId w:val="10"/>
        </w:numPr>
        <w:shd w:val="clear" w:color="auto" w:fill="auto"/>
        <w:tabs>
          <w:tab w:val="left" w:pos="1431"/>
        </w:tabs>
        <w:spacing w:before="0" w:after="0" w:line="240" w:lineRule="auto"/>
        <w:ind w:left="20" w:right="20" w:firstLine="700"/>
        <w:jc w:val="both"/>
        <w:rPr>
          <w:rFonts w:ascii="Times New Roman" w:hAnsi="Times New Roman" w:cs="Times New Roman"/>
          <w:sz w:val="24"/>
          <w:szCs w:val="24"/>
        </w:rPr>
      </w:pPr>
      <w:r w:rsidRPr="00E7726F">
        <w:rPr>
          <w:rFonts w:ascii="Times New Roman" w:hAnsi="Times New Roman" w:cs="Times New Roman"/>
          <w:sz w:val="24"/>
          <w:szCs w:val="24"/>
        </w:rPr>
        <w:t>Максимальный срок согласования проекта разрешения на ввод объекта в эксплуатацию составляет один рабочий день.</w:t>
      </w:r>
    </w:p>
    <w:p w:rsidR="00A42B66" w:rsidRPr="00E7726F" w:rsidRDefault="00A42B66" w:rsidP="00A42B66">
      <w:pPr>
        <w:pStyle w:val="a7"/>
        <w:numPr>
          <w:ilvl w:val="1"/>
          <w:numId w:val="10"/>
        </w:numPr>
        <w:shd w:val="clear" w:color="auto" w:fill="auto"/>
        <w:tabs>
          <w:tab w:val="left" w:pos="1426"/>
        </w:tabs>
        <w:spacing w:before="0" w:after="0" w:line="240" w:lineRule="auto"/>
        <w:ind w:left="20" w:right="20" w:firstLine="700"/>
        <w:jc w:val="both"/>
        <w:rPr>
          <w:rFonts w:ascii="Times New Roman" w:hAnsi="Times New Roman" w:cs="Times New Roman"/>
          <w:sz w:val="24"/>
          <w:szCs w:val="24"/>
        </w:rPr>
      </w:pPr>
      <w:r w:rsidRPr="00E7726F">
        <w:rPr>
          <w:rFonts w:ascii="Times New Roman" w:hAnsi="Times New Roman" w:cs="Times New Roman"/>
          <w:sz w:val="24"/>
          <w:szCs w:val="24"/>
        </w:rPr>
        <w:t>Разрешение на ввод объекта в эксплуатацию подписывает руководитель Органа в течение одного рабочего дня.</w:t>
      </w:r>
    </w:p>
    <w:p w:rsidR="00A42B66" w:rsidRPr="00E7726F" w:rsidRDefault="00A42B66" w:rsidP="00A42B66">
      <w:pPr>
        <w:pStyle w:val="a7"/>
        <w:numPr>
          <w:ilvl w:val="1"/>
          <w:numId w:val="10"/>
        </w:numPr>
        <w:shd w:val="clear" w:color="auto" w:fill="auto"/>
        <w:tabs>
          <w:tab w:val="left" w:pos="1450"/>
        </w:tabs>
        <w:spacing w:before="0" w:after="0" w:line="240" w:lineRule="auto"/>
        <w:ind w:left="20" w:right="20" w:firstLine="700"/>
        <w:jc w:val="both"/>
        <w:rPr>
          <w:rFonts w:ascii="Times New Roman" w:hAnsi="Times New Roman" w:cs="Times New Roman"/>
          <w:sz w:val="24"/>
          <w:szCs w:val="24"/>
        </w:rPr>
      </w:pPr>
      <w:r w:rsidRPr="00E7726F">
        <w:rPr>
          <w:rFonts w:ascii="Times New Roman" w:hAnsi="Times New Roman" w:cs="Times New Roman"/>
          <w:sz w:val="24"/>
          <w:szCs w:val="24"/>
        </w:rPr>
        <w:t>Отказ в выдаче разрешения на ввод объекта в эксплуатацию подписывает руководитель Органа, в течение одного рабочего дня. В случае его отсутствия отказ в выдаче разрешения на ввод подписывает заместитель руководителя Органа.</w:t>
      </w:r>
    </w:p>
    <w:p w:rsidR="00A42B66" w:rsidRPr="00E7726F" w:rsidRDefault="00A42B66" w:rsidP="00A42B66">
      <w:pPr>
        <w:pStyle w:val="a7"/>
        <w:numPr>
          <w:ilvl w:val="1"/>
          <w:numId w:val="10"/>
        </w:numPr>
        <w:shd w:val="clear" w:color="auto" w:fill="auto"/>
        <w:tabs>
          <w:tab w:val="left" w:pos="1426"/>
        </w:tabs>
        <w:spacing w:before="0" w:after="0" w:line="240" w:lineRule="auto"/>
        <w:ind w:left="20" w:right="20" w:firstLine="700"/>
        <w:jc w:val="both"/>
        <w:rPr>
          <w:rFonts w:ascii="Times New Roman" w:hAnsi="Times New Roman" w:cs="Times New Roman"/>
          <w:sz w:val="24"/>
          <w:szCs w:val="24"/>
        </w:rPr>
      </w:pPr>
      <w:r w:rsidRPr="00E7726F">
        <w:rPr>
          <w:rFonts w:ascii="Times New Roman" w:hAnsi="Times New Roman" w:cs="Times New Roman"/>
          <w:sz w:val="24"/>
          <w:szCs w:val="24"/>
        </w:rPr>
        <w:t>Регистрация разрешения на ввод объекта в эксплуатацию либо отказа в выдаче разрешения на ввод производится специалистом, ответственным за предоставление муниципальной услуги, в течение десяти минут.</w:t>
      </w:r>
    </w:p>
    <w:p w:rsidR="00A42B66" w:rsidRPr="00E7726F" w:rsidRDefault="00A42B66" w:rsidP="00A42B66">
      <w:pPr>
        <w:pStyle w:val="a7"/>
        <w:numPr>
          <w:ilvl w:val="0"/>
          <w:numId w:val="10"/>
        </w:numPr>
        <w:shd w:val="clear" w:color="auto" w:fill="auto"/>
        <w:tabs>
          <w:tab w:val="left" w:pos="1436"/>
        </w:tabs>
        <w:spacing w:before="0" w:after="0" w:line="240" w:lineRule="auto"/>
        <w:ind w:left="20" w:right="20" w:firstLine="700"/>
        <w:jc w:val="both"/>
        <w:rPr>
          <w:rFonts w:ascii="Times New Roman" w:hAnsi="Times New Roman" w:cs="Times New Roman"/>
          <w:sz w:val="24"/>
          <w:szCs w:val="24"/>
        </w:rPr>
      </w:pPr>
      <w:r w:rsidRPr="00E7726F">
        <w:rPr>
          <w:rFonts w:ascii="Times New Roman" w:hAnsi="Times New Roman" w:cs="Times New Roman"/>
          <w:sz w:val="24"/>
          <w:szCs w:val="24"/>
        </w:rPr>
        <w:t>Административная процедура «Выдача результата предоставления муниципальной услуги».</w:t>
      </w:r>
    </w:p>
    <w:p w:rsidR="00A42B66" w:rsidRPr="00E7726F" w:rsidRDefault="00A42B66" w:rsidP="00A42B66">
      <w:pPr>
        <w:pStyle w:val="a7"/>
        <w:shd w:val="clear" w:color="auto" w:fill="auto"/>
        <w:spacing w:before="0" w:after="275" w:line="240" w:lineRule="auto"/>
        <w:ind w:left="20" w:right="20" w:firstLine="700"/>
        <w:jc w:val="both"/>
        <w:rPr>
          <w:rFonts w:ascii="Times New Roman" w:hAnsi="Times New Roman" w:cs="Times New Roman"/>
          <w:sz w:val="24"/>
          <w:szCs w:val="24"/>
        </w:rPr>
      </w:pPr>
      <w:r w:rsidRPr="00E7726F">
        <w:rPr>
          <w:rFonts w:ascii="Times New Roman" w:hAnsi="Times New Roman" w:cs="Times New Roman"/>
          <w:sz w:val="24"/>
          <w:szCs w:val="24"/>
        </w:rPr>
        <w:t>Выдача результата предоставления муниципальной услуги, подтверждающего факт предоставления муниципальной услуги, производится специалистом, ответственным за предоставление муниципальной услуги, после регистрации документа в течение семи дней с момента регистрации заявления.</w:t>
      </w:r>
    </w:p>
    <w:p w:rsidR="00A42B66" w:rsidRPr="00E7726F" w:rsidRDefault="00A42B66" w:rsidP="00A42B66">
      <w:pPr>
        <w:widowControl w:val="0"/>
        <w:tabs>
          <w:tab w:val="left" w:pos="1134"/>
        </w:tabs>
        <w:autoSpaceDE w:val="0"/>
        <w:autoSpaceDN w:val="0"/>
        <w:adjustRightInd w:val="0"/>
        <w:jc w:val="center"/>
        <w:outlineLvl w:val="2"/>
        <w:rPr>
          <w:rFonts w:ascii="Times New Roman" w:hAnsi="Times New Roman" w:cs="Times New Roman"/>
          <w:sz w:val="24"/>
          <w:szCs w:val="24"/>
          <w:shd w:val="clear" w:color="auto" w:fill="EFF4F9"/>
        </w:rPr>
      </w:pPr>
      <w:r w:rsidRPr="00E7726F">
        <w:rPr>
          <w:rFonts w:ascii="Times New Roman" w:hAnsi="Times New Roman" w:cs="Times New Roman"/>
          <w:sz w:val="24"/>
          <w:szCs w:val="24"/>
          <w:shd w:val="clear" w:color="auto" w:fill="EFF4F9"/>
        </w:rPr>
        <w:t>Порядок осуществления в электронной форме административных процедур (действий), в том числе с использованием Единого портала государственных и муниципальных услуг (функций)</w:t>
      </w:r>
    </w:p>
    <w:p w:rsidR="00A42B66" w:rsidRPr="00E7726F" w:rsidRDefault="00A42B66" w:rsidP="00A42B66">
      <w:pPr>
        <w:widowControl w:val="0"/>
        <w:autoSpaceDE w:val="0"/>
        <w:autoSpaceDN w:val="0"/>
        <w:adjustRightInd w:val="0"/>
        <w:jc w:val="both"/>
        <w:outlineLvl w:val="2"/>
        <w:rPr>
          <w:rFonts w:ascii="Times New Roman" w:hAnsi="Times New Roman" w:cs="Times New Roman"/>
          <w:sz w:val="24"/>
          <w:szCs w:val="24"/>
        </w:rPr>
      </w:pPr>
      <w:r w:rsidRPr="00E7726F">
        <w:rPr>
          <w:rFonts w:ascii="Times New Roman" w:hAnsi="Times New Roman" w:cs="Times New Roman"/>
          <w:bCs/>
          <w:sz w:val="24"/>
          <w:szCs w:val="24"/>
        </w:rPr>
        <w:t xml:space="preserve">26.1. Запись на прием в орган (организацию) для подачи запроса о предоставлении муниципальной услуги (осуществляется </w:t>
      </w:r>
      <w:r w:rsidRPr="00E7726F">
        <w:rPr>
          <w:rFonts w:ascii="Times New Roman" w:hAnsi="Times New Roman" w:cs="Times New Roman"/>
          <w:sz w:val="24"/>
          <w:szCs w:val="24"/>
        </w:rPr>
        <w:t>с момента реализации технической возможности</w:t>
      </w:r>
      <w:r w:rsidRPr="00E7726F">
        <w:rPr>
          <w:rFonts w:ascii="Times New Roman" w:hAnsi="Times New Roman" w:cs="Times New Roman"/>
          <w:bCs/>
          <w:sz w:val="24"/>
          <w:szCs w:val="24"/>
        </w:rPr>
        <w:t>).</w:t>
      </w:r>
    </w:p>
    <w:p w:rsidR="00A42B66" w:rsidRPr="00E7726F" w:rsidRDefault="00A42B66" w:rsidP="00A42B66">
      <w:pPr>
        <w:pStyle w:val="Default"/>
        <w:ind w:firstLine="709"/>
        <w:jc w:val="both"/>
        <w:rPr>
          <w:color w:val="auto"/>
        </w:rPr>
      </w:pPr>
      <w:r w:rsidRPr="00E7726F">
        <w:rPr>
          <w:color w:val="auto"/>
        </w:rPr>
        <w:t xml:space="preserve">В целях предоставления государственной (муниципальной) услуги осуществляется прием заявителей по предварительной записи. </w:t>
      </w:r>
    </w:p>
    <w:p w:rsidR="00A42B66" w:rsidRPr="00E7726F" w:rsidRDefault="00A42B66" w:rsidP="00A42B66">
      <w:pPr>
        <w:pStyle w:val="Default"/>
        <w:ind w:firstLine="709"/>
        <w:jc w:val="both"/>
        <w:rPr>
          <w:color w:val="auto"/>
        </w:rPr>
      </w:pPr>
      <w:r w:rsidRPr="00E7726F">
        <w:rPr>
          <w:color w:val="auto"/>
        </w:rPr>
        <w:t xml:space="preserve">Запись на прием проводится посредством Единого портала государственных и муниципальных услуг (функций) с момента реализации технической возможности. </w:t>
      </w:r>
    </w:p>
    <w:p w:rsidR="00A42B66" w:rsidRPr="00E7726F" w:rsidRDefault="00A42B66" w:rsidP="00A42B66">
      <w:pPr>
        <w:pStyle w:val="Default"/>
        <w:ind w:firstLine="709"/>
        <w:jc w:val="both"/>
        <w:rPr>
          <w:color w:val="auto"/>
        </w:rPr>
      </w:pPr>
      <w:r w:rsidRPr="00E7726F">
        <w:rPr>
          <w:color w:val="auto"/>
        </w:rPr>
        <w:t xml:space="preserve">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 </w:t>
      </w:r>
    </w:p>
    <w:p w:rsidR="00A42B66" w:rsidRPr="00E7726F" w:rsidRDefault="00A42B66" w:rsidP="00A42B66">
      <w:pPr>
        <w:widowControl w:val="0"/>
        <w:autoSpaceDE w:val="0"/>
        <w:autoSpaceDN w:val="0"/>
        <w:adjustRightInd w:val="0"/>
        <w:ind w:firstLine="709"/>
        <w:jc w:val="both"/>
        <w:rPr>
          <w:rFonts w:ascii="Times New Roman" w:hAnsi="Times New Roman" w:cs="Times New Roman"/>
          <w:sz w:val="24"/>
          <w:szCs w:val="24"/>
        </w:rPr>
      </w:pPr>
      <w:r w:rsidRPr="00E7726F">
        <w:rPr>
          <w:rFonts w:ascii="Times New Roman" w:hAnsi="Times New Roman" w:cs="Times New Roman"/>
          <w:sz w:val="24"/>
          <w:szCs w:val="24"/>
        </w:rPr>
        <w:t>Орган (организация) не вправе требовать от заявителя совершения иных действий, кроме прохождения идентификац</w:t>
      </w:r>
      <w:proofErr w:type="gramStart"/>
      <w:r w:rsidRPr="00E7726F">
        <w:rPr>
          <w:rFonts w:ascii="Times New Roman" w:hAnsi="Times New Roman" w:cs="Times New Roman"/>
          <w:sz w:val="24"/>
          <w:szCs w:val="24"/>
        </w:rPr>
        <w:t>ии и ау</w:t>
      </w:r>
      <w:proofErr w:type="gramEnd"/>
      <w:r w:rsidRPr="00E7726F">
        <w:rPr>
          <w:rFonts w:ascii="Times New Roman" w:hAnsi="Times New Roman" w:cs="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42B66" w:rsidRPr="00E7726F" w:rsidRDefault="00A42B66" w:rsidP="00A42B66">
      <w:pPr>
        <w:widowControl w:val="0"/>
        <w:autoSpaceDE w:val="0"/>
        <w:autoSpaceDN w:val="0"/>
        <w:adjustRightInd w:val="0"/>
        <w:ind w:left="710"/>
        <w:jc w:val="both"/>
        <w:outlineLvl w:val="2"/>
        <w:rPr>
          <w:rFonts w:ascii="Times New Roman" w:hAnsi="Times New Roman" w:cs="Times New Roman"/>
          <w:sz w:val="24"/>
          <w:szCs w:val="24"/>
        </w:rPr>
      </w:pPr>
      <w:r w:rsidRPr="00E7726F">
        <w:rPr>
          <w:rFonts w:ascii="Times New Roman" w:hAnsi="Times New Roman" w:cs="Times New Roman"/>
          <w:bCs/>
          <w:sz w:val="24"/>
          <w:szCs w:val="24"/>
        </w:rPr>
        <w:t xml:space="preserve">26.2. Формирование запроса о предоставлении государственной (муниципальной) услуги (осуществляется </w:t>
      </w:r>
      <w:r w:rsidRPr="00E7726F">
        <w:rPr>
          <w:rFonts w:ascii="Times New Roman" w:hAnsi="Times New Roman" w:cs="Times New Roman"/>
          <w:sz w:val="24"/>
          <w:szCs w:val="24"/>
        </w:rPr>
        <w:t>с момента реализации технической возможности</w:t>
      </w:r>
      <w:r w:rsidRPr="00E7726F">
        <w:rPr>
          <w:rFonts w:ascii="Times New Roman" w:hAnsi="Times New Roman" w:cs="Times New Roman"/>
          <w:bCs/>
          <w:sz w:val="24"/>
          <w:szCs w:val="24"/>
        </w:rPr>
        <w:t>).</w:t>
      </w:r>
    </w:p>
    <w:p w:rsidR="00A42B66" w:rsidRPr="00E7726F" w:rsidRDefault="00A42B66" w:rsidP="00A42B66">
      <w:pPr>
        <w:pStyle w:val="Default"/>
        <w:ind w:firstLine="709"/>
        <w:jc w:val="both"/>
        <w:rPr>
          <w:color w:val="auto"/>
        </w:rPr>
      </w:pPr>
      <w:r w:rsidRPr="00E7726F">
        <w:rPr>
          <w:color w:val="auto"/>
        </w:rPr>
        <w:t xml:space="preserve">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w:t>
      </w:r>
      <w:r w:rsidRPr="00E7726F">
        <w:rPr>
          <w:color w:val="auto"/>
        </w:rPr>
        <w:lastRenderedPageBreak/>
        <w:t xml:space="preserve">(функций), официальном сайте без необходимости дополнительной подачи запроса в какой-либо иной форме. </w:t>
      </w:r>
    </w:p>
    <w:p w:rsidR="00A42B66" w:rsidRPr="00E7726F" w:rsidRDefault="00A42B66" w:rsidP="00A42B66">
      <w:pPr>
        <w:pStyle w:val="Default"/>
        <w:ind w:firstLine="709"/>
        <w:jc w:val="both"/>
        <w:rPr>
          <w:color w:val="auto"/>
        </w:rPr>
      </w:pPr>
      <w:r w:rsidRPr="00E7726F">
        <w:rPr>
          <w:color w:val="auto"/>
        </w:rPr>
        <w:t xml:space="preserve">На Едином портале государственных и муниципальных услуг (функций), официальном сайте размещаются образцы заполнения электронной формы запроса. </w:t>
      </w:r>
    </w:p>
    <w:p w:rsidR="00A42B66" w:rsidRPr="00E7726F" w:rsidRDefault="00A42B66" w:rsidP="00A42B66">
      <w:pPr>
        <w:pStyle w:val="Default"/>
        <w:ind w:firstLine="709"/>
        <w:jc w:val="both"/>
        <w:rPr>
          <w:color w:val="auto"/>
        </w:rPr>
      </w:pPr>
      <w:r w:rsidRPr="00E7726F">
        <w:rPr>
          <w:color w:val="auto"/>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A42B66" w:rsidRPr="00E7726F" w:rsidRDefault="00A42B66" w:rsidP="00A42B66">
      <w:pPr>
        <w:pStyle w:val="Default"/>
        <w:ind w:firstLine="709"/>
        <w:jc w:val="both"/>
        <w:rPr>
          <w:color w:val="auto"/>
        </w:rPr>
      </w:pPr>
      <w:r w:rsidRPr="00E7726F">
        <w:rPr>
          <w:color w:val="auto"/>
        </w:rPr>
        <w:t xml:space="preserve">При формировании запроса заявителю обеспечивается: </w:t>
      </w:r>
    </w:p>
    <w:p w:rsidR="00A42B66" w:rsidRPr="00E7726F" w:rsidRDefault="00A42B66" w:rsidP="00A42B66">
      <w:pPr>
        <w:pStyle w:val="Default"/>
        <w:ind w:firstLine="709"/>
        <w:jc w:val="both"/>
        <w:rPr>
          <w:color w:val="auto"/>
        </w:rPr>
      </w:pPr>
      <w:r w:rsidRPr="00E7726F">
        <w:rPr>
          <w:color w:val="auto"/>
        </w:rPr>
        <w:t xml:space="preserve">а) возможность копирования и сохранения запроса и иных документов, указанных в пункте 29 настоящего Административного регламента, необходимых для предоставления муниципальной услуги; </w:t>
      </w:r>
    </w:p>
    <w:p w:rsidR="00A42B66" w:rsidRPr="00E7726F" w:rsidRDefault="00A42B66" w:rsidP="00A42B66">
      <w:pPr>
        <w:pStyle w:val="Default"/>
        <w:ind w:firstLine="709"/>
        <w:jc w:val="both"/>
        <w:rPr>
          <w:color w:val="auto"/>
        </w:rPr>
      </w:pPr>
      <w:r w:rsidRPr="00E7726F">
        <w:rPr>
          <w:color w:val="auto"/>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r w:rsidRPr="00E7726F">
        <w:rPr>
          <w:iCs/>
          <w:color w:val="auto"/>
        </w:rPr>
        <w:t xml:space="preserve">; </w:t>
      </w:r>
    </w:p>
    <w:p w:rsidR="00A42B66" w:rsidRPr="00E7726F" w:rsidRDefault="00A42B66" w:rsidP="00A42B66">
      <w:pPr>
        <w:pStyle w:val="Default"/>
        <w:ind w:firstLine="709"/>
        <w:jc w:val="both"/>
        <w:rPr>
          <w:color w:val="auto"/>
        </w:rPr>
      </w:pPr>
      <w:r w:rsidRPr="00E7726F">
        <w:rPr>
          <w:color w:val="auto"/>
        </w:rPr>
        <w:t xml:space="preserve">в) возможность печати на бумажном носителе копии электронной формы запроса; </w:t>
      </w:r>
    </w:p>
    <w:p w:rsidR="00A42B66" w:rsidRPr="00E7726F" w:rsidRDefault="00A42B66" w:rsidP="00A42B66">
      <w:pPr>
        <w:pStyle w:val="Default"/>
        <w:ind w:firstLine="709"/>
        <w:jc w:val="both"/>
        <w:rPr>
          <w:color w:val="auto"/>
        </w:rPr>
      </w:pPr>
      <w:r w:rsidRPr="00E7726F">
        <w:rPr>
          <w:color w:val="auto"/>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 </w:t>
      </w:r>
    </w:p>
    <w:p w:rsidR="00A42B66" w:rsidRPr="00E7726F" w:rsidRDefault="00A42B66" w:rsidP="00A42B66">
      <w:pPr>
        <w:pStyle w:val="Default"/>
        <w:ind w:firstLine="709"/>
        <w:jc w:val="both"/>
        <w:rPr>
          <w:color w:val="auto"/>
        </w:rPr>
      </w:pPr>
      <w:proofErr w:type="spellStart"/>
      <w:proofErr w:type="gramStart"/>
      <w:r w:rsidRPr="00E7726F">
        <w:rPr>
          <w:color w:val="auto"/>
        </w:rPr>
        <w:t>д</w:t>
      </w:r>
      <w:proofErr w:type="spellEnd"/>
      <w:r w:rsidRPr="00E7726F">
        <w:rPr>
          <w:color w:val="auto"/>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официальном</w:t>
      </w:r>
      <w:proofErr w:type="gramEnd"/>
      <w:r w:rsidRPr="00E7726F">
        <w:rPr>
          <w:color w:val="auto"/>
        </w:rPr>
        <w:t xml:space="preserve"> </w:t>
      </w:r>
      <w:proofErr w:type="gramStart"/>
      <w:r w:rsidRPr="00E7726F">
        <w:rPr>
          <w:color w:val="auto"/>
        </w:rPr>
        <w:t>сайте</w:t>
      </w:r>
      <w:proofErr w:type="gramEnd"/>
      <w:r w:rsidRPr="00E7726F">
        <w:rPr>
          <w:color w:val="auto"/>
        </w:rPr>
        <w:t xml:space="preserve">, в части, касающейся сведений, отсутствующих в единой системе идентификации и аутентификации; </w:t>
      </w:r>
    </w:p>
    <w:p w:rsidR="00A42B66" w:rsidRPr="00E7726F" w:rsidRDefault="00A42B66" w:rsidP="00A42B66">
      <w:pPr>
        <w:pStyle w:val="Default"/>
        <w:ind w:firstLine="709"/>
        <w:jc w:val="both"/>
        <w:rPr>
          <w:color w:val="auto"/>
        </w:rPr>
      </w:pPr>
      <w:r w:rsidRPr="00E7726F">
        <w:rPr>
          <w:color w:val="auto"/>
        </w:rPr>
        <w:t xml:space="preserve">е) возможность вернуться на любой из этапов заполнения электронной формы запроса без </w:t>
      </w:r>
      <w:proofErr w:type="gramStart"/>
      <w:r w:rsidRPr="00E7726F">
        <w:rPr>
          <w:color w:val="auto"/>
        </w:rPr>
        <w:t>потери</w:t>
      </w:r>
      <w:proofErr w:type="gramEnd"/>
      <w:r w:rsidRPr="00E7726F">
        <w:rPr>
          <w:color w:val="auto"/>
        </w:rPr>
        <w:t xml:space="preserve"> ранее введенной информации; </w:t>
      </w:r>
    </w:p>
    <w:p w:rsidR="00A42B66" w:rsidRPr="00E7726F" w:rsidRDefault="00A42B66" w:rsidP="00A42B66">
      <w:pPr>
        <w:pStyle w:val="Default"/>
        <w:ind w:firstLine="709"/>
        <w:jc w:val="both"/>
        <w:rPr>
          <w:color w:val="auto"/>
        </w:rPr>
      </w:pPr>
      <w:r w:rsidRPr="00E7726F">
        <w:rPr>
          <w:color w:val="auto"/>
        </w:rPr>
        <w:t xml:space="preserve">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 </w:t>
      </w:r>
    </w:p>
    <w:p w:rsidR="00A42B66" w:rsidRPr="00E7726F" w:rsidRDefault="00A42B66" w:rsidP="00A42B66">
      <w:pPr>
        <w:pStyle w:val="Default"/>
        <w:ind w:firstLine="709"/>
        <w:jc w:val="both"/>
        <w:rPr>
          <w:color w:val="auto"/>
        </w:rPr>
      </w:pPr>
      <w:r w:rsidRPr="00E7726F">
        <w:rPr>
          <w:color w:val="auto"/>
        </w:rPr>
        <w:t xml:space="preserve">Сформированный и подписанный </w:t>
      </w:r>
      <w:proofErr w:type="gramStart"/>
      <w:r w:rsidRPr="00E7726F">
        <w:rPr>
          <w:color w:val="auto"/>
        </w:rPr>
        <w:t>запрос</w:t>
      </w:r>
      <w:proofErr w:type="gramEnd"/>
      <w:r w:rsidRPr="00E7726F">
        <w:rPr>
          <w:color w:val="auto"/>
        </w:rPr>
        <w:t xml:space="preserve"> и иные документы, указанные в пункте 29 настоящего Административного регламента, необходимые для предоставления государственной (муниципальной) услуги, направляются в орган (организацию) посредством Единого портала государственных и муниципальных услуг (функций), официального сайта. </w:t>
      </w:r>
    </w:p>
    <w:p w:rsidR="00A42B66" w:rsidRPr="00E7726F" w:rsidRDefault="00A42B66" w:rsidP="00A42B66">
      <w:pPr>
        <w:pStyle w:val="Default"/>
        <w:ind w:firstLine="709"/>
        <w:jc w:val="both"/>
        <w:rPr>
          <w:color w:val="auto"/>
        </w:rPr>
      </w:pPr>
      <w:r w:rsidRPr="00E7726F">
        <w:rPr>
          <w:color w:val="auto"/>
        </w:rPr>
        <w:t xml:space="preserve">26.3. </w:t>
      </w:r>
      <w:r w:rsidRPr="00E7726F">
        <w:rPr>
          <w:bCs/>
          <w:color w:val="auto"/>
        </w:rPr>
        <w:t xml:space="preserve">Прием и регистрация органом (организацией) запроса и иных документов, необходимых для предоставления государственной (муниципальной) услуги (осуществляется </w:t>
      </w:r>
      <w:r w:rsidRPr="00E7726F">
        <w:rPr>
          <w:color w:val="auto"/>
        </w:rPr>
        <w:t>с момента реализации технической возможности</w:t>
      </w:r>
      <w:r w:rsidRPr="00E7726F">
        <w:rPr>
          <w:bCs/>
          <w:color w:val="auto"/>
        </w:rPr>
        <w:t>).</w:t>
      </w:r>
    </w:p>
    <w:p w:rsidR="00A42B66" w:rsidRPr="00E7726F" w:rsidRDefault="00A42B66" w:rsidP="00A42B66">
      <w:pPr>
        <w:pStyle w:val="Default"/>
        <w:ind w:firstLine="709"/>
        <w:jc w:val="both"/>
        <w:rPr>
          <w:color w:val="auto"/>
        </w:rPr>
      </w:pPr>
      <w:r w:rsidRPr="00E7726F">
        <w:rPr>
          <w:color w:val="auto"/>
        </w:rPr>
        <w:t xml:space="preserve">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A42B66" w:rsidRPr="00E7726F" w:rsidRDefault="00A42B66" w:rsidP="00A42B66">
      <w:pPr>
        <w:pStyle w:val="Default"/>
        <w:ind w:firstLine="709"/>
        <w:jc w:val="both"/>
        <w:rPr>
          <w:color w:val="auto"/>
        </w:rPr>
      </w:pPr>
      <w:r w:rsidRPr="00E7726F">
        <w:rPr>
          <w:color w:val="auto"/>
        </w:rPr>
        <w:t xml:space="preserve">Срок регистрации запроса – не позднее рабочего дня, следующего за днем его поступления в Администрацию </w:t>
      </w:r>
      <w:proofErr w:type="spellStart"/>
      <w:r w:rsidRPr="00E7726F">
        <w:rPr>
          <w:color w:val="auto"/>
        </w:rPr>
        <w:t>Бакчарского</w:t>
      </w:r>
      <w:proofErr w:type="spellEnd"/>
      <w:r w:rsidRPr="00E7726F">
        <w:rPr>
          <w:color w:val="auto"/>
        </w:rPr>
        <w:t xml:space="preserve"> района.</w:t>
      </w:r>
    </w:p>
    <w:p w:rsidR="00A42B66" w:rsidRPr="00E7726F" w:rsidRDefault="00A42B66" w:rsidP="00A42B66">
      <w:pPr>
        <w:pStyle w:val="Default"/>
        <w:ind w:firstLine="709"/>
        <w:jc w:val="both"/>
        <w:rPr>
          <w:color w:val="auto"/>
        </w:rPr>
      </w:pPr>
      <w:r w:rsidRPr="00E7726F">
        <w:rPr>
          <w:color w:val="auto"/>
        </w:rPr>
        <w:t>Предоставление муниципальной услуги начинается с момента приема и регистрации органом электронных документов, необходимых для предоставления муниципальной услуги.</w:t>
      </w:r>
    </w:p>
    <w:p w:rsidR="00A42B66" w:rsidRPr="00E7726F" w:rsidRDefault="00A42B66" w:rsidP="00A42B66">
      <w:pPr>
        <w:pStyle w:val="Default"/>
        <w:ind w:firstLine="709"/>
        <w:jc w:val="both"/>
        <w:rPr>
          <w:color w:val="auto"/>
        </w:rPr>
      </w:pPr>
      <w:r w:rsidRPr="00E7726F">
        <w:rPr>
          <w:color w:val="auto"/>
        </w:rPr>
        <w:lastRenderedPageBreak/>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37 настоящего Административного регламента, а также осуществляются следующие действия: </w:t>
      </w:r>
    </w:p>
    <w:p w:rsidR="00A42B66" w:rsidRPr="00E7726F" w:rsidRDefault="00A42B66" w:rsidP="00A42B66">
      <w:pPr>
        <w:pStyle w:val="Default"/>
        <w:ind w:firstLine="709"/>
        <w:jc w:val="both"/>
        <w:rPr>
          <w:color w:val="auto"/>
        </w:rPr>
      </w:pPr>
      <w:r w:rsidRPr="00E7726F">
        <w:rPr>
          <w:color w:val="auto"/>
        </w:rPr>
        <w:t xml:space="preserve">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 </w:t>
      </w:r>
    </w:p>
    <w:p w:rsidR="00A42B66" w:rsidRPr="00E7726F" w:rsidRDefault="00A42B66" w:rsidP="00A42B66">
      <w:pPr>
        <w:pStyle w:val="Default"/>
        <w:ind w:firstLine="709"/>
        <w:jc w:val="both"/>
        <w:rPr>
          <w:color w:val="auto"/>
        </w:rPr>
      </w:pPr>
      <w:r w:rsidRPr="00E7726F">
        <w:rPr>
          <w:color w:val="auto"/>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 государственных и муниципальных услуг (функций), официального сайта заявителю будет представлена информация о ходе выполнения указанного запроса. </w:t>
      </w:r>
    </w:p>
    <w:p w:rsidR="00A42B66" w:rsidRPr="00E7726F" w:rsidRDefault="00A42B66" w:rsidP="00A42B66">
      <w:pPr>
        <w:pStyle w:val="Default"/>
        <w:ind w:firstLine="709"/>
        <w:jc w:val="both"/>
        <w:rPr>
          <w:color w:val="auto"/>
        </w:rPr>
      </w:pPr>
      <w:r w:rsidRPr="00E7726F">
        <w:rPr>
          <w:color w:val="auto"/>
        </w:rPr>
        <w:t xml:space="preserve">Прием и регистрация запроса осуществляются ответственным должностным лицом </w:t>
      </w:r>
    </w:p>
    <w:p w:rsidR="00A42B66" w:rsidRPr="00E7726F" w:rsidRDefault="00A42B66" w:rsidP="00A42B66">
      <w:pPr>
        <w:pStyle w:val="Default"/>
        <w:ind w:firstLine="709"/>
        <w:jc w:val="both"/>
        <w:rPr>
          <w:color w:val="auto"/>
        </w:rPr>
      </w:pPr>
      <w:r w:rsidRPr="00E7726F">
        <w:rPr>
          <w:color w:val="auto"/>
        </w:rPr>
        <w:t xml:space="preserve">После регистрации запрос направляется в структурное подразделение, ответственное за предоставление государственной (муниципальной) услуги. </w:t>
      </w:r>
    </w:p>
    <w:p w:rsidR="00A42B66" w:rsidRPr="00E7726F" w:rsidRDefault="00A42B66" w:rsidP="00A42B66">
      <w:pPr>
        <w:widowControl w:val="0"/>
        <w:autoSpaceDE w:val="0"/>
        <w:autoSpaceDN w:val="0"/>
        <w:adjustRightInd w:val="0"/>
        <w:ind w:firstLine="709"/>
        <w:jc w:val="both"/>
        <w:rPr>
          <w:rFonts w:ascii="Times New Roman" w:hAnsi="Times New Roman" w:cs="Times New Roman"/>
          <w:sz w:val="24"/>
          <w:szCs w:val="24"/>
        </w:rPr>
      </w:pPr>
      <w:r w:rsidRPr="00E7726F">
        <w:rPr>
          <w:rFonts w:ascii="Times New Roman" w:hAnsi="Times New Roman" w:cs="Times New Roman"/>
          <w:sz w:val="24"/>
          <w:szCs w:val="24"/>
        </w:rPr>
        <w:t>После принятия запроса заявителя должностным лицом, уполномоченным на предоставление государственной (муниципальной) услуги, статус запроса заявителя в личном кабинете на Едином портале государственных и муниципальных услуг (функций), официальном сайте обновляется до статуса «принято».</w:t>
      </w:r>
    </w:p>
    <w:p w:rsidR="00A42B66" w:rsidRPr="00E7726F" w:rsidRDefault="00A42B66" w:rsidP="00A42B66">
      <w:pPr>
        <w:widowControl w:val="0"/>
        <w:autoSpaceDE w:val="0"/>
        <w:autoSpaceDN w:val="0"/>
        <w:adjustRightInd w:val="0"/>
        <w:jc w:val="both"/>
        <w:rPr>
          <w:rFonts w:ascii="Times New Roman" w:hAnsi="Times New Roman" w:cs="Times New Roman"/>
          <w:sz w:val="24"/>
          <w:szCs w:val="24"/>
        </w:rPr>
      </w:pPr>
      <w:r w:rsidRPr="00E7726F">
        <w:rPr>
          <w:rFonts w:ascii="Times New Roman" w:hAnsi="Times New Roman" w:cs="Times New Roman"/>
          <w:bCs/>
          <w:sz w:val="24"/>
          <w:szCs w:val="24"/>
        </w:rPr>
        <w:t xml:space="preserve">26.4. Получение результата предоставления государственной (муниципальной) услуги (осуществляется </w:t>
      </w:r>
      <w:r w:rsidRPr="00E7726F">
        <w:rPr>
          <w:rFonts w:ascii="Times New Roman" w:hAnsi="Times New Roman" w:cs="Times New Roman"/>
          <w:sz w:val="24"/>
          <w:szCs w:val="24"/>
        </w:rPr>
        <w:t>с момента реализации технической возможности</w:t>
      </w:r>
      <w:r w:rsidRPr="00E7726F">
        <w:rPr>
          <w:rFonts w:ascii="Times New Roman" w:hAnsi="Times New Roman" w:cs="Times New Roman"/>
          <w:bCs/>
          <w:sz w:val="24"/>
          <w:szCs w:val="24"/>
        </w:rPr>
        <w:t>).</w:t>
      </w:r>
    </w:p>
    <w:p w:rsidR="00A42B66" w:rsidRPr="00E7726F" w:rsidRDefault="00A42B66" w:rsidP="00A42B66">
      <w:pPr>
        <w:pStyle w:val="Default"/>
        <w:ind w:firstLine="709"/>
        <w:jc w:val="both"/>
        <w:rPr>
          <w:color w:val="auto"/>
        </w:rPr>
      </w:pPr>
      <w:r w:rsidRPr="00E7726F">
        <w:rPr>
          <w:color w:val="auto"/>
        </w:rPr>
        <w:t xml:space="preserve">В качестве результата предоставления государственной (муниципальной) услуги заявитель по его выбору вправе получить </w:t>
      </w:r>
      <w:proofErr w:type="spellStart"/>
      <w:r w:rsidRPr="00E7726F">
        <w:rPr>
          <w:color w:val="auto"/>
        </w:rPr>
        <w:t>__________в</w:t>
      </w:r>
      <w:proofErr w:type="spellEnd"/>
      <w:r w:rsidRPr="00E7726F">
        <w:rPr>
          <w:color w:val="auto"/>
        </w:rPr>
        <w:t xml:space="preserve"> форме электронного документа, подписанного уполномоченным должностным лицом с использованием усиленной квалифицированной электронной подписи. </w:t>
      </w:r>
    </w:p>
    <w:p w:rsidR="00A42B66" w:rsidRPr="00E7726F" w:rsidRDefault="00A42B66" w:rsidP="00A42B66">
      <w:pPr>
        <w:widowControl w:val="0"/>
        <w:autoSpaceDE w:val="0"/>
        <w:autoSpaceDN w:val="0"/>
        <w:adjustRightInd w:val="0"/>
        <w:ind w:firstLine="709"/>
        <w:jc w:val="both"/>
        <w:rPr>
          <w:rFonts w:ascii="Times New Roman" w:hAnsi="Times New Roman" w:cs="Times New Roman"/>
          <w:sz w:val="24"/>
          <w:szCs w:val="24"/>
        </w:rPr>
      </w:pPr>
      <w:r w:rsidRPr="00E7726F">
        <w:rPr>
          <w:rFonts w:ascii="Times New Roman" w:hAnsi="Times New Roman" w:cs="Times New Roman"/>
          <w:sz w:val="24"/>
          <w:szCs w:val="24"/>
        </w:rPr>
        <w:t>Заявитель вправе получить результат предоставления государственной (муниципальной) услуги в форме электронного документа или документа на бумажном носителе в течение срока действия результата предоставления государственной (муниципальной) услуги.</w:t>
      </w:r>
    </w:p>
    <w:p w:rsidR="00A42B66" w:rsidRPr="00E7726F" w:rsidRDefault="00A42B66" w:rsidP="00A42B66">
      <w:pPr>
        <w:widowControl w:val="0"/>
        <w:autoSpaceDE w:val="0"/>
        <w:autoSpaceDN w:val="0"/>
        <w:adjustRightInd w:val="0"/>
        <w:jc w:val="both"/>
        <w:rPr>
          <w:rFonts w:ascii="Times New Roman" w:hAnsi="Times New Roman" w:cs="Times New Roman"/>
          <w:sz w:val="24"/>
          <w:szCs w:val="24"/>
        </w:rPr>
      </w:pPr>
      <w:r w:rsidRPr="00E7726F">
        <w:rPr>
          <w:rFonts w:ascii="Times New Roman" w:hAnsi="Times New Roman" w:cs="Times New Roman"/>
          <w:bCs/>
          <w:sz w:val="24"/>
          <w:szCs w:val="24"/>
        </w:rPr>
        <w:t xml:space="preserve">26.5 Получение сведений о ходе выполнения запроса (осуществляется </w:t>
      </w:r>
      <w:r w:rsidRPr="00E7726F">
        <w:rPr>
          <w:rFonts w:ascii="Times New Roman" w:hAnsi="Times New Roman" w:cs="Times New Roman"/>
          <w:sz w:val="24"/>
          <w:szCs w:val="24"/>
        </w:rPr>
        <w:t>с момента реализации технической возможности</w:t>
      </w:r>
      <w:r w:rsidRPr="00E7726F">
        <w:rPr>
          <w:rFonts w:ascii="Times New Roman" w:hAnsi="Times New Roman" w:cs="Times New Roman"/>
          <w:bCs/>
          <w:sz w:val="24"/>
          <w:szCs w:val="24"/>
        </w:rPr>
        <w:t xml:space="preserve">). </w:t>
      </w:r>
    </w:p>
    <w:p w:rsidR="00A42B66" w:rsidRPr="00E7726F" w:rsidRDefault="00A42B66" w:rsidP="00A42B66">
      <w:pPr>
        <w:pStyle w:val="Default"/>
        <w:ind w:firstLine="709"/>
        <w:jc w:val="both"/>
        <w:rPr>
          <w:color w:val="auto"/>
        </w:rPr>
      </w:pPr>
      <w:r w:rsidRPr="00E7726F">
        <w:rPr>
          <w:color w:val="auto"/>
        </w:rPr>
        <w:t xml:space="preserve">Заявитель имеет возможность получения информации о ходе предоставления муниципальной услуги. </w:t>
      </w:r>
    </w:p>
    <w:p w:rsidR="00A42B66" w:rsidRPr="00E7726F" w:rsidRDefault="00A42B66" w:rsidP="00A42B66">
      <w:pPr>
        <w:widowControl w:val="0"/>
        <w:autoSpaceDE w:val="0"/>
        <w:autoSpaceDN w:val="0"/>
        <w:adjustRightInd w:val="0"/>
        <w:ind w:firstLine="709"/>
        <w:jc w:val="both"/>
        <w:rPr>
          <w:rFonts w:ascii="Times New Roman" w:hAnsi="Times New Roman" w:cs="Times New Roman"/>
          <w:sz w:val="24"/>
          <w:szCs w:val="24"/>
        </w:rPr>
      </w:pPr>
      <w:r w:rsidRPr="00E7726F">
        <w:rPr>
          <w:rFonts w:ascii="Times New Roman" w:hAnsi="Times New Roman" w:cs="Times New Roman"/>
          <w:sz w:val="24"/>
          <w:szCs w:val="24"/>
        </w:rPr>
        <w:t>Информация о ходе предоставления муниципальной услуги направляется заявителю органами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официального сайта по выбору заявителя.</w:t>
      </w:r>
    </w:p>
    <w:p w:rsidR="00A42B66" w:rsidRPr="00E7726F" w:rsidRDefault="00A42B66" w:rsidP="00A42B66">
      <w:pPr>
        <w:pStyle w:val="Default"/>
        <w:ind w:firstLine="709"/>
        <w:jc w:val="both"/>
        <w:rPr>
          <w:color w:val="auto"/>
        </w:rPr>
      </w:pPr>
      <w:r w:rsidRPr="00E7726F">
        <w:rPr>
          <w:color w:val="auto"/>
        </w:rPr>
        <w:t xml:space="preserve">При предоставлении государственной (муниципальной) услуги в электронной форме заявителю направляется: </w:t>
      </w:r>
    </w:p>
    <w:p w:rsidR="00A42B66" w:rsidRPr="00E7726F" w:rsidRDefault="00A42B66" w:rsidP="00A42B66">
      <w:pPr>
        <w:pStyle w:val="Default"/>
        <w:ind w:firstLine="709"/>
        <w:jc w:val="both"/>
        <w:rPr>
          <w:color w:val="auto"/>
        </w:rPr>
      </w:pPr>
      <w:r w:rsidRPr="00E7726F">
        <w:rPr>
          <w:color w:val="auto"/>
        </w:rPr>
        <w:t xml:space="preserve">а) уведомление о записи на прием в орган или многофункциональный центр; </w:t>
      </w:r>
    </w:p>
    <w:p w:rsidR="00A42B66" w:rsidRPr="00E7726F" w:rsidRDefault="00A42B66" w:rsidP="00A42B66">
      <w:pPr>
        <w:pStyle w:val="Default"/>
        <w:ind w:firstLine="709"/>
        <w:jc w:val="both"/>
        <w:rPr>
          <w:color w:val="auto"/>
        </w:rPr>
      </w:pPr>
      <w:r w:rsidRPr="00E7726F">
        <w:rPr>
          <w:color w:val="auto"/>
        </w:rPr>
        <w:t>б) уведомление о приеме и регистрации запроса и иных документов, необходимых для предоставления муниципальной услуги;</w:t>
      </w:r>
    </w:p>
    <w:p w:rsidR="00A42B66" w:rsidRPr="00E7726F" w:rsidRDefault="00A42B66" w:rsidP="00A42B66">
      <w:pPr>
        <w:pStyle w:val="Default"/>
        <w:ind w:firstLine="709"/>
        <w:jc w:val="both"/>
        <w:rPr>
          <w:color w:val="auto"/>
        </w:rPr>
      </w:pPr>
      <w:r w:rsidRPr="00E7726F">
        <w:rPr>
          <w:color w:val="auto"/>
        </w:rPr>
        <w:t>в) уведомление о начале процедуры предоставления муниципальной услуги</w:t>
      </w:r>
      <w:r w:rsidRPr="00E7726F">
        <w:rPr>
          <w:iCs/>
          <w:color w:val="auto"/>
        </w:rPr>
        <w:t xml:space="preserve">; </w:t>
      </w:r>
    </w:p>
    <w:p w:rsidR="00A42B66" w:rsidRPr="00E7726F" w:rsidRDefault="00A42B66" w:rsidP="00A42B66">
      <w:pPr>
        <w:pStyle w:val="Default"/>
        <w:ind w:firstLine="709"/>
        <w:jc w:val="both"/>
        <w:rPr>
          <w:color w:val="auto"/>
        </w:rPr>
      </w:pPr>
      <w:r w:rsidRPr="00E7726F">
        <w:rPr>
          <w:color w:val="auto"/>
        </w:rPr>
        <w:lastRenderedPageBreak/>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r w:rsidRPr="00E7726F">
        <w:rPr>
          <w:i/>
          <w:iCs/>
          <w:color w:val="auto"/>
        </w:rPr>
        <w:t xml:space="preserve"> </w:t>
      </w:r>
    </w:p>
    <w:p w:rsidR="00A42B66" w:rsidRPr="00E7726F" w:rsidRDefault="00A42B66" w:rsidP="00A42B66">
      <w:pPr>
        <w:pStyle w:val="Default"/>
        <w:ind w:firstLine="709"/>
        <w:jc w:val="both"/>
        <w:rPr>
          <w:color w:val="auto"/>
        </w:rPr>
      </w:pPr>
      <w:proofErr w:type="spellStart"/>
      <w:r w:rsidRPr="00E7726F">
        <w:rPr>
          <w:color w:val="auto"/>
        </w:rPr>
        <w:t>д</w:t>
      </w:r>
      <w:proofErr w:type="spellEnd"/>
      <w:r w:rsidRPr="00E7726F">
        <w:rPr>
          <w:color w:val="auto"/>
        </w:rPr>
        <w:t>) уведомление о факте получения информации, подтверждающей оплату муниципальной услуги;</w:t>
      </w:r>
      <w:r w:rsidRPr="00E7726F">
        <w:rPr>
          <w:i/>
          <w:iCs/>
          <w:color w:val="auto"/>
        </w:rPr>
        <w:t xml:space="preserve"> </w:t>
      </w:r>
    </w:p>
    <w:p w:rsidR="00A42B66" w:rsidRPr="00E7726F" w:rsidRDefault="00A42B66" w:rsidP="00A42B66">
      <w:pPr>
        <w:pStyle w:val="Default"/>
        <w:ind w:firstLine="709"/>
        <w:jc w:val="both"/>
        <w:rPr>
          <w:color w:val="auto"/>
        </w:rPr>
      </w:pPr>
      <w:r w:rsidRPr="00E7726F">
        <w:rPr>
          <w:color w:val="auto"/>
        </w:rPr>
        <w:t>е) уведомление о результатах рассмотрения документов, необходимых для предоставления муниципальной услуги;</w:t>
      </w:r>
      <w:r w:rsidRPr="00E7726F">
        <w:rPr>
          <w:i/>
          <w:iCs/>
          <w:color w:val="auto"/>
        </w:rPr>
        <w:t xml:space="preserve"> </w:t>
      </w:r>
    </w:p>
    <w:p w:rsidR="00A42B66" w:rsidRPr="00E7726F" w:rsidRDefault="00A42B66" w:rsidP="00A42B66">
      <w:pPr>
        <w:pStyle w:val="Default"/>
        <w:ind w:firstLine="709"/>
        <w:jc w:val="both"/>
        <w:rPr>
          <w:color w:val="auto"/>
        </w:rPr>
      </w:pPr>
      <w:r w:rsidRPr="00E7726F">
        <w:rPr>
          <w:color w:val="auto"/>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A42B66" w:rsidRPr="00E7726F" w:rsidRDefault="00A42B66" w:rsidP="00A42B66">
      <w:pPr>
        <w:pStyle w:val="Default"/>
        <w:ind w:firstLine="709"/>
        <w:jc w:val="both"/>
        <w:rPr>
          <w:i/>
          <w:iCs/>
          <w:color w:val="auto"/>
        </w:rPr>
      </w:pPr>
      <w:proofErr w:type="spellStart"/>
      <w:r w:rsidRPr="00E7726F">
        <w:rPr>
          <w:color w:val="auto"/>
        </w:rPr>
        <w:t>з</w:t>
      </w:r>
      <w:proofErr w:type="spellEnd"/>
      <w:r w:rsidRPr="00E7726F">
        <w:rPr>
          <w:color w:val="auto"/>
        </w:rPr>
        <w:t>) уведомление о мотивированном отказе в предоставлении муниципальной услуги.</w:t>
      </w:r>
      <w:r w:rsidRPr="00E7726F">
        <w:rPr>
          <w:i/>
          <w:iCs/>
          <w:color w:val="auto"/>
        </w:rPr>
        <w:t xml:space="preserve"> </w:t>
      </w:r>
    </w:p>
    <w:p w:rsidR="00A42B66" w:rsidRPr="00E7726F" w:rsidRDefault="00A42B66" w:rsidP="00A42B66">
      <w:pPr>
        <w:widowControl w:val="0"/>
        <w:autoSpaceDE w:val="0"/>
        <w:autoSpaceDN w:val="0"/>
        <w:adjustRightInd w:val="0"/>
        <w:jc w:val="both"/>
        <w:rPr>
          <w:rFonts w:ascii="Times New Roman" w:hAnsi="Times New Roman" w:cs="Times New Roman"/>
          <w:sz w:val="24"/>
          <w:szCs w:val="24"/>
        </w:rPr>
      </w:pPr>
      <w:r w:rsidRPr="00E7726F">
        <w:rPr>
          <w:rFonts w:ascii="Times New Roman" w:hAnsi="Times New Roman" w:cs="Times New Roman"/>
          <w:bCs/>
          <w:sz w:val="24"/>
          <w:szCs w:val="24"/>
        </w:rPr>
        <w:t xml:space="preserve">26.7. Осуществление оценки качества предоставления услуги, оказанной в электронной форме (осуществляется </w:t>
      </w:r>
      <w:r w:rsidRPr="00E7726F">
        <w:rPr>
          <w:rFonts w:ascii="Times New Roman" w:hAnsi="Times New Roman" w:cs="Times New Roman"/>
          <w:sz w:val="24"/>
          <w:szCs w:val="24"/>
        </w:rPr>
        <w:t>с момента реализации технической возможности</w:t>
      </w:r>
      <w:r w:rsidRPr="00E7726F">
        <w:rPr>
          <w:rFonts w:ascii="Times New Roman" w:hAnsi="Times New Roman" w:cs="Times New Roman"/>
          <w:bCs/>
          <w:sz w:val="24"/>
          <w:szCs w:val="24"/>
        </w:rPr>
        <w:t xml:space="preserve">). </w:t>
      </w:r>
    </w:p>
    <w:p w:rsidR="00A42B66" w:rsidRPr="00E7726F" w:rsidRDefault="00A42B66" w:rsidP="00A42B66">
      <w:pPr>
        <w:pStyle w:val="Default"/>
        <w:ind w:firstLine="709"/>
        <w:jc w:val="both"/>
        <w:rPr>
          <w:color w:val="auto"/>
        </w:rPr>
      </w:pPr>
      <w:r w:rsidRPr="00E7726F">
        <w:rPr>
          <w:color w:val="auto"/>
        </w:rPr>
        <w:t xml:space="preserve">Заявителям обеспечивается возможность оценить доступность и качество муниципальной услуги на Едином портале государственных и муниципальных услуг (функций) с помощью устройств подвижной радиотелефонной связи, терминальных устройств. </w:t>
      </w:r>
    </w:p>
    <w:p w:rsidR="00A42B66" w:rsidRPr="00E7726F" w:rsidRDefault="00A42B66" w:rsidP="00A42B66">
      <w:pPr>
        <w:pStyle w:val="22"/>
        <w:keepNext/>
        <w:keepLines/>
        <w:shd w:val="clear" w:color="auto" w:fill="auto"/>
        <w:spacing w:before="0" w:after="203" w:line="240" w:lineRule="auto"/>
        <w:ind w:left="2160"/>
        <w:jc w:val="left"/>
        <w:rPr>
          <w:rFonts w:ascii="Times New Roman" w:hAnsi="Times New Roman" w:cs="Times New Roman"/>
          <w:sz w:val="24"/>
          <w:szCs w:val="24"/>
        </w:rPr>
      </w:pPr>
      <w:bookmarkStart w:id="14" w:name="bookmark8"/>
      <w:r w:rsidRPr="00E7726F">
        <w:rPr>
          <w:rFonts w:ascii="Times New Roman" w:hAnsi="Times New Roman" w:cs="Times New Roman"/>
          <w:sz w:val="24"/>
          <w:szCs w:val="24"/>
        </w:rPr>
        <w:t xml:space="preserve">4. Формы </w:t>
      </w:r>
      <w:proofErr w:type="gramStart"/>
      <w:r w:rsidRPr="00E7726F">
        <w:rPr>
          <w:rFonts w:ascii="Times New Roman" w:hAnsi="Times New Roman" w:cs="Times New Roman"/>
          <w:sz w:val="24"/>
          <w:szCs w:val="24"/>
        </w:rPr>
        <w:t>контроля за</w:t>
      </w:r>
      <w:proofErr w:type="gramEnd"/>
      <w:r w:rsidRPr="00E7726F">
        <w:rPr>
          <w:rFonts w:ascii="Times New Roman" w:hAnsi="Times New Roman" w:cs="Times New Roman"/>
          <w:sz w:val="24"/>
          <w:szCs w:val="24"/>
        </w:rPr>
        <w:t xml:space="preserve"> исполнением регламента</w:t>
      </w:r>
      <w:bookmarkEnd w:id="14"/>
    </w:p>
    <w:p w:rsidR="00A42B66" w:rsidRPr="00E7726F" w:rsidRDefault="00A42B66" w:rsidP="00A42B66">
      <w:pPr>
        <w:pStyle w:val="a7"/>
        <w:numPr>
          <w:ilvl w:val="0"/>
          <w:numId w:val="10"/>
        </w:numPr>
        <w:shd w:val="clear" w:color="auto" w:fill="auto"/>
        <w:tabs>
          <w:tab w:val="left" w:pos="1148"/>
        </w:tabs>
        <w:spacing w:before="0" w:after="0" w:line="240" w:lineRule="auto"/>
        <w:ind w:left="20" w:right="20" w:firstLine="700"/>
        <w:jc w:val="both"/>
        <w:rPr>
          <w:rFonts w:ascii="Times New Roman" w:hAnsi="Times New Roman" w:cs="Times New Roman"/>
          <w:sz w:val="24"/>
          <w:szCs w:val="24"/>
        </w:rPr>
      </w:pPr>
      <w:r w:rsidRPr="00E7726F">
        <w:rPr>
          <w:rFonts w:ascii="Times New Roman" w:hAnsi="Times New Roman" w:cs="Times New Roman"/>
          <w:sz w:val="24"/>
          <w:szCs w:val="24"/>
        </w:rPr>
        <w:t xml:space="preserve">Порядок осуществления текущего </w:t>
      </w:r>
      <w:proofErr w:type="gramStart"/>
      <w:r w:rsidRPr="00E7726F">
        <w:rPr>
          <w:rFonts w:ascii="Times New Roman" w:hAnsi="Times New Roman" w:cs="Times New Roman"/>
          <w:sz w:val="24"/>
          <w:szCs w:val="24"/>
        </w:rPr>
        <w:t>контроля за</w:t>
      </w:r>
      <w:proofErr w:type="gramEnd"/>
      <w:r w:rsidRPr="00E7726F">
        <w:rPr>
          <w:rFonts w:ascii="Times New Roman" w:hAnsi="Times New Roman" w:cs="Times New Roman"/>
          <w:sz w:val="24"/>
          <w:szCs w:val="24"/>
        </w:rPr>
        <w:t xml:space="preserve"> соблюдением и исполнением ответственными специалистами Органа положений регламента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w:t>
      </w:r>
    </w:p>
    <w:p w:rsidR="00A42B66" w:rsidRPr="00E7726F" w:rsidRDefault="00A42B66" w:rsidP="00A42B66">
      <w:pPr>
        <w:pStyle w:val="a7"/>
        <w:shd w:val="clear" w:color="auto" w:fill="auto"/>
        <w:spacing w:before="0" w:after="0" w:line="240" w:lineRule="auto"/>
        <w:ind w:left="20" w:right="20" w:firstLine="700"/>
        <w:jc w:val="both"/>
        <w:rPr>
          <w:rFonts w:ascii="Times New Roman" w:hAnsi="Times New Roman" w:cs="Times New Roman"/>
          <w:sz w:val="24"/>
          <w:szCs w:val="24"/>
        </w:rPr>
      </w:pPr>
      <w:r w:rsidRPr="00E7726F">
        <w:rPr>
          <w:rFonts w:ascii="Times New Roman" w:hAnsi="Times New Roman" w:cs="Times New Roman"/>
          <w:sz w:val="24"/>
          <w:szCs w:val="24"/>
        </w:rPr>
        <w:t>Текущий контроль исполнения регламента осуществляется руководителем Органа, заместителем руководителя Органа.</w:t>
      </w:r>
    </w:p>
    <w:p w:rsidR="00A42B66" w:rsidRPr="00E7726F" w:rsidRDefault="00A42B66" w:rsidP="00A42B66">
      <w:pPr>
        <w:pStyle w:val="a7"/>
        <w:shd w:val="clear" w:color="auto" w:fill="auto"/>
        <w:spacing w:before="0" w:after="0" w:line="240" w:lineRule="auto"/>
        <w:ind w:left="20" w:right="20" w:firstLine="700"/>
        <w:jc w:val="both"/>
        <w:rPr>
          <w:rFonts w:ascii="Times New Roman" w:hAnsi="Times New Roman" w:cs="Times New Roman"/>
          <w:sz w:val="24"/>
          <w:szCs w:val="24"/>
        </w:rPr>
      </w:pPr>
      <w:r w:rsidRPr="00E7726F">
        <w:rPr>
          <w:rFonts w:ascii="Times New Roman" w:hAnsi="Times New Roman" w:cs="Times New Roman"/>
          <w:sz w:val="24"/>
          <w:szCs w:val="24"/>
        </w:rPr>
        <w:t xml:space="preserve">Текущий </w:t>
      </w:r>
      <w:proofErr w:type="gramStart"/>
      <w:r w:rsidRPr="00E7726F">
        <w:rPr>
          <w:rFonts w:ascii="Times New Roman" w:hAnsi="Times New Roman" w:cs="Times New Roman"/>
          <w:sz w:val="24"/>
          <w:szCs w:val="24"/>
        </w:rPr>
        <w:t>контроль за</w:t>
      </w:r>
      <w:proofErr w:type="gramEnd"/>
      <w:r w:rsidRPr="00E7726F">
        <w:rPr>
          <w:rFonts w:ascii="Times New Roman" w:hAnsi="Times New Roman" w:cs="Times New Roman"/>
          <w:sz w:val="24"/>
          <w:szCs w:val="24"/>
        </w:rPr>
        <w:t xml:space="preserve"> соблюдением и исполнением ответственными специалистами Органа правовых актов Российской Федерации и Томской области, положений регламента, устанавливающих требования к предоставлению муниципальной услуги, а также принятием решений ответственными лицами проводится путем:</w:t>
      </w:r>
    </w:p>
    <w:p w:rsidR="00A42B66" w:rsidRPr="00E7726F" w:rsidRDefault="00A42B66" w:rsidP="00A42B66">
      <w:pPr>
        <w:pStyle w:val="a7"/>
        <w:numPr>
          <w:ilvl w:val="0"/>
          <w:numId w:val="2"/>
        </w:numPr>
        <w:shd w:val="clear" w:color="auto" w:fill="auto"/>
        <w:tabs>
          <w:tab w:val="left" w:pos="859"/>
        </w:tabs>
        <w:spacing w:before="0" w:after="0" w:line="240" w:lineRule="auto"/>
        <w:ind w:left="20" w:firstLine="700"/>
        <w:jc w:val="both"/>
        <w:rPr>
          <w:rFonts w:ascii="Times New Roman" w:hAnsi="Times New Roman" w:cs="Times New Roman"/>
          <w:sz w:val="24"/>
          <w:szCs w:val="24"/>
        </w:rPr>
      </w:pPr>
      <w:r w:rsidRPr="00E7726F">
        <w:rPr>
          <w:rFonts w:ascii="Times New Roman" w:hAnsi="Times New Roman" w:cs="Times New Roman"/>
          <w:sz w:val="24"/>
          <w:szCs w:val="24"/>
        </w:rPr>
        <w:t>оперативного выяснения хода выполнения административных процедур,</w:t>
      </w:r>
    </w:p>
    <w:p w:rsidR="00A42B66" w:rsidRPr="00E7726F" w:rsidRDefault="00A42B66" w:rsidP="00A42B66">
      <w:pPr>
        <w:pStyle w:val="a7"/>
        <w:numPr>
          <w:ilvl w:val="0"/>
          <w:numId w:val="2"/>
        </w:numPr>
        <w:shd w:val="clear" w:color="auto" w:fill="auto"/>
        <w:tabs>
          <w:tab w:val="left" w:pos="859"/>
        </w:tabs>
        <w:spacing w:before="0" w:after="0" w:line="240" w:lineRule="auto"/>
        <w:ind w:left="20" w:firstLine="700"/>
        <w:jc w:val="both"/>
        <w:rPr>
          <w:rFonts w:ascii="Times New Roman" w:hAnsi="Times New Roman" w:cs="Times New Roman"/>
          <w:sz w:val="24"/>
          <w:szCs w:val="24"/>
        </w:rPr>
      </w:pPr>
      <w:r w:rsidRPr="00E7726F">
        <w:rPr>
          <w:rFonts w:ascii="Times New Roman" w:hAnsi="Times New Roman" w:cs="Times New Roman"/>
          <w:sz w:val="24"/>
          <w:szCs w:val="24"/>
        </w:rPr>
        <w:t>напоминаний о своевременном выполнении административных действий,</w:t>
      </w:r>
    </w:p>
    <w:p w:rsidR="00A42B66" w:rsidRPr="00E7726F" w:rsidRDefault="00A42B66" w:rsidP="00A42B66">
      <w:pPr>
        <w:pStyle w:val="a7"/>
        <w:numPr>
          <w:ilvl w:val="0"/>
          <w:numId w:val="2"/>
        </w:numPr>
        <w:shd w:val="clear" w:color="auto" w:fill="auto"/>
        <w:tabs>
          <w:tab w:val="left" w:pos="980"/>
        </w:tabs>
        <w:spacing w:before="0" w:after="0" w:line="240" w:lineRule="auto"/>
        <w:ind w:left="20" w:right="20" w:firstLine="700"/>
        <w:jc w:val="both"/>
        <w:rPr>
          <w:rFonts w:ascii="Times New Roman" w:hAnsi="Times New Roman" w:cs="Times New Roman"/>
          <w:sz w:val="24"/>
          <w:szCs w:val="24"/>
        </w:rPr>
      </w:pPr>
      <w:r w:rsidRPr="00E7726F">
        <w:rPr>
          <w:rFonts w:ascii="Times New Roman" w:hAnsi="Times New Roman" w:cs="Times New Roman"/>
          <w:sz w:val="24"/>
          <w:szCs w:val="24"/>
        </w:rPr>
        <w:t xml:space="preserve">истребования от ответственных исполнителей </w:t>
      </w:r>
      <w:proofErr w:type="gramStart"/>
      <w:r w:rsidRPr="00E7726F">
        <w:rPr>
          <w:rFonts w:ascii="Times New Roman" w:hAnsi="Times New Roman" w:cs="Times New Roman"/>
          <w:sz w:val="24"/>
          <w:szCs w:val="24"/>
        </w:rPr>
        <w:t>объяснений причин задержки осуществления административных действий</w:t>
      </w:r>
      <w:proofErr w:type="gramEnd"/>
      <w:r w:rsidRPr="00E7726F">
        <w:rPr>
          <w:rFonts w:ascii="Times New Roman" w:hAnsi="Times New Roman" w:cs="Times New Roman"/>
          <w:sz w:val="24"/>
          <w:szCs w:val="24"/>
        </w:rPr>
        <w:t>.</w:t>
      </w:r>
    </w:p>
    <w:p w:rsidR="00A42B66" w:rsidRPr="00E7726F" w:rsidRDefault="00A42B66" w:rsidP="00A42B66">
      <w:pPr>
        <w:pStyle w:val="a7"/>
        <w:shd w:val="clear" w:color="auto" w:fill="auto"/>
        <w:spacing w:before="0" w:after="0" w:line="240" w:lineRule="auto"/>
        <w:ind w:left="20" w:right="20" w:firstLine="700"/>
        <w:jc w:val="both"/>
        <w:rPr>
          <w:rFonts w:ascii="Times New Roman" w:hAnsi="Times New Roman" w:cs="Times New Roman"/>
          <w:sz w:val="24"/>
          <w:szCs w:val="24"/>
        </w:rPr>
      </w:pPr>
      <w:r w:rsidRPr="00E7726F">
        <w:rPr>
          <w:rFonts w:ascii="Times New Roman" w:hAnsi="Times New Roman" w:cs="Times New Roman"/>
          <w:sz w:val="24"/>
          <w:szCs w:val="24"/>
        </w:rPr>
        <w:t>Периодичность осуществления текущего контроля устанавливается руководителем Органа.</w:t>
      </w:r>
    </w:p>
    <w:p w:rsidR="00A42B66" w:rsidRPr="00E7726F" w:rsidRDefault="00A42B66" w:rsidP="00A42B66">
      <w:pPr>
        <w:pStyle w:val="a7"/>
        <w:shd w:val="clear" w:color="auto" w:fill="auto"/>
        <w:spacing w:before="0" w:after="0" w:line="240" w:lineRule="auto"/>
        <w:ind w:left="20" w:right="20" w:firstLine="700"/>
        <w:jc w:val="both"/>
        <w:rPr>
          <w:rFonts w:ascii="Times New Roman" w:hAnsi="Times New Roman" w:cs="Times New Roman"/>
          <w:sz w:val="24"/>
          <w:szCs w:val="24"/>
        </w:rPr>
      </w:pPr>
      <w:r w:rsidRPr="00E7726F">
        <w:rPr>
          <w:rFonts w:ascii="Times New Roman" w:hAnsi="Times New Roman" w:cs="Times New Roman"/>
          <w:sz w:val="24"/>
          <w:szCs w:val="24"/>
        </w:rPr>
        <w:t>28. Порядок и периодичность осуществления плановых и внеплановых проверок полноты и качества предоставления муниципальной услуги.</w:t>
      </w:r>
    </w:p>
    <w:p w:rsidR="00A42B66" w:rsidRPr="00E7726F" w:rsidRDefault="00A42B66" w:rsidP="00A42B66">
      <w:pPr>
        <w:pStyle w:val="a7"/>
        <w:shd w:val="clear" w:color="auto" w:fill="auto"/>
        <w:spacing w:before="0" w:after="0" w:line="240" w:lineRule="auto"/>
        <w:ind w:left="20" w:right="20" w:firstLine="700"/>
        <w:jc w:val="both"/>
        <w:rPr>
          <w:rFonts w:ascii="Times New Roman" w:hAnsi="Times New Roman" w:cs="Times New Roman"/>
          <w:sz w:val="24"/>
          <w:szCs w:val="24"/>
        </w:rPr>
      </w:pPr>
      <w:proofErr w:type="gramStart"/>
      <w:r w:rsidRPr="00E7726F">
        <w:rPr>
          <w:rFonts w:ascii="Times New Roman" w:hAnsi="Times New Roman" w:cs="Times New Roman"/>
          <w:sz w:val="24"/>
          <w:szCs w:val="24"/>
        </w:rPr>
        <w:t>Контроль за</w:t>
      </w:r>
      <w:proofErr w:type="gramEnd"/>
      <w:r w:rsidRPr="00E7726F">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жалоб, принятие решений и подготовку ответов на обращения заявителей, содержание жалобы на действие (бездействие) специалистов Органа.</w:t>
      </w:r>
    </w:p>
    <w:p w:rsidR="00A42B66" w:rsidRPr="00E7726F" w:rsidRDefault="00A42B66" w:rsidP="00A42B66">
      <w:pPr>
        <w:pStyle w:val="a7"/>
        <w:shd w:val="clear" w:color="auto" w:fill="auto"/>
        <w:spacing w:before="0" w:after="0" w:line="240" w:lineRule="auto"/>
        <w:ind w:left="20" w:right="20" w:firstLine="700"/>
        <w:jc w:val="both"/>
        <w:rPr>
          <w:rFonts w:ascii="Times New Roman" w:hAnsi="Times New Roman" w:cs="Times New Roman"/>
          <w:sz w:val="24"/>
          <w:szCs w:val="24"/>
        </w:rPr>
      </w:pPr>
      <w:r w:rsidRPr="00E7726F">
        <w:rPr>
          <w:rFonts w:ascii="Times New Roman" w:hAnsi="Times New Roman" w:cs="Times New Roman"/>
          <w:sz w:val="24"/>
          <w:szCs w:val="24"/>
        </w:rPr>
        <w:t xml:space="preserve">Формами </w:t>
      </w:r>
      <w:proofErr w:type="gramStart"/>
      <w:r w:rsidRPr="00E7726F">
        <w:rPr>
          <w:rFonts w:ascii="Times New Roman" w:hAnsi="Times New Roman" w:cs="Times New Roman"/>
          <w:sz w:val="24"/>
          <w:szCs w:val="24"/>
        </w:rPr>
        <w:t>контроля за</w:t>
      </w:r>
      <w:proofErr w:type="gramEnd"/>
      <w:r w:rsidRPr="00E7726F">
        <w:rPr>
          <w:rFonts w:ascii="Times New Roman" w:hAnsi="Times New Roman" w:cs="Times New Roman"/>
          <w:sz w:val="24"/>
          <w:szCs w:val="24"/>
        </w:rPr>
        <w:t xml:space="preserve"> полнотой и качеством предоставления муниципальной услуги являются:</w:t>
      </w:r>
    </w:p>
    <w:p w:rsidR="00A42B66" w:rsidRPr="00E7726F" w:rsidRDefault="00A42B66" w:rsidP="00A42B66">
      <w:pPr>
        <w:pStyle w:val="a7"/>
        <w:numPr>
          <w:ilvl w:val="0"/>
          <w:numId w:val="2"/>
        </w:numPr>
        <w:shd w:val="clear" w:color="auto" w:fill="auto"/>
        <w:tabs>
          <w:tab w:val="left" w:pos="850"/>
        </w:tabs>
        <w:spacing w:before="0" w:after="0" w:line="240" w:lineRule="auto"/>
        <w:ind w:left="20" w:firstLine="700"/>
        <w:jc w:val="both"/>
        <w:rPr>
          <w:rFonts w:ascii="Times New Roman" w:hAnsi="Times New Roman" w:cs="Times New Roman"/>
          <w:sz w:val="24"/>
          <w:szCs w:val="24"/>
        </w:rPr>
      </w:pPr>
      <w:r w:rsidRPr="00E7726F">
        <w:rPr>
          <w:rFonts w:ascii="Times New Roman" w:hAnsi="Times New Roman" w:cs="Times New Roman"/>
          <w:sz w:val="24"/>
          <w:szCs w:val="24"/>
        </w:rPr>
        <w:t>рассмотрение отчетов и справок о предоставлении муниципальной услуги;</w:t>
      </w:r>
    </w:p>
    <w:p w:rsidR="00A42B66" w:rsidRPr="00E7726F" w:rsidRDefault="00A42B66" w:rsidP="00A42B66">
      <w:pPr>
        <w:pStyle w:val="a7"/>
        <w:numPr>
          <w:ilvl w:val="0"/>
          <w:numId w:val="2"/>
        </w:numPr>
        <w:shd w:val="clear" w:color="auto" w:fill="auto"/>
        <w:tabs>
          <w:tab w:val="left" w:pos="1023"/>
        </w:tabs>
        <w:spacing w:before="0" w:after="0" w:line="240" w:lineRule="auto"/>
        <w:ind w:left="20" w:right="20" w:firstLine="700"/>
        <w:jc w:val="both"/>
        <w:rPr>
          <w:rFonts w:ascii="Times New Roman" w:hAnsi="Times New Roman" w:cs="Times New Roman"/>
          <w:sz w:val="24"/>
          <w:szCs w:val="24"/>
        </w:rPr>
      </w:pPr>
      <w:r w:rsidRPr="00E7726F">
        <w:rPr>
          <w:rFonts w:ascii="Times New Roman" w:hAnsi="Times New Roman" w:cs="Times New Roman"/>
          <w:sz w:val="24"/>
          <w:szCs w:val="24"/>
        </w:rPr>
        <w:t>рассмотрение жалоб на действия (бездействие) и решения специалистов (должностных лиц), осуществляемые (принятые) в ходе предоставления муниципальной услуги;</w:t>
      </w:r>
    </w:p>
    <w:p w:rsidR="00A42B66" w:rsidRPr="00E7726F" w:rsidRDefault="00A42B66" w:rsidP="00A42B66">
      <w:pPr>
        <w:pStyle w:val="a7"/>
        <w:numPr>
          <w:ilvl w:val="0"/>
          <w:numId w:val="2"/>
        </w:numPr>
        <w:shd w:val="clear" w:color="auto" w:fill="auto"/>
        <w:tabs>
          <w:tab w:val="left" w:pos="879"/>
        </w:tabs>
        <w:spacing w:before="0" w:after="0" w:line="240" w:lineRule="auto"/>
        <w:ind w:left="20" w:right="20" w:firstLine="700"/>
        <w:jc w:val="both"/>
        <w:rPr>
          <w:rFonts w:ascii="Times New Roman" w:hAnsi="Times New Roman" w:cs="Times New Roman"/>
          <w:sz w:val="24"/>
          <w:szCs w:val="24"/>
        </w:rPr>
      </w:pPr>
      <w:r w:rsidRPr="00E7726F">
        <w:rPr>
          <w:rFonts w:ascii="Times New Roman" w:hAnsi="Times New Roman" w:cs="Times New Roman"/>
          <w:sz w:val="24"/>
          <w:szCs w:val="24"/>
        </w:rPr>
        <w:t>проведение плановых и внеплановых проверок полноты и качества предоставления муниципальной услуги.</w:t>
      </w:r>
    </w:p>
    <w:p w:rsidR="00A42B66" w:rsidRPr="00E7726F" w:rsidRDefault="00A42B66" w:rsidP="00A42B66">
      <w:pPr>
        <w:pStyle w:val="a7"/>
        <w:shd w:val="clear" w:color="auto" w:fill="auto"/>
        <w:spacing w:before="0" w:after="0" w:line="240" w:lineRule="auto"/>
        <w:ind w:left="20" w:right="20" w:firstLine="700"/>
        <w:jc w:val="both"/>
        <w:rPr>
          <w:rFonts w:ascii="Times New Roman" w:hAnsi="Times New Roman" w:cs="Times New Roman"/>
          <w:sz w:val="24"/>
          <w:szCs w:val="24"/>
        </w:rPr>
      </w:pPr>
      <w:proofErr w:type="gramStart"/>
      <w:r w:rsidRPr="00E7726F">
        <w:rPr>
          <w:rFonts w:ascii="Times New Roman" w:hAnsi="Times New Roman" w:cs="Times New Roman"/>
          <w:sz w:val="24"/>
          <w:szCs w:val="24"/>
        </w:rPr>
        <w:t>Контроль за</w:t>
      </w:r>
      <w:proofErr w:type="gramEnd"/>
      <w:r w:rsidRPr="00E7726F">
        <w:rPr>
          <w:rFonts w:ascii="Times New Roman" w:hAnsi="Times New Roman" w:cs="Times New Roman"/>
          <w:sz w:val="24"/>
          <w:szCs w:val="24"/>
        </w:rPr>
        <w:t xml:space="preserve"> полнотой и качеством предоставления муниципальной услуги осуществляется руководителем Органа, заместителем руководителя.</w:t>
      </w:r>
    </w:p>
    <w:p w:rsidR="00A42B66" w:rsidRPr="00E7726F" w:rsidRDefault="00A42B66" w:rsidP="00A42B66">
      <w:pPr>
        <w:pStyle w:val="a7"/>
        <w:shd w:val="clear" w:color="auto" w:fill="auto"/>
        <w:spacing w:before="0" w:after="0" w:line="240" w:lineRule="auto"/>
        <w:ind w:left="20" w:right="20" w:firstLine="700"/>
        <w:jc w:val="both"/>
        <w:rPr>
          <w:rFonts w:ascii="Times New Roman" w:hAnsi="Times New Roman" w:cs="Times New Roman"/>
          <w:sz w:val="24"/>
          <w:szCs w:val="24"/>
        </w:rPr>
      </w:pPr>
      <w:r w:rsidRPr="00E7726F">
        <w:rPr>
          <w:rFonts w:ascii="Times New Roman" w:hAnsi="Times New Roman" w:cs="Times New Roman"/>
          <w:sz w:val="24"/>
          <w:szCs w:val="24"/>
        </w:rPr>
        <w:lastRenderedPageBreak/>
        <w:t>Проверки могут быть плановыми (осуществляться на основании планов работы Органа)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A42B66" w:rsidRPr="00E7726F" w:rsidRDefault="00A42B66" w:rsidP="00A42B66">
      <w:pPr>
        <w:pStyle w:val="a7"/>
        <w:shd w:val="clear" w:color="auto" w:fill="auto"/>
        <w:spacing w:before="0" w:after="0" w:line="240" w:lineRule="auto"/>
        <w:ind w:left="20" w:right="20" w:firstLine="700"/>
        <w:jc w:val="both"/>
        <w:rPr>
          <w:rFonts w:ascii="Times New Roman" w:hAnsi="Times New Roman" w:cs="Times New Roman"/>
          <w:sz w:val="24"/>
          <w:szCs w:val="24"/>
        </w:rPr>
      </w:pPr>
      <w:r w:rsidRPr="00E7726F">
        <w:rPr>
          <w:rFonts w:ascii="Times New Roman" w:hAnsi="Times New Roman" w:cs="Times New Roman"/>
          <w:sz w:val="24"/>
          <w:szCs w:val="24"/>
        </w:rPr>
        <w:t>По результатам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A42B66" w:rsidRPr="00E7726F" w:rsidRDefault="00A42B66" w:rsidP="00A42B66">
      <w:pPr>
        <w:pStyle w:val="a7"/>
        <w:shd w:val="clear" w:color="auto" w:fill="auto"/>
        <w:spacing w:before="0" w:after="0" w:line="240" w:lineRule="auto"/>
        <w:ind w:left="20" w:right="20" w:firstLine="700"/>
        <w:jc w:val="both"/>
        <w:rPr>
          <w:rFonts w:ascii="Times New Roman" w:hAnsi="Times New Roman" w:cs="Times New Roman"/>
          <w:sz w:val="24"/>
          <w:szCs w:val="24"/>
        </w:rPr>
      </w:pPr>
      <w:r w:rsidRPr="00E7726F">
        <w:rPr>
          <w:rFonts w:ascii="Times New Roman" w:hAnsi="Times New Roman" w:cs="Times New Roman"/>
          <w:sz w:val="24"/>
          <w:szCs w:val="24"/>
        </w:rPr>
        <w:t>По результатам рассмотрения отчетов и справок о предоставлении муниципальной услуги, а также жалоб на действия (бездействие) специалистов (должностных лиц) при предоставлении муниципальной услуги, при выявлении нарушений виновные лица привлекаются к ответственности в соответствии с законодательством Российской Федерации.</w:t>
      </w:r>
    </w:p>
    <w:p w:rsidR="00A42B66" w:rsidRPr="00E7726F" w:rsidRDefault="00A42B66" w:rsidP="00A42B66">
      <w:pPr>
        <w:pStyle w:val="a7"/>
        <w:shd w:val="clear" w:color="auto" w:fill="auto"/>
        <w:spacing w:before="0" w:after="0" w:line="240" w:lineRule="auto"/>
        <w:ind w:left="20" w:right="20" w:firstLine="700"/>
        <w:jc w:val="both"/>
        <w:rPr>
          <w:rFonts w:ascii="Times New Roman" w:hAnsi="Times New Roman" w:cs="Times New Roman"/>
          <w:sz w:val="24"/>
          <w:szCs w:val="24"/>
        </w:rPr>
      </w:pPr>
      <w:r w:rsidRPr="00E7726F">
        <w:rPr>
          <w:rFonts w:ascii="Times New Roman" w:hAnsi="Times New Roman" w:cs="Times New Roman"/>
          <w:sz w:val="24"/>
          <w:szCs w:val="24"/>
        </w:rPr>
        <w:t>Специалисты Органа (в том числе должностные лица), ответственные за предоставление муниципальной услуги, несут дисциплинарную, административную и иную ответственность, установленную законодательством Российской Федерации за соблюдение сроков и порядка исполнения каждой административной процедуры, указанной в настоящем регламенте.</w:t>
      </w:r>
    </w:p>
    <w:p w:rsidR="00A42B66" w:rsidRPr="00E7726F" w:rsidRDefault="00A42B66" w:rsidP="00A42B66">
      <w:pPr>
        <w:pStyle w:val="a7"/>
        <w:shd w:val="clear" w:color="auto" w:fill="auto"/>
        <w:spacing w:before="0" w:after="0" w:line="240" w:lineRule="auto"/>
        <w:ind w:left="20" w:right="20" w:firstLine="700"/>
        <w:jc w:val="both"/>
        <w:rPr>
          <w:rFonts w:ascii="Times New Roman" w:hAnsi="Times New Roman" w:cs="Times New Roman"/>
          <w:sz w:val="24"/>
          <w:szCs w:val="24"/>
        </w:rPr>
      </w:pPr>
      <w:r w:rsidRPr="00E7726F">
        <w:rPr>
          <w:rFonts w:ascii="Times New Roman" w:hAnsi="Times New Roman" w:cs="Times New Roman"/>
          <w:sz w:val="24"/>
          <w:szCs w:val="24"/>
        </w:rPr>
        <w:t>Ответственность специалистов Органа закрепляется в их должностных регламентах в соответствии с требованиями законодательства Российской Федерации.</w:t>
      </w:r>
    </w:p>
    <w:p w:rsidR="00A42B66" w:rsidRPr="00E7726F" w:rsidRDefault="00A42B66" w:rsidP="00A42B66">
      <w:pPr>
        <w:pStyle w:val="a7"/>
        <w:shd w:val="clear" w:color="auto" w:fill="auto"/>
        <w:spacing w:before="0" w:after="0" w:line="240" w:lineRule="auto"/>
        <w:ind w:left="20" w:right="20" w:firstLine="700"/>
        <w:jc w:val="both"/>
        <w:rPr>
          <w:rFonts w:ascii="Times New Roman" w:hAnsi="Times New Roman" w:cs="Times New Roman"/>
          <w:sz w:val="24"/>
          <w:szCs w:val="24"/>
        </w:rPr>
      </w:pPr>
      <w:proofErr w:type="gramStart"/>
      <w:r w:rsidRPr="00E7726F">
        <w:rPr>
          <w:rFonts w:ascii="Times New Roman" w:hAnsi="Times New Roman" w:cs="Times New Roman"/>
          <w:sz w:val="24"/>
          <w:szCs w:val="24"/>
        </w:rPr>
        <w:t>Специалист, ответственный за прием запросов заявителей, в соответствии со своим должностным регламентом несет ответственность за надлежащие прием и регистрацию запросов, своевременную их передачу специалисту, ответственному за предоставление муниципальной услуги.</w:t>
      </w:r>
      <w:proofErr w:type="gramEnd"/>
    </w:p>
    <w:p w:rsidR="00A42B66" w:rsidRPr="00E7726F" w:rsidRDefault="00A42B66" w:rsidP="00A42B66">
      <w:pPr>
        <w:pStyle w:val="a7"/>
        <w:shd w:val="clear" w:color="auto" w:fill="auto"/>
        <w:spacing w:before="0" w:after="0" w:line="240" w:lineRule="auto"/>
        <w:ind w:left="20" w:right="20" w:firstLine="700"/>
        <w:jc w:val="both"/>
        <w:rPr>
          <w:rFonts w:ascii="Times New Roman" w:hAnsi="Times New Roman" w:cs="Times New Roman"/>
          <w:sz w:val="24"/>
          <w:szCs w:val="24"/>
        </w:rPr>
      </w:pPr>
      <w:r w:rsidRPr="00E7726F">
        <w:rPr>
          <w:rFonts w:ascii="Times New Roman" w:hAnsi="Times New Roman" w:cs="Times New Roman"/>
          <w:sz w:val="24"/>
          <w:szCs w:val="24"/>
        </w:rPr>
        <w:t>Специалист, ответственный за предоставление муниципальной услуги, в соответствии со своим должностным регламентом несет ответственность за соблюдение сроков и порядка рассмотрения запросов, правильность оформления и качество подготовки документов.</w:t>
      </w:r>
    </w:p>
    <w:p w:rsidR="00A42B66" w:rsidRPr="00E7726F" w:rsidRDefault="00A42B66" w:rsidP="00A42B66">
      <w:pPr>
        <w:pStyle w:val="a7"/>
        <w:shd w:val="clear" w:color="auto" w:fill="auto"/>
        <w:spacing w:before="0" w:after="0" w:line="240" w:lineRule="auto"/>
        <w:ind w:left="20" w:right="20" w:firstLine="700"/>
        <w:jc w:val="both"/>
        <w:rPr>
          <w:rFonts w:ascii="Times New Roman" w:hAnsi="Times New Roman" w:cs="Times New Roman"/>
          <w:sz w:val="24"/>
          <w:szCs w:val="24"/>
        </w:rPr>
      </w:pPr>
      <w:r w:rsidRPr="00E7726F">
        <w:rPr>
          <w:rFonts w:ascii="Times New Roman" w:hAnsi="Times New Roman" w:cs="Times New Roman"/>
          <w:sz w:val="24"/>
          <w:szCs w:val="24"/>
        </w:rPr>
        <w:t>Руководитель Органа в соответствии со своим должностным регламентом несет ответственность за качество (полноту) предоставления муниципальной услуги, соблюдение сроков, порядка предоставления муниципальной услуги, и требований настоящего административного регламента.</w:t>
      </w:r>
    </w:p>
    <w:p w:rsidR="00A42B66" w:rsidRPr="00E7726F" w:rsidRDefault="00A42B66" w:rsidP="00A42B66">
      <w:pPr>
        <w:pStyle w:val="a7"/>
        <w:numPr>
          <w:ilvl w:val="0"/>
          <w:numId w:val="11"/>
        </w:numPr>
        <w:shd w:val="clear" w:color="auto" w:fill="auto"/>
        <w:tabs>
          <w:tab w:val="left" w:pos="1162"/>
        </w:tabs>
        <w:spacing w:before="0" w:after="0" w:line="240" w:lineRule="auto"/>
        <w:ind w:left="20" w:right="20" w:firstLine="700"/>
        <w:jc w:val="both"/>
        <w:rPr>
          <w:rFonts w:ascii="Times New Roman" w:hAnsi="Times New Roman" w:cs="Times New Roman"/>
          <w:sz w:val="24"/>
          <w:szCs w:val="24"/>
        </w:rPr>
      </w:pPr>
      <w:r w:rsidRPr="00E7726F">
        <w:rPr>
          <w:rFonts w:ascii="Times New Roman" w:hAnsi="Times New Roman" w:cs="Times New Roman"/>
          <w:sz w:val="24"/>
          <w:szCs w:val="24"/>
        </w:rPr>
        <w:t xml:space="preserve">Требования к порядку и формам </w:t>
      </w:r>
      <w:proofErr w:type="gramStart"/>
      <w:r w:rsidRPr="00E7726F">
        <w:rPr>
          <w:rFonts w:ascii="Times New Roman" w:hAnsi="Times New Roman" w:cs="Times New Roman"/>
          <w:sz w:val="24"/>
          <w:szCs w:val="24"/>
        </w:rPr>
        <w:t>контроля за</w:t>
      </w:r>
      <w:proofErr w:type="gramEnd"/>
      <w:r w:rsidRPr="00E7726F">
        <w:rPr>
          <w:rFonts w:ascii="Times New Roman" w:hAnsi="Times New Roman" w:cs="Times New Roman"/>
          <w:sz w:val="24"/>
          <w:szCs w:val="24"/>
        </w:rPr>
        <w:t xml:space="preserve"> предоставлением муниципальной услуги со стороны физических и юридических лиц.</w:t>
      </w:r>
    </w:p>
    <w:p w:rsidR="00A42B66" w:rsidRPr="00E7726F" w:rsidRDefault="00A42B66" w:rsidP="00A42B66">
      <w:pPr>
        <w:pStyle w:val="a7"/>
        <w:numPr>
          <w:ilvl w:val="1"/>
          <w:numId w:val="11"/>
        </w:numPr>
        <w:shd w:val="clear" w:color="auto" w:fill="auto"/>
        <w:tabs>
          <w:tab w:val="left" w:pos="1023"/>
        </w:tabs>
        <w:spacing w:before="0" w:after="0" w:line="240" w:lineRule="auto"/>
        <w:ind w:left="20" w:right="20" w:firstLine="700"/>
        <w:jc w:val="both"/>
        <w:rPr>
          <w:rFonts w:ascii="Times New Roman" w:hAnsi="Times New Roman" w:cs="Times New Roman"/>
          <w:sz w:val="24"/>
          <w:szCs w:val="24"/>
        </w:rPr>
      </w:pPr>
      <w:proofErr w:type="gramStart"/>
      <w:r w:rsidRPr="00E7726F">
        <w:rPr>
          <w:rFonts w:ascii="Times New Roman" w:hAnsi="Times New Roman" w:cs="Times New Roman"/>
          <w:sz w:val="24"/>
          <w:szCs w:val="24"/>
        </w:rPr>
        <w:t>Контроль за</w:t>
      </w:r>
      <w:proofErr w:type="gramEnd"/>
      <w:r w:rsidRPr="00E7726F">
        <w:rPr>
          <w:rFonts w:ascii="Times New Roman" w:hAnsi="Times New Roman" w:cs="Times New Roman"/>
          <w:sz w:val="24"/>
          <w:szCs w:val="24"/>
        </w:rPr>
        <w:t xml:space="preserve"> рассмотрением своих заявлений могут осуществлять заявители на основании полученной в Органе информации.</w:t>
      </w:r>
    </w:p>
    <w:p w:rsidR="00A42B66" w:rsidRPr="00E7726F" w:rsidRDefault="00A42B66" w:rsidP="00A42B66">
      <w:pPr>
        <w:pStyle w:val="a7"/>
        <w:numPr>
          <w:ilvl w:val="1"/>
          <w:numId w:val="11"/>
        </w:numPr>
        <w:shd w:val="clear" w:color="auto" w:fill="auto"/>
        <w:tabs>
          <w:tab w:val="left" w:pos="985"/>
        </w:tabs>
        <w:spacing w:before="0" w:after="0" w:line="240" w:lineRule="auto"/>
        <w:ind w:left="20" w:right="20" w:firstLine="700"/>
        <w:jc w:val="both"/>
        <w:rPr>
          <w:rFonts w:ascii="Times New Roman" w:hAnsi="Times New Roman" w:cs="Times New Roman"/>
          <w:sz w:val="24"/>
          <w:szCs w:val="24"/>
        </w:rPr>
      </w:pPr>
      <w:r w:rsidRPr="00E7726F">
        <w:rPr>
          <w:rFonts w:ascii="Times New Roman" w:hAnsi="Times New Roman" w:cs="Times New Roman"/>
          <w:sz w:val="24"/>
          <w:szCs w:val="24"/>
        </w:rPr>
        <w:t>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муниципальных услуг.</w:t>
      </w:r>
    </w:p>
    <w:p w:rsidR="00A42B66" w:rsidRPr="00E7726F" w:rsidRDefault="00A42B66" w:rsidP="00A42B66">
      <w:pPr>
        <w:pStyle w:val="a7"/>
        <w:numPr>
          <w:ilvl w:val="1"/>
          <w:numId w:val="11"/>
        </w:numPr>
        <w:shd w:val="clear" w:color="auto" w:fill="auto"/>
        <w:tabs>
          <w:tab w:val="left" w:pos="985"/>
        </w:tabs>
        <w:spacing w:before="0" w:after="0" w:line="240" w:lineRule="auto"/>
        <w:ind w:left="20" w:right="20" w:firstLine="700"/>
        <w:jc w:val="both"/>
        <w:rPr>
          <w:rFonts w:ascii="Times New Roman" w:hAnsi="Times New Roman" w:cs="Times New Roman"/>
          <w:sz w:val="24"/>
          <w:szCs w:val="24"/>
        </w:rPr>
      </w:pPr>
      <w:r w:rsidRPr="00E7726F">
        <w:rPr>
          <w:rFonts w:ascii="Times New Roman" w:hAnsi="Times New Roman" w:cs="Times New Roman"/>
          <w:sz w:val="24"/>
          <w:szCs w:val="24"/>
        </w:rPr>
        <w:t>Граждане, их объединения и организации вправе направить обращение с просьбой о проведении проверки соблюдения и исполнения положений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(представителей заявителя) при предоставлении муниципальной услуги.</w:t>
      </w:r>
    </w:p>
    <w:p w:rsidR="00A42B66" w:rsidRPr="00E7726F" w:rsidRDefault="00A42B66" w:rsidP="00A42B66">
      <w:pPr>
        <w:pStyle w:val="a7"/>
        <w:numPr>
          <w:ilvl w:val="0"/>
          <w:numId w:val="11"/>
        </w:numPr>
        <w:shd w:val="clear" w:color="auto" w:fill="auto"/>
        <w:tabs>
          <w:tab w:val="left" w:pos="1431"/>
        </w:tabs>
        <w:spacing w:before="0" w:after="244" w:line="240" w:lineRule="auto"/>
        <w:ind w:left="20" w:right="20" w:firstLine="700"/>
        <w:jc w:val="both"/>
        <w:rPr>
          <w:rFonts w:ascii="Times New Roman" w:hAnsi="Times New Roman" w:cs="Times New Roman"/>
          <w:sz w:val="24"/>
          <w:szCs w:val="24"/>
        </w:rPr>
      </w:pPr>
      <w:r w:rsidRPr="00E7726F">
        <w:rPr>
          <w:rFonts w:ascii="Times New Roman" w:hAnsi="Times New Roman" w:cs="Times New Roman"/>
          <w:sz w:val="24"/>
          <w:szCs w:val="24"/>
        </w:rPr>
        <w:t>Должностное лицо Органа, уполномоченное на проведение мониторинга качества предоставления муниципальной услуги: руководитель, заместитель руководителя Органа.</w:t>
      </w:r>
    </w:p>
    <w:p w:rsidR="00A42B66" w:rsidRPr="00E7726F" w:rsidRDefault="00A42B66" w:rsidP="00A42B66">
      <w:pPr>
        <w:pStyle w:val="22"/>
        <w:keepNext/>
        <w:keepLines/>
        <w:shd w:val="clear" w:color="auto" w:fill="auto"/>
        <w:spacing w:before="0" w:after="236" w:line="240" w:lineRule="auto"/>
        <w:rPr>
          <w:rFonts w:ascii="Times New Roman" w:hAnsi="Times New Roman" w:cs="Times New Roman"/>
          <w:sz w:val="24"/>
          <w:szCs w:val="24"/>
        </w:rPr>
      </w:pPr>
      <w:bookmarkStart w:id="15" w:name="bookmark9"/>
      <w:r w:rsidRPr="00E7726F">
        <w:rPr>
          <w:rFonts w:ascii="Times New Roman" w:hAnsi="Times New Roman" w:cs="Times New Roman"/>
          <w:sz w:val="24"/>
          <w:szCs w:val="24"/>
        </w:rPr>
        <w:t>5 . Порядок внесудебного обжалования действий (бездействия) должностного лица, а также принимаемого им решения при предоставлении муниципальной услуги</w:t>
      </w:r>
      <w:bookmarkEnd w:id="15"/>
    </w:p>
    <w:p w:rsidR="00A42B66" w:rsidRPr="00E7726F" w:rsidRDefault="00A42B66" w:rsidP="00A42B66">
      <w:pPr>
        <w:pStyle w:val="a7"/>
        <w:numPr>
          <w:ilvl w:val="0"/>
          <w:numId w:val="11"/>
        </w:numPr>
        <w:shd w:val="clear" w:color="auto" w:fill="auto"/>
        <w:tabs>
          <w:tab w:val="left" w:pos="1426"/>
        </w:tabs>
        <w:spacing w:before="0" w:after="0" w:line="240" w:lineRule="auto"/>
        <w:ind w:left="20" w:firstLine="700"/>
        <w:jc w:val="both"/>
        <w:rPr>
          <w:rFonts w:ascii="Times New Roman" w:hAnsi="Times New Roman" w:cs="Times New Roman"/>
          <w:sz w:val="24"/>
          <w:szCs w:val="24"/>
        </w:rPr>
      </w:pPr>
      <w:r w:rsidRPr="00E7726F">
        <w:rPr>
          <w:rFonts w:ascii="Times New Roman" w:hAnsi="Times New Roman" w:cs="Times New Roman"/>
          <w:sz w:val="24"/>
          <w:szCs w:val="24"/>
        </w:rPr>
        <w:t xml:space="preserve">Заявитель может обратиться с </w:t>
      </w:r>
      <w:proofErr w:type="gramStart"/>
      <w:r w:rsidRPr="00E7726F">
        <w:rPr>
          <w:rFonts w:ascii="Times New Roman" w:hAnsi="Times New Roman" w:cs="Times New Roman"/>
          <w:sz w:val="24"/>
          <w:szCs w:val="24"/>
        </w:rPr>
        <w:t>жалобой</w:t>
      </w:r>
      <w:proofErr w:type="gramEnd"/>
      <w:r w:rsidRPr="00E7726F">
        <w:rPr>
          <w:rFonts w:ascii="Times New Roman" w:hAnsi="Times New Roman" w:cs="Times New Roman"/>
          <w:sz w:val="24"/>
          <w:szCs w:val="24"/>
        </w:rPr>
        <w:t xml:space="preserve"> в том числе в следующих случаях:</w:t>
      </w:r>
    </w:p>
    <w:p w:rsidR="00A42B66" w:rsidRPr="00E7726F" w:rsidRDefault="00A42B66" w:rsidP="00A42B66">
      <w:pPr>
        <w:pStyle w:val="a7"/>
        <w:numPr>
          <w:ilvl w:val="1"/>
          <w:numId w:val="11"/>
        </w:numPr>
        <w:shd w:val="clear" w:color="auto" w:fill="auto"/>
        <w:tabs>
          <w:tab w:val="left" w:pos="1075"/>
        </w:tabs>
        <w:spacing w:before="0" w:after="0" w:line="240" w:lineRule="auto"/>
        <w:ind w:left="20" w:firstLine="700"/>
        <w:jc w:val="both"/>
        <w:rPr>
          <w:rFonts w:ascii="Times New Roman" w:hAnsi="Times New Roman" w:cs="Times New Roman"/>
          <w:sz w:val="24"/>
          <w:szCs w:val="24"/>
        </w:rPr>
      </w:pPr>
      <w:r w:rsidRPr="00E7726F">
        <w:rPr>
          <w:rFonts w:ascii="Times New Roman" w:hAnsi="Times New Roman" w:cs="Times New Roman"/>
          <w:sz w:val="24"/>
          <w:szCs w:val="24"/>
        </w:rPr>
        <w:lastRenderedPageBreak/>
        <w:t>нарушение срока регистрации заявления о предоставлении муниципальной услуги;</w:t>
      </w:r>
    </w:p>
    <w:p w:rsidR="00A42B66" w:rsidRPr="00E7726F" w:rsidRDefault="00A42B66" w:rsidP="00A42B66">
      <w:pPr>
        <w:pStyle w:val="a7"/>
        <w:numPr>
          <w:ilvl w:val="1"/>
          <w:numId w:val="11"/>
        </w:numPr>
        <w:shd w:val="clear" w:color="auto" w:fill="auto"/>
        <w:tabs>
          <w:tab w:val="left" w:pos="984"/>
        </w:tabs>
        <w:spacing w:before="0" w:after="0" w:line="240" w:lineRule="auto"/>
        <w:ind w:left="20" w:firstLine="700"/>
        <w:jc w:val="both"/>
        <w:rPr>
          <w:rFonts w:ascii="Times New Roman" w:hAnsi="Times New Roman" w:cs="Times New Roman"/>
          <w:sz w:val="24"/>
          <w:szCs w:val="24"/>
        </w:rPr>
      </w:pPr>
      <w:r w:rsidRPr="00E7726F">
        <w:rPr>
          <w:rFonts w:ascii="Times New Roman" w:hAnsi="Times New Roman" w:cs="Times New Roman"/>
          <w:sz w:val="24"/>
          <w:szCs w:val="24"/>
        </w:rPr>
        <w:t>нарушение срока предоставления муниципальной услуги;</w:t>
      </w:r>
    </w:p>
    <w:p w:rsidR="00A42B66" w:rsidRPr="00E7726F" w:rsidRDefault="00A42B66" w:rsidP="00A42B66">
      <w:pPr>
        <w:pStyle w:val="a7"/>
        <w:numPr>
          <w:ilvl w:val="1"/>
          <w:numId w:val="11"/>
        </w:numPr>
        <w:shd w:val="clear" w:color="auto" w:fill="auto"/>
        <w:tabs>
          <w:tab w:val="left" w:pos="1129"/>
        </w:tabs>
        <w:spacing w:before="0" w:after="0" w:line="240" w:lineRule="auto"/>
        <w:ind w:left="20" w:right="20" w:firstLine="700"/>
        <w:jc w:val="both"/>
        <w:rPr>
          <w:rFonts w:ascii="Times New Roman" w:hAnsi="Times New Roman" w:cs="Times New Roman"/>
          <w:sz w:val="24"/>
          <w:szCs w:val="24"/>
        </w:rPr>
      </w:pPr>
      <w:r w:rsidRPr="00E7726F">
        <w:rPr>
          <w:rFonts w:ascii="Times New Roman" w:hAnsi="Times New Roman" w:cs="Times New Roman"/>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42B66" w:rsidRPr="00E7726F" w:rsidRDefault="00A42B66" w:rsidP="00A42B66">
      <w:pPr>
        <w:pStyle w:val="a7"/>
        <w:numPr>
          <w:ilvl w:val="1"/>
          <w:numId w:val="11"/>
        </w:numPr>
        <w:shd w:val="clear" w:color="auto" w:fill="auto"/>
        <w:tabs>
          <w:tab w:val="left" w:pos="1196"/>
        </w:tabs>
        <w:spacing w:before="0" w:after="0" w:line="240" w:lineRule="auto"/>
        <w:ind w:left="20" w:right="20" w:firstLine="700"/>
        <w:jc w:val="both"/>
        <w:rPr>
          <w:rFonts w:ascii="Times New Roman" w:hAnsi="Times New Roman" w:cs="Times New Roman"/>
          <w:sz w:val="24"/>
          <w:szCs w:val="24"/>
        </w:rPr>
      </w:pPr>
      <w:r w:rsidRPr="00E7726F">
        <w:rPr>
          <w:rFonts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A42B66" w:rsidRPr="00E7726F" w:rsidRDefault="00A42B66" w:rsidP="00A42B66">
      <w:pPr>
        <w:pStyle w:val="a7"/>
        <w:numPr>
          <w:ilvl w:val="1"/>
          <w:numId w:val="11"/>
        </w:numPr>
        <w:shd w:val="clear" w:color="auto" w:fill="auto"/>
        <w:tabs>
          <w:tab w:val="left" w:pos="1095"/>
        </w:tabs>
        <w:spacing w:before="0" w:after="0" w:line="240" w:lineRule="auto"/>
        <w:ind w:left="20" w:right="20" w:firstLine="700"/>
        <w:jc w:val="both"/>
        <w:rPr>
          <w:rFonts w:ascii="Times New Roman" w:hAnsi="Times New Roman" w:cs="Times New Roman"/>
          <w:sz w:val="24"/>
          <w:szCs w:val="24"/>
        </w:rPr>
      </w:pPr>
      <w:proofErr w:type="gramStart"/>
      <w:r w:rsidRPr="00E7726F">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A42B66" w:rsidRPr="00E7726F" w:rsidRDefault="00A42B66" w:rsidP="00A42B66">
      <w:pPr>
        <w:pStyle w:val="a7"/>
        <w:numPr>
          <w:ilvl w:val="1"/>
          <w:numId w:val="11"/>
        </w:numPr>
        <w:shd w:val="clear" w:color="auto" w:fill="auto"/>
        <w:tabs>
          <w:tab w:val="left" w:pos="1014"/>
        </w:tabs>
        <w:spacing w:before="0" w:after="0" w:line="240" w:lineRule="auto"/>
        <w:ind w:left="20" w:right="20" w:firstLine="700"/>
        <w:jc w:val="both"/>
        <w:rPr>
          <w:rFonts w:ascii="Times New Roman" w:hAnsi="Times New Roman" w:cs="Times New Roman"/>
          <w:sz w:val="24"/>
          <w:szCs w:val="24"/>
        </w:rPr>
      </w:pPr>
      <w:r w:rsidRPr="00E7726F">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A42B66" w:rsidRPr="00E7726F" w:rsidRDefault="00A42B66" w:rsidP="00A42B66">
      <w:pPr>
        <w:pStyle w:val="a7"/>
        <w:numPr>
          <w:ilvl w:val="1"/>
          <w:numId w:val="11"/>
        </w:numPr>
        <w:shd w:val="clear" w:color="auto" w:fill="auto"/>
        <w:tabs>
          <w:tab w:val="left" w:pos="1062"/>
        </w:tabs>
        <w:spacing w:before="0" w:after="0" w:line="240" w:lineRule="auto"/>
        <w:ind w:left="20" w:right="20" w:firstLine="700"/>
        <w:jc w:val="both"/>
        <w:rPr>
          <w:rFonts w:ascii="Times New Roman" w:hAnsi="Times New Roman" w:cs="Times New Roman"/>
          <w:sz w:val="24"/>
          <w:szCs w:val="24"/>
        </w:rPr>
      </w:pPr>
      <w:proofErr w:type="gramStart"/>
      <w:r w:rsidRPr="00E7726F">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42B66" w:rsidRPr="00E7726F" w:rsidRDefault="00A42B66" w:rsidP="00A42B66">
      <w:pPr>
        <w:numPr>
          <w:ilvl w:val="1"/>
          <w:numId w:val="11"/>
        </w:numPr>
        <w:autoSpaceDE w:val="0"/>
        <w:autoSpaceDN w:val="0"/>
        <w:adjustRightInd w:val="0"/>
        <w:spacing w:after="0" w:line="240" w:lineRule="auto"/>
        <w:ind w:firstLine="540"/>
        <w:jc w:val="both"/>
        <w:rPr>
          <w:rFonts w:ascii="Times New Roman" w:hAnsi="Times New Roman" w:cs="Times New Roman"/>
          <w:sz w:val="24"/>
          <w:szCs w:val="24"/>
        </w:rPr>
      </w:pPr>
      <w:r w:rsidRPr="00E7726F">
        <w:rPr>
          <w:rFonts w:ascii="Times New Roman" w:hAnsi="Times New Roman" w:cs="Times New Roman"/>
          <w:sz w:val="24"/>
          <w:szCs w:val="24"/>
        </w:rPr>
        <w:t>Отказ в выдаче разрешения на ввод объекта в эксплуатацию может быть оспорен в судебном порядке.</w:t>
      </w:r>
    </w:p>
    <w:p w:rsidR="00A42B66" w:rsidRPr="00E7726F" w:rsidRDefault="00A42B66" w:rsidP="00A42B66">
      <w:pPr>
        <w:autoSpaceDE w:val="0"/>
        <w:autoSpaceDN w:val="0"/>
        <w:adjustRightInd w:val="0"/>
        <w:jc w:val="center"/>
        <w:rPr>
          <w:rFonts w:ascii="Times New Roman" w:eastAsia="Times New Roman" w:hAnsi="Times New Roman" w:cs="Times New Roman"/>
          <w:sz w:val="24"/>
          <w:szCs w:val="24"/>
        </w:rPr>
      </w:pPr>
      <w:r w:rsidRPr="00E7726F">
        <w:rPr>
          <w:rFonts w:ascii="Times New Roman" w:hAnsi="Times New Roman" w:cs="Times New Roman"/>
          <w:sz w:val="24"/>
          <w:szCs w:val="24"/>
        </w:rPr>
        <w:t>(в редакции  постановления № 96 от 17.09.2013)</w:t>
      </w:r>
    </w:p>
    <w:p w:rsidR="00A42B66" w:rsidRPr="00E7726F" w:rsidRDefault="00A42B66" w:rsidP="00A42B66">
      <w:pPr>
        <w:pStyle w:val="a7"/>
        <w:numPr>
          <w:ilvl w:val="0"/>
          <w:numId w:val="11"/>
        </w:numPr>
        <w:shd w:val="clear" w:color="auto" w:fill="auto"/>
        <w:tabs>
          <w:tab w:val="left" w:pos="1435"/>
        </w:tabs>
        <w:spacing w:before="0" w:after="0" w:line="240" w:lineRule="auto"/>
        <w:ind w:left="20" w:firstLine="700"/>
        <w:jc w:val="both"/>
        <w:rPr>
          <w:rFonts w:ascii="Times New Roman" w:hAnsi="Times New Roman" w:cs="Times New Roman"/>
          <w:sz w:val="24"/>
          <w:szCs w:val="24"/>
        </w:rPr>
      </w:pPr>
      <w:r w:rsidRPr="00E7726F">
        <w:rPr>
          <w:rFonts w:ascii="Times New Roman" w:hAnsi="Times New Roman" w:cs="Times New Roman"/>
          <w:sz w:val="24"/>
          <w:szCs w:val="24"/>
        </w:rPr>
        <w:t>Общие требования к порядку подачи и рассмотрения жалобы:</w:t>
      </w:r>
    </w:p>
    <w:p w:rsidR="00A42B66" w:rsidRPr="00E7726F" w:rsidRDefault="00A42B66" w:rsidP="00A42B66">
      <w:pPr>
        <w:pStyle w:val="a7"/>
        <w:numPr>
          <w:ilvl w:val="1"/>
          <w:numId w:val="11"/>
        </w:numPr>
        <w:shd w:val="clear" w:color="auto" w:fill="auto"/>
        <w:tabs>
          <w:tab w:val="left" w:pos="1042"/>
        </w:tabs>
        <w:spacing w:before="0" w:after="0" w:line="240" w:lineRule="auto"/>
        <w:ind w:left="20" w:right="20" w:firstLine="700"/>
        <w:jc w:val="both"/>
        <w:rPr>
          <w:rFonts w:ascii="Times New Roman" w:hAnsi="Times New Roman" w:cs="Times New Roman"/>
          <w:sz w:val="24"/>
          <w:szCs w:val="24"/>
        </w:rPr>
      </w:pPr>
      <w:r w:rsidRPr="00E7726F">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рассматриваются непосредственно руководителем Органа.</w:t>
      </w:r>
    </w:p>
    <w:p w:rsidR="00A42B66" w:rsidRPr="00E7726F" w:rsidRDefault="00A42B66" w:rsidP="00A42B66">
      <w:pPr>
        <w:pStyle w:val="a7"/>
        <w:numPr>
          <w:ilvl w:val="1"/>
          <w:numId w:val="11"/>
        </w:numPr>
        <w:shd w:val="clear" w:color="auto" w:fill="auto"/>
        <w:tabs>
          <w:tab w:val="left" w:pos="1047"/>
        </w:tabs>
        <w:spacing w:before="0" w:after="0" w:line="240" w:lineRule="auto"/>
        <w:ind w:left="20" w:right="20" w:firstLine="700"/>
        <w:jc w:val="both"/>
        <w:rPr>
          <w:rFonts w:ascii="Times New Roman" w:hAnsi="Times New Roman" w:cs="Times New Roman"/>
          <w:sz w:val="24"/>
          <w:szCs w:val="24"/>
        </w:rPr>
      </w:pPr>
      <w:r w:rsidRPr="00E7726F">
        <w:rPr>
          <w:rFonts w:ascii="Times New Roman" w:hAnsi="Times New Roman" w:cs="Times New Roman"/>
          <w:sz w:val="24"/>
          <w:szCs w:val="24"/>
        </w:rPr>
        <w:t>Жалоба может быть направлена по почте, с использованием информационн</w:t>
      </w:r>
      <w:proofErr w:type="gramStart"/>
      <w:r w:rsidRPr="00E7726F">
        <w:rPr>
          <w:rFonts w:ascii="Times New Roman" w:hAnsi="Times New Roman" w:cs="Times New Roman"/>
          <w:sz w:val="24"/>
          <w:szCs w:val="24"/>
        </w:rPr>
        <w:t>о-</w:t>
      </w:r>
      <w:proofErr w:type="gramEnd"/>
      <w:r w:rsidRPr="00E7726F">
        <w:rPr>
          <w:rFonts w:ascii="Times New Roman" w:hAnsi="Times New Roman" w:cs="Times New Roman"/>
          <w:sz w:val="24"/>
          <w:szCs w:val="24"/>
        </w:rPr>
        <w:t xml:space="preserve"> телекоммуникационной сети Интернет, официального сайта органов местного самоуправления Администрации  </w:t>
      </w:r>
      <w:proofErr w:type="spellStart"/>
      <w:r w:rsidRPr="00E7726F">
        <w:rPr>
          <w:rFonts w:ascii="Times New Roman" w:hAnsi="Times New Roman" w:cs="Times New Roman"/>
          <w:sz w:val="24"/>
          <w:szCs w:val="24"/>
        </w:rPr>
        <w:t>Высокоярского</w:t>
      </w:r>
      <w:proofErr w:type="spellEnd"/>
      <w:r w:rsidRPr="00E7726F">
        <w:rPr>
          <w:rFonts w:ascii="Times New Roman" w:hAnsi="Times New Roman" w:cs="Times New Roman"/>
          <w:sz w:val="24"/>
          <w:szCs w:val="24"/>
        </w:rPr>
        <w:t xml:space="preserve">  сельского поселения, предоставляющего муниципальную услугу,</w:t>
      </w:r>
    </w:p>
    <w:p w:rsidR="00A42B66" w:rsidRPr="00E7726F" w:rsidRDefault="00A42B66" w:rsidP="00A42B66">
      <w:pPr>
        <w:pStyle w:val="a7"/>
        <w:shd w:val="clear" w:color="auto" w:fill="auto"/>
        <w:spacing w:before="0" w:after="0" w:line="240" w:lineRule="auto"/>
        <w:ind w:left="20" w:right="20"/>
        <w:jc w:val="both"/>
        <w:rPr>
          <w:rFonts w:ascii="Times New Roman" w:hAnsi="Times New Roman" w:cs="Times New Roman"/>
          <w:sz w:val="24"/>
          <w:szCs w:val="24"/>
        </w:rPr>
      </w:pPr>
      <w:r w:rsidRPr="00E7726F">
        <w:rPr>
          <w:rFonts w:ascii="Times New Roman" w:hAnsi="Times New Roman" w:cs="Times New Roman"/>
          <w:sz w:val="24"/>
          <w:szCs w:val="24"/>
        </w:rPr>
        <w:t xml:space="preserve">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E7726F">
        <w:rPr>
          <w:rFonts w:ascii="Times New Roman" w:hAnsi="Times New Roman" w:cs="Times New Roman"/>
          <w:sz w:val="24"/>
          <w:szCs w:val="24"/>
        </w:rPr>
        <w:t>принята</w:t>
      </w:r>
      <w:proofErr w:type="gramEnd"/>
      <w:r w:rsidRPr="00E7726F">
        <w:rPr>
          <w:rFonts w:ascii="Times New Roman" w:hAnsi="Times New Roman" w:cs="Times New Roman"/>
          <w:sz w:val="24"/>
          <w:szCs w:val="24"/>
        </w:rPr>
        <w:t xml:space="preserve"> при личном приеме заявителя.</w:t>
      </w:r>
    </w:p>
    <w:p w:rsidR="00A42B66" w:rsidRPr="00E7726F" w:rsidRDefault="00A42B66" w:rsidP="00A42B66">
      <w:pPr>
        <w:pStyle w:val="a7"/>
        <w:shd w:val="clear" w:color="auto" w:fill="auto"/>
        <w:spacing w:before="0" w:after="0" w:line="240" w:lineRule="auto"/>
        <w:ind w:left="20" w:right="20" w:firstLine="700"/>
        <w:jc w:val="both"/>
        <w:rPr>
          <w:rFonts w:ascii="Times New Roman" w:hAnsi="Times New Roman" w:cs="Times New Roman"/>
          <w:sz w:val="24"/>
          <w:szCs w:val="24"/>
        </w:rPr>
      </w:pPr>
      <w:r w:rsidRPr="00E7726F">
        <w:rPr>
          <w:rFonts w:ascii="Times New Roman" w:hAnsi="Times New Roman" w:cs="Times New Roman"/>
          <w:sz w:val="24"/>
          <w:szCs w:val="24"/>
        </w:rPr>
        <w:t>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 правовым актом.</w:t>
      </w:r>
    </w:p>
    <w:p w:rsidR="00A42B66" w:rsidRPr="00E7726F" w:rsidRDefault="00A42B66" w:rsidP="00A42B66">
      <w:pPr>
        <w:pStyle w:val="a7"/>
        <w:numPr>
          <w:ilvl w:val="0"/>
          <w:numId w:val="11"/>
        </w:numPr>
        <w:shd w:val="clear" w:color="auto" w:fill="auto"/>
        <w:tabs>
          <w:tab w:val="left" w:pos="1421"/>
        </w:tabs>
        <w:spacing w:before="0" w:after="0" w:line="240" w:lineRule="auto"/>
        <w:ind w:left="20" w:firstLine="700"/>
        <w:jc w:val="both"/>
        <w:rPr>
          <w:rFonts w:ascii="Times New Roman" w:hAnsi="Times New Roman" w:cs="Times New Roman"/>
          <w:sz w:val="24"/>
          <w:szCs w:val="24"/>
        </w:rPr>
      </w:pPr>
      <w:r w:rsidRPr="00E7726F">
        <w:rPr>
          <w:rFonts w:ascii="Times New Roman" w:hAnsi="Times New Roman" w:cs="Times New Roman"/>
          <w:sz w:val="24"/>
          <w:szCs w:val="24"/>
        </w:rPr>
        <w:t>Жалоба должна содержать:</w:t>
      </w:r>
    </w:p>
    <w:p w:rsidR="00A42B66" w:rsidRPr="00E7726F" w:rsidRDefault="00A42B66" w:rsidP="00A42B66">
      <w:pPr>
        <w:pStyle w:val="a7"/>
        <w:numPr>
          <w:ilvl w:val="1"/>
          <w:numId w:val="11"/>
        </w:numPr>
        <w:shd w:val="clear" w:color="auto" w:fill="auto"/>
        <w:tabs>
          <w:tab w:val="left" w:pos="1018"/>
        </w:tabs>
        <w:spacing w:before="0" w:after="0" w:line="240" w:lineRule="auto"/>
        <w:ind w:left="20" w:right="20" w:firstLine="700"/>
        <w:jc w:val="both"/>
        <w:rPr>
          <w:rFonts w:ascii="Times New Roman" w:hAnsi="Times New Roman" w:cs="Times New Roman"/>
          <w:sz w:val="24"/>
          <w:szCs w:val="24"/>
        </w:rPr>
      </w:pPr>
      <w:r w:rsidRPr="00E7726F">
        <w:rPr>
          <w:rFonts w:ascii="Times New Roman" w:hAnsi="Times New Roman" w:cs="Times New Roman"/>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42B66" w:rsidRPr="00E7726F" w:rsidRDefault="00A42B66" w:rsidP="00A42B66">
      <w:pPr>
        <w:pStyle w:val="a7"/>
        <w:numPr>
          <w:ilvl w:val="1"/>
          <w:numId w:val="11"/>
        </w:numPr>
        <w:shd w:val="clear" w:color="auto" w:fill="auto"/>
        <w:tabs>
          <w:tab w:val="left" w:pos="1014"/>
        </w:tabs>
        <w:spacing w:before="0" w:after="0" w:line="240" w:lineRule="auto"/>
        <w:ind w:left="20" w:right="20" w:firstLine="700"/>
        <w:jc w:val="both"/>
        <w:rPr>
          <w:rFonts w:ascii="Times New Roman" w:hAnsi="Times New Roman" w:cs="Times New Roman"/>
          <w:sz w:val="24"/>
          <w:szCs w:val="24"/>
        </w:rPr>
      </w:pPr>
      <w:proofErr w:type="gramStart"/>
      <w:r w:rsidRPr="00E7726F">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42B66" w:rsidRPr="00E7726F" w:rsidRDefault="00A42B66" w:rsidP="00A42B66">
      <w:pPr>
        <w:pStyle w:val="a7"/>
        <w:numPr>
          <w:ilvl w:val="1"/>
          <w:numId w:val="11"/>
        </w:numPr>
        <w:shd w:val="clear" w:color="auto" w:fill="auto"/>
        <w:tabs>
          <w:tab w:val="left" w:pos="1143"/>
        </w:tabs>
        <w:spacing w:before="0" w:after="0" w:line="240" w:lineRule="auto"/>
        <w:ind w:left="20" w:right="20" w:firstLine="700"/>
        <w:jc w:val="both"/>
        <w:rPr>
          <w:rFonts w:ascii="Times New Roman" w:hAnsi="Times New Roman" w:cs="Times New Roman"/>
          <w:sz w:val="24"/>
          <w:szCs w:val="24"/>
        </w:rPr>
      </w:pPr>
      <w:r w:rsidRPr="00E7726F">
        <w:rPr>
          <w:rFonts w:ascii="Times New Roman" w:hAnsi="Times New Roman" w:cs="Times New Roman"/>
          <w:sz w:val="24"/>
          <w:szCs w:val="24"/>
        </w:rPr>
        <w:lastRenderedPageBreak/>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42B66" w:rsidRPr="00E7726F" w:rsidRDefault="00A42B66" w:rsidP="00A42B66">
      <w:pPr>
        <w:pStyle w:val="a7"/>
        <w:numPr>
          <w:ilvl w:val="1"/>
          <w:numId w:val="11"/>
        </w:numPr>
        <w:shd w:val="clear" w:color="auto" w:fill="auto"/>
        <w:tabs>
          <w:tab w:val="left" w:pos="1033"/>
        </w:tabs>
        <w:spacing w:before="0" w:after="0" w:line="240" w:lineRule="auto"/>
        <w:ind w:left="20" w:right="20" w:firstLine="700"/>
        <w:jc w:val="both"/>
        <w:rPr>
          <w:rFonts w:ascii="Times New Roman" w:hAnsi="Times New Roman" w:cs="Times New Roman"/>
          <w:sz w:val="24"/>
          <w:szCs w:val="24"/>
        </w:rPr>
      </w:pPr>
      <w:r w:rsidRPr="00E7726F">
        <w:rPr>
          <w:rFonts w:ascii="Times New Roman" w:hAnsi="Times New Roman" w:cs="Times New Roman"/>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42B66" w:rsidRPr="00E7726F" w:rsidRDefault="00A42B66" w:rsidP="00A42B66">
      <w:pPr>
        <w:pStyle w:val="a7"/>
        <w:numPr>
          <w:ilvl w:val="0"/>
          <w:numId w:val="11"/>
        </w:numPr>
        <w:shd w:val="clear" w:color="auto" w:fill="auto"/>
        <w:tabs>
          <w:tab w:val="left" w:pos="1436"/>
        </w:tabs>
        <w:spacing w:before="0" w:after="0" w:line="240" w:lineRule="auto"/>
        <w:ind w:left="20" w:right="20" w:firstLine="700"/>
        <w:jc w:val="both"/>
        <w:rPr>
          <w:rFonts w:ascii="Times New Roman" w:hAnsi="Times New Roman" w:cs="Times New Roman"/>
          <w:sz w:val="24"/>
          <w:szCs w:val="24"/>
        </w:rPr>
      </w:pPr>
      <w:proofErr w:type="gramStart"/>
      <w:r w:rsidRPr="00E7726F">
        <w:rPr>
          <w:rFonts w:ascii="Times New Roman" w:hAnsi="Times New Roman" w:cs="Times New Roman"/>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E7726F">
        <w:rPr>
          <w:rFonts w:ascii="Times New Roman" w:hAnsi="Times New Roman" w:cs="Times New Roman"/>
          <w:sz w:val="24"/>
          <w:szCs w:val="24"/>
        </w:rPr>
        <w:t xml:space="preserve">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A42B66" w:rsidRPr="00E7726F" w:rsidRDefault="00A42B66" w:rsidP="00A42B66">
      <w:pPr>
        <w:pStyle w:val="a7"/>
        <w:numPr>
          <w:ilvl w:val="0"/>
          <w:numId w:val="11"/>
        </w:numPr>
        <w:shd w:val="clear" w:color="auto" w:fill="auto"/>
        <w:tabs>
          <w:tab w:val="left" w:pos="1431"/>
        </w:tabs>
        <w:spacing w:before="0" w:after="0" w:line="240" w:lineRule="auto"/>
        <w:ind w:left="20" w:right="20" w:firstLine="700"/>
        <w:jc w:val="both"/>
        <w:rPr>
          <w:rFonts w:ascii="Times New Roman" w:hAnsi="Times New Roman" w:cs="Times New Roman"/>
          <w:sz w:val="24"/>
          <w:szCs w:val="24"/>
        </w:rPr>
      </w:pPr>
      <w:r w:rsidRPr="00E7726F">
        <w:rPr>
          <w:rFonts w:ascii="Times New Roman" w:hAnsi="Times New Roman" w:cs="Times New Roman"/>
          <w:sz w:val="24"/>
          <w:szCs w:val="24"/>
        </w:rPr>
        <w:t>По результатам рассмотрения жалобы Орган, предоставляющий муниципальную услугу, принимает одно из следующих решений:</w:t>
      </w:r>
    </w:p>
    <w:p w:rsidR="00A42B66" w:rsidRPr="00E7726F" w:rsidRDefault="00A42B66" w:rsidP="00A42B66">
      <w:pPr>
        <w:pStyle w:val="a7"/>
        <w:numPr>
          <w:ilvl w:val="1"/>
          <w:numId w:val="11"/>
        </w:numPr>
        <w:shd w:val="clear" w:color="auto" w:fill="auto"/>
        <w:tabs>
          <w:tab w:val="left" w:pos="1086"/>
        </w:tabs>
        <w:spacing w:before="0" w:after="0" w:line="240" w:lineRule="auto"/>
        <w:ind w:left="20" w:right="20" w:firstLine="700"/>
        <w:jc w:val="both"/>
        <w:rPr>
          <w:rFonts w:ascii="Times New Roman" w:hAnsi="Times New Roman" w:cs="Times New Roman"/>
          <w:sz w:val="24"/>
          <w:szCs w:val="24"/>
        </w:rPr>
      </w:pPr>
      <w:proofErr w:type="gramStart"/>
      <w:r w:rsidRPr="00E7726F">
        <w:rPr>
          <w:rFonts w:ascii="Times New Roman" w:hAnsi="Times New Roman" w:cs="Times New Roman"/>
          <w:sz w:val="24"/>
          <w:szCs w:val="24"/>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A42B66" w:rsidRPr="00E7726F" w:rsidRDefault="00A42B66" w:rsidP="00A42B66">
      <w:pPr>
        <w:pStyle w:val="a7"/>
        <w:numPr>
          <w:ilvl w:val="1"/>
          <w:numId w:val="11"/>
        </w:numPr>
        <w:shd w:val="clear" w:color="auto" w:fill="auto"/>
        <w:tabs>
          <w:tab w:val="left" w:pos="984"/>
        </w:tabs>
        <w:spacing w:before="0" w:after="0" w:line="240" w:lineRule="auto"/>
        <w:ind w:left="20" w:firstLine="700"/>
        <w:jc w:val="both"/>
        <w:rPr>
          <w:rFonts w:ascii="Times New Roman" w:hAnsi="Times New Roman" w:cs="Times New Roman"/>
          <w:sz w:val="24"/>
          <w:szCs w:val="24"/>
        </w:rPr>
      </w:pPr>
      <w:r w:rsidRPr="00E7726F">
        <w:rPr>
          <w:rFonts w:ascii="Times New Roman" w:hAnsi="Times New Roman" w:cs="Times New Roman"/>
          <w:sz w:val="24"/>
          <w:szCs w:val="24"/>
        </w:rPr>
        <w:t>отказывает в удовлетворении жалобы.</w:t>
      </w:r>
    </w:p>
    <w:p w:rsidR="00A42B66" w:rsidRPr="00E7726F" w:rsidRDefault="00A42B66" w:rsidP="00A42B66">
      <w:pPr>
        <w:pStyle w:val="a7"/>
        <w:numPr>
          <w:ilvl w:val="0"/>
          <w:numId w:val="11"/>
        </w:numPr>
        <w:shd w:val="clear" w:color="auto" w:fill="auto"/>
        <w:tabs>
          <w:tab w:val="left" w:pos="1426"/>
        </w:tabs>
        <w:spacing w:before="0" w:after="0" w:line="240" w:lineRule="auto"/>
        <w:ind w:left="20" w:right="20" w:firstLine="700"/>
        <w:jc w:val="both"/>
        <w:rPr>
          <w:rFonts w:ascii="Times New Roman" w:hAnsi="Times New Roman" w:cs="Times New Roman"/>
          <w:sz w:val="24"/>
          <w:szCs w:val="24"/>
        </w:rPr>
      </w:pPr>
      <w:r w:rsidRPr="00E7726F">
        <w:rPr>
          <w:rFonts w:ascii="Times New Roman" w:hAnsi="Times New Roman" w:cs="Times New Roman"/>
          <w:sz w:val="24"/>
          <w:szCs w:val="24"/>
        </w:rPr>
        <w:t>Не позднее дня, следующего за днем принятия решения, указанного в пункте 35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42B66" w:rsidRPr="00E7726F" w:rsidRDefault="00A42B66" w:rsidP="00A42B66">
      <w:pPr>
        <w:pStyle w:val="a7"/>
        <w:numPr>
          <w:ilvl w:val="0"/>
          <w:numId w:val="11"/>
        </w:numPr>
        <w:shd w:val="clear" w:color="auto" w:fill="auto"/>
        <w:tabs>
          <w:tab w:val="left" w:pos="1431"/>
        </w:tabs>
        <w:spacing w:before="0" w:after="0" w:line="240" w:lineRule="auto"/>
        <w:ind w:left="20" w:right="20" w:firstLine="700"/>
        <w:jc w:val="both"/>
        <w:rPr>
          <w:rFonts w:ascii="Times New Roman" w:hAnsi="Times New Roman" w:cs="Times New Roman"/>
          <w:sz w:val="24"/>
          <w:szCs w:val="24"/>
        </w:rPr>
      </w:pPr>
      <w:r w:rsidRPr="00E7726F">
        <w:rPr>
          <w:rFonts w:ascii="Times New Roman" w:hAnsi="Times New Roman" w:cs="Times New Roman"/>
          <w:sz w:val="24"/>
          <w:szCs w:val="24"/>
        </w:rPr>
        <w:t xml:space="preserve">В случае установления в ходе или по результатам </w:t>
      </w:r>
      <w:proofErr w:type="gramStart"/>
      <w:r w:rsidRPr="00E7726F">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E7726F">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42B66" w:rsidRPr="00E7726F" w:rsidRDefault="00A42B66" w:rsidP="00A42B66">
      <w:pPr>
        <w:pStyle w:val="a7"/>
        <w:numPr>
          <w:ilvl w:val="0"/>
          <w:numId w:val="11"/>
        </w:numPr>
        <w:shd w:val="clear" w:color="auto" w:fill="auto"/>
        <w:tabs>
          <w:tab w:val="left" w:pos="1431"/>
        </w:tabs>
        <w:spacing w:before="0" w:after="0" w:line="240" w:lineRule="auto"/>
        <w:ind w:left="20" w:right="20" w:firstLine="700"/>
        <w:jc w:val="both"/>
        <w:rPr>
          <w:rFonts w:ascii="Times New Roman" w:hAnsi="Times New Roman" w:cs="Times New Roman"/>
          <w:sz w:val="24"/>
          <w:szCs w:val="24"/>
        </w:rPr>
      </w:pPr>
      <w:r w:rsidRPr="00E7726F">
        <w:rPr>
          <w:rFonts w:ascii="Times New Roman" w:hAnsi="Times New Roman" w:cs="Times New Roman"/>
          <w:sz w:val="24"/>
          <w:szCs w:val="24"/>
        </w:rPr>
        <w:t xml:space="preserve"> </w:t>
      </w:r>
      <w:bookmarkStart w:id="16" w:name="bookmark10"/>
      <w:r w:rsidRPr="00E7726F">
        <w:rPr>
          <w:rFonts w:ascii="Times New Roman" w:hAnsi="Times New Roman" w:cs="Times New Roman"/>
          <w:sz w:val="24"/>
          <w:szCs w:val="24"/>
        </w:rPr>
        <w:t xml:space="preserve">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w:t>
      </w:r>
    </w:p>
    <w:p w:rsidR="00A42B66" w:rsidRPr="00E7726F" w:rsidRDefault="00A42B66" w:rsidP="00A42B66">
      <w:pPr>
        <w:pStyle w:val="a7"/>
        <w:shd w:val="clear" w:color="auto" w:fill="auto"/>
        <w:spacing w:before="0" w:after="0" w:line="240" w:lineRule="auto"/>
        <w:jc w:val="right"/>
        <w:rPr>
          <w:rFonts w:ascii="Times New Roman" w:hAnsi="Times New Roman" w:cs="Times New Roman"/>
          <w:sz w:val="24"/>
          <w:szCs w:val="24"/>
        </w:rPr>
      </w:pPr>
    </w:p>
    <w:p w:rsidR="00A42B66" w:rsidRPr="00E7726F" w:rsidRDefault="00A42B66" w:rsidP="00A42B66">
      <w:pPr>
        <w:pStyle w:val="a7"/>
        <w:shd w:val="clear" w:color="auto" w:fill="auto"/>
        <w:spacing w:before="0" w:after="0" w:line="240" w:lineRule="auto"/>
        <w:jc w:val="right"/>
        <w:rPr>
          <w:rFonts w:ascii="Times New Roman" w:hAnsi="Times New Roman" w:cs="Times New Roman"/>
          <w:sz w:val="24"/>
          <w:szCs w:val="24"/>
        </w:rPr>
      </w:pPr>
      <w:r w:rsidRPr="00E7726F">
        <w:rPr>
          <w:rFonts w:ascii="Times New Roman" w:hAnsi="Times New Roman" w:cs="Times New Roman"/>
          <w:sz w:val="24"/>
          <w:szCs w:val="24"/>
        </w:rPr>
        <w:t>Приложение 1</w:t>
      </w:r>
    </w:p>
    <w:p w:rsidR="00A42B66" w:rsidRPr="00E7726F" w:rsidRDefault="00A42B66" w:rsidP="00A42B66">
      <w:pPr>
        <w:pStyle w:val="a7"/>
        <w:shd w:val="clear" w:color="auto" w:fill="auto"/>
        <w:spacing w:before="0" w:after="0" w:line="240" w:lineRule="auto"/>
        <w:ind w:right="62"/>
        <w:jc w:val="right"/>
        <w:rPr>
          <w:rFonts w:ascii="Times New Roman" w:hAnsi="Times New Roman" w:cs="Times New Roman"/>
          <w:sz w:val="24"/>
          <w:szCs w:val="24"/>
        </w:rPr>
      </w:pPr>
      <w:r w:rsidRPr="00E7726F">
        <w:rPr>
          <w:rFonts w:ascii="Times New Roman" w:hAnsi="Times New Roman" w:cs="Times New Roman"/>
          <w:sz w:val="24"/>
          <w:szCs w:val="24"/>
        </w:rPr>
        <w:t>к Административному регламенту</w:t>
      </w:r>
    </w:p>
    <w:p w:rsidR="00A42B66" w:rsidRPr="00E7726F" w:rsidRDefault="00A42B66" w:rsidP="00A42B66">
      <w:pPr>
        <w:pStyle w:val="a7"/>
        <w:shd w:val="clear" w:color="auto" w:fill="auto"/>
        <w:spacing w:before="0" w:after="0" w:line="240" w:lineRule="auto"/>
        <w:ind w:right="62"/>
        <w:jc w:val="right"/>
        <w:rPr>
          <w:rFonts w:ascii="Times New Roman" w:hAnsi="Times New Roman" w:cs="Times New Roman"/>
          <w:sz w:val="24"/>
          <w:szCs w:val="24"/>
        </w:rPr>
      </w:pPr>
      <w:r w:rsidRPr="00E7726F">
        <w:rPr>
          <w:rFonts w:ascii="Times New Roman" w:hAnsi="Times New Roman" w:cs="Times New Roman"/>
          <w:sz w:val="24"/>
          <w:szCs w:val="24"/>
        </w:rPr>
        <w:t xml:space="preserve"> предоставления муниципальной услуги </w:t>
      </w:r>
    </w:p>
    <w:p w:rsidR="00A42B66" w:rsidRPr="00E7726F" w:rsidRDefault="00A42B66" w:rsidP="00A42B66">
      <w:pPr>
        <w:pStyle w:val="a7"/>
        <w:shd w:val="clear" w:color="auto" w:fill="auto"/>
        <w:spacing w:before="0" w:after="0" w:line="240" w:lineRule="auto"/>
        <w:ind w:right="62"/>
        <w:jc w:val="right"/>
        <w:rPr>
          <w:rFonts w:ascii="Times New Roman" w:hAnsi="Times New Roman" w:cs="Times New Roman"/>
          <w:sz w:val="24"/>
          <w:szCs w:val="24"/>
        </w:rPr>
      </w:pPr>
      <w:r w:rsidRPr="00E7726F">
        <w:rPr>
          <w:rFonts w:ascii="Times New Roman" w:hAnsi="Times New Roman" w:cs="Times New Roman"/>
          <w:sz w:val="24"/>
          <w:szCs w:val="24"/>
        </w:rPr>
        <w:t>«Выдача разрешений на ввод объектов</w:t>
      </w:r>
    </w:p>
    <w:p w:rsidR="00A42B66" w:rsidRPr="00E7726F" w:rsidRDefault="00A42B66" w:rsidP="00A42B66">
      <w:pPr>
        <w:pStyle w:val="a7"/>
        <w:shd w:val="clear" w:color="auto" w:fill="auto"/>
        <w:spacing w:before="0" w:after="0" w:line="240" w:lineRule="auto"/>
        <w:ind w:right="62"/>
        <w:jc w:val="right"/>
        <w:rPr>
          <w:rFonts w:ascii="Times New Roman" w:hAnsi="Times New Roman" w:cs="Times New Roman"/>
          <w:sz w:val="24"/>
          <w:szCs w:val="24"/>
        </w:rPr>
      </w:pPr>
      <w:r w:rsidRPr="00E7726F">
        <w:rPr>
          <w:rFonts w:ascii="Times New Roman" w:hAnsi="Times New Roman" w:cs="Times New Roman"/>
          <w:sz w:val="24"/>
          <w:szCs w:val="24"/>
        </w:rPr>
        <w:t xml:space="preserve"> в эксплуатацию»</w:t>
      </w:r>
    </w:p>
    <w:p w:rsidR="00A42B66" w:rsidRPr="00E7726F" w:rsidRDefault="00A42B66" w:rsidP="00A42B66">
      <w:pPr>
        <w:pStyle w:val="22"/>
        <w:keepNext/>
        <w:keepLines/>
        <w:shd w:val="clear" w:color="auto" w:fill="auto"/>
        <w:spacing w:before="0" w:after="0" w:line="240" w:lineRule="auto"/>
        <w:rPr>
          <w:rFonts w:ascii="Times New Roman" w:hAnsi="Times New Roman" w:cs="Times New Roman"/>
          <w:sz w:val="24"/>
          <w:szCs w:val="24"/>
        </w:rPr>
      </w:pPr>
    </w:p>
    <w:p w:rsidR="00A42B66" w:rsidRPr="00E7726F" w:rsidRDefault="00A42B66" w:rsidP="00A42B66">
      <w:pPr>
        <w:pStyle w:val="22"/>
        <w:keepNext/>
        <w:keepLines/>
        <w:shd w:val="clear" w:color="auto" w:fill="auto"/>
        <w:spacing w:before="0" w:after="0" w:line="240" w:lineRule="auto"/>
        <w:jc w:val="right"/>
        <w:rPr>
          <w:rFonts w:ascii="Times New Roman" w:hAnsi="Times New Roman" w:cs="Times New Roman"/>
          <w:b w:val="0"/>
          <w:sz w:val="24"/>
          <w:szCs w:val="24"/>
        </w:rPr>
      </w:pPr>
      <w:r w:rsidRPr="00E7726F">
        <w:rPr>
          <w:rFonts w:ascii="Times New Roman" w:hAnsi="Times New Roman" w:cs="Times New Roman"/>
          <w:b w:val="0"/>
          <w:sz w:val="24"/>
          <w:szCs w:val="24"/>
        </w:rPr>
        <w:t xml:space="preserve">Главе  </w:t>
      </w:r>
      <w:proofErr w:type="spellStart"/>
      <w:r w:rsidRPr="00E7726F">
        <w:rPr>
          <w:rFonts w:ascii="Times New Roman" w:hAnsi="Times New Roman" w:cs="Times New Roman"/>
          <w:b w:val="0"/>
          <w:sz w:val="24"/>
          <w:szCs w:val="24"/>
        </w:rPr>
        <w:t>Высокоярского</w:t>
      </w:r>
      <w:proofErr w:type="spellEnd"/>
      <w:r w:rsidRPr="00E7726F">
        <w:rPr>
          <w:rFonts w:ascii="Times New Roman" w:hAnsi="Times New Roman" w:cs="Times New Roman"/>
          <w:b w:val="0"/>
          <w:sz w:val="24"/>
          <w:szCs w:val="24"/>
        </w:rPr>
        <w:t xml:space="preserve">  сельского поселения</w:t>
      </w:r>
    </w:p>
    <w:p w:rsidR="00A42B66" w:rsidRPr="00E7726F" w:rsidRDefault="00A42B66" w:rsidP="00A42B66">
      <w:pPr>
        <w:pStyle w:val="22"/>
        <w:keepNext/>
        <w:keepLines/>
        <w:shd w:val="clear" w:color="auto" w:fill="auto"/>
        <w:spacing w:before="0" w:after="0" w:line="240" w:lineRule="auto"/>
        <w:rPr>
          <w:rFonts w:ascii="Times New Roman" w:hAnsi="Times New Roman" w:cs="Times New Roman"/>
          <w:sz w:val="24"/>
          <w:szCs w:val="24"/>
        </w:rPr>
      </w:pPr>
    </w:p>
    <w:p w:rsidR="00A42B66" w:rsidRPr="00E7726F" w:rsidRDefault="00A42B66" w:rsidP="00A42B66">
      <w:pPr>
        <w:pStyle w:val="22"/>
        <w:keepNext/>
        <w:keepLines/>
        <w:shd w:val="clear" w:color="auto" w:fill="auto"/>
        <w:spacing w:before="0" w:after="0" w:line="240" w:lineRule="auto"/>
        <w:rPr>
          <w:rFonts w:ascii="Times New Roman" w:hAnsi="Times New Roman" w:cs="Times New Roman"/>
          <w:sz w:val="24"/>
          <w:szCs w:val="24"/>
        </w:rPr>
      </w:pPr>
    </w:p>
    <w:p w:rsidR="00A42B66" w:rsidRPr="00E7726F" w:rsidRDefault="00A42B66" w:rsidP="00A42B66">
      <w:pPr>
        <w:pStyle w:val="22"/>
        <w:keepNext/>
        <w:keepLines/>
        <w:shd w:val="clear" w:color="auto" w:fill="auto"/>
        <w:spacing w:before="0" w:after="0" w:line="240" w:lineRule="auto"/>
        <w:rPr>
          <w:rFonts w:ascii="Times New Roman" w:hAnsi="Times New Roman" w:cs="Times New Roman"/>
          <w:sz w:val="24"/>
          <w:szCs w:val="24"/>
        </w:rPr>
      </w:pPr>
      <w:r w:rsidRPr="00E7726F">
        <w:rPr>
          <w:rFonts w:ascii="Times New Roman" w:hAnsi="Times New Roman" w:cs="Times New Roman"/>
          <w:sz w:val="24"/>
          <w:szCs w:val="24"/>
        </w:rPr>
        <w:t>ЗАЯВЛЕНИЕ</w:t>
      </w:r>
      <w:bookmarkEnd w:id="16"/>
    </w:p>
    <w:p w:rsidR="00A42B66" w:rsidRPr="00E7726F" w:rsidRDefault="00A42B66" w:rsidP="00A42B66">
      <w:pPr>
        <w:pStyle w:val="22"/>
        <w:keepNext/>
        <w:keepLines/>
        <w:shd w:val="clear" w:color="auto" w:fill="auto"/>
        <w:spacing w:before="0" w:after="0" w:line="240" w:lineRule="auto"/>
        <w:ind w:left="2040"/>
        <w:rPr>
          <w:rFonts w:ascii="Times New Roman" w:hAnsi="Times New Roman" w:cs="Times New Roman"/>
          <w:sz w:val="24"/>
          <w:szCs w:val="24"/>
        </w:rPr>
      </w:pPr>
      <w:bookmarkStart w:id="17" w:name="bookmark11"/>
      <w:r w:rsidRPr="00E7726F">
        <w:rPr>
          <w:rFonts w:ascii="Times New Roman" w:hAnsi="Times New Roman" w:cs="Times New Roman"/>
          <w:sz w:val="24"/>
          <w:szCs w:val="24"/>
        </w:rPr>
        <w:t>на получение разрешения на ввод объекта эксплуатацию</w:t>
      </w:r>
      <w:bookmarkEnd w:id="17"/>
    </w:p>
    <w:p w:rsidR="00A42B66" w:rsidRPr="00E7726F" w:rsidRDefault="00A42B66" w:rsidP="00A42B66">
      <w:pPr>
        <w:pStyle w:val="a7"/>
        <w:shd w:val="clear" w:color="auto" w:fill="auto"/>
        <w:tabs>
          <w:tab w:val="left" w:leader="underscore" w:pos="9490"/>
        </w:tabs>
        <w:spacing w:before="0" w:after="11" w:line="240" w:lineRule="auto"/>
        <w:ind w:left="20"/>
        <w:jc w:val="center"/>
        <w:rPr>
          <w:rFonts w:ascii="Times New Roman" w:hAnsi="Times New Roman" w:cs="Times New Roman"/>
          <w:sz w:val="24"/>
          <w:szCs w:val="24"/>
        </w:rPr>
      </w:pPr>
    </w:p>
    <w:p w:rsidR="00A42B66" w:rsidRPr="00E7726F" w:rsidRDefault="00A42B66" w:rsidP="00A42B66">
      <w:pPr>
        <w:pStyle w:val="a7"/>
        <w:shd w:val="clear" w:color="auto" w:fill="auto"/>
        <w:tabs>
          <w:tab w:val="left" w:leader="underscore" w:pos="9490"/>
        </w:tabs>
        <w:spacing w:before="0" w:after="11" w:line="240" w:lineRule="auto"/>
        <w:ind w:left="20"/>
        <w:jc w:val="both"/>
        <w:rPr>
          <w:rFonts w:ascii="Times New Roman" w:hAnsi="Times New Roman" w:cs="Times New Roman"/>
          <w:sz w:val="24"/>
          <w:szCs w:val="24"/>
        </w:rPr>
      </w:pPr>
      <w:r w:rsidRPr="00E7726F">
        <w:rPr>
          <w:rFonts w:ascii="Times New Roman" w:hAnsi="Times New Roman" w:cs="Times New Roman"/>
          <w:sz w:val="24"/>
          <w:szCs w:val="24"/>
        </w:rPr>
        <w:lastRenderedPageBreak/>
        <w:t>Заказчик (застройщик, инвестор)</w:t>
      </w:r>
      <w:r w:rsidRPr="00E7726F">
        <w:rPr>
          <w:rFonts w:ascii="Times New Roman" w:hAnsi="Times New Roman" w:cs="Times New Roman"/>
          <w:sz w:val="24"/>
          <w:szCs w:val="24"/>
        </w:rPr>
        <w:tab/>
      </w:r>
    </w:p>
    <w:p w:rsidR="00A42B66" w:rsidRPr="00E7726F" w:rsidRDefault="00A42B66" w:rsidP="00A42B66">
      <w:pPr>
        <w:pStyle w:val="20"/>
        <w:shd w:val="clear" w:color="auto" w:fill="auto"/>
        <w:spacing w:before="0" w:after="432" w:line="240" w:lineRule="auto"/>
        <w:ind w:left="760"/>
        <w:rPr>
          <w:rFonts w:ascii="Times New Roman" w:hAnsi="Times New Roman" w:cs="Times New Roman"/>
          <w:sz w:val="24"/>
          <w:szCs w:val="24"/>
        </w:rPr>
      </w:pPr>
      <w:r w:rsidRPr="00E7726F">
        <w:rPr>
          <w:rFonts w:ascii="Times New Roman" w:hAnsi="Times New Roman" w:cs="Times New Roman"/>
          <w:sz w:val="24"/>
          <w:szCs w:val="24"/>
        </w:rPr>
        <w:t xml:space="preserve">(ФИО физического лица, почтовый адрес, телефон, наименование юридического лица, телефон, факс, </w:t>
      </w:r>
      <w:r w:rsidRPr="00E7726F">
        <w:rPr>
          <w:rFonts w:ascii="Times New Roman" w:hAnsi="Times New Roman" w:cs="Times New Roman"/>
          <w:sz w:val="24"/>
          <w:szCs w:val="24"/>
        </w:rPr>
        <w:tab/>
      </w:r>
      <w:r w:rsidRPr="00E7726F">
        <w:rPr>
          <w:rFonts w:ascii="Times New Roman" w:hAnsi="Times New Roman" w:cs="Times New Roman"/>
          <w:sz w:val="24"/>
          <w:szCs w:val="24"/>
        </w:rPr>
        <w:tab/>
      </w:r>
      <w:r w:rsidRPr="00E7726F">
        <w:rPr>
          <w:rFonts w:ascii="Times New Roman" w:hAnsi="Times New Roman" w:cs="Times New Roman"/>
          <w:sz w:val="24"/>
          <w:szCs w:val="24"/>
        </w:rPr>
        <w:tab/>
      </w:r>
      <w:r w:rsidRPr="00E7726F">
        <w:rPr>
          <w:rFonts w:ascii="Times New Roman" w:hAnsi="Times New Roman" w:cs="Times New Roman"/>
          <w:sz w:val="24"/>
          <w:szCs w:val="24"/>
        </w:rPr>
        <w:tab/>
      </w:r>
      <w:r w:rsidRPr="00E7726F">
        <w:rPr>
          <w:rFonts w:ascii="Times New Roman" w:hAnsi="Times New Roman" w:cs="Times New Roman"/>
          <w:sz w:val="24"/>
          <w:szCs w:val="24"/>
        </w:rPr>
        <w:tab/>
      </w:r>
      <w:r w:rsidRPr="00E7726F">
        <w:rPr>
          <w:rFonts w:ascii="Times New Roman" w:hAnsi="Times New Roman" w:cs="Times New Roman"/>
          <w:sz w:val="24"/>
          <w:szCs w:val="24"/>
        </w:rPr>
        <w:tab/>
        <w:t>банковские реквизиты)</w:t>
      </w:r>
    </w:p>
    <w:p w:rsidR="00A42B66" w:rsidRPr="00E7726F" w:rsidRDefault="00A42B66" w:rsidP="00A42B66">
      <w:pPr>
        <w:pStyle w:val="a7"/>
        <w:shd w:val="clear" w:color="auto" w:fill="auto"/>
        <w:spacing w:before="0" w:after="0" w:line="240" w:lineRule="auto"/>
        <w:ind w:left="23"/>
        <w:jc w:val="both"/>
        <w:rPr>
          <w:rFonts w:ascii="Times New Roman" w:hAnsi="Times New Roman" w:cs="Times New Roman"/>
          <w:sz w:val="24"/>
          <w:szCs w:val="24"/>
        </w:rPr>
      </w:pPr>
      <w:r w:rsidRPr="00E7726F">
        <w:rPr>
          <w:rFonts w:ascii="Times New Roman" w:hAnsi="Times New Roman" w:cs="Times New Roman"/>
          <w:sz w:val="24"/>
          <w:szCs w:val="24"/>
        </w:rPr>
        <w:t>Прошу выдать разрешение на ввод в эксплуатацию объекта</w:t>
      </w:r>
      <w:r w:rsidRPr="00E7726F">
        <w:rPr>
          <w:rFonts w:ascii="Times New Roman" w:hAnsi="Times New Roman" w:cs="Times New Roman"/>
          <w:sz w:val="24"/>
          <w:szCs w:val="24"/>
          <w:u w:val="single"/>
        </w:rPr>
        <w:tab/>
      </w:r>
      <w:r w:rsidRPr="00E7726F">
        <w:rPr>
          <w:rFonts w:ascii="Times New Roman" w:hAnsi="Times New Roman" w:cs="Times New Roman"/>
          <w:sz w:val="24"/>
          <w:szCs w:val="24"/>
          <w:u w:val="single"/>
        </w:rPr>
        <w:tab/>
      </w:r>
      <w:r w:rsidRPr="00E7726F">
        <w:rPr>
          <w:rFonts w:ascii="Times New Roman" w:hAnsi="Times New Roman" w:cs="Times New Roman"/>
          <w:sz w:val="24"/>
          <w:szCs w:val="24"/>
          <w:u w:val="single"/>
        </w:rPr>
        <w:tab/>
      </w:r>
      <w:r w:rsidRPr="00E7726F">
        <w:rPr>
          <w:rFonts w:ascii="Times New Roman" w:hAnsi="Times New Roman" w:cs="Times New Roman"/>
          <w:sz w:val="24"/>
          <w:szCs w:val="24"/>
          <w:u w:val="single"/>
        </w:rPr>
        <w:tab/>
      </w:r>
      <w:r w:rsidRPr="00E7726F">
        <w:rPr>
          <w:rFonts w:ascii="Times New Roman" w:hAnsi="Times New Roman" w:cs="Times New Roman"/>
          <w:sz w:val="24"/>
          <w:szCs w:val="24"/>
          <w:u w:val="single"/>
        </w:rPr>
        <w:tab/>
      </w:r>
      <w:r w:rsidRPr="00E7726F">
        <w:rPr>
          <w:rFonts w:ascii="Times New Roman" w:hAnsi="Times New Roman" w:cs="Times New Roman"/>
          <w:sz w:val="24"/>
          <w:szCs w:val="24"/>
          <w:u w:val="single"/>
        </w:rPr>
        <w:tab/>
      </w:r>
      <w:r w:rsidRPr="00E7726F">
        <w:rPr>
          <w:rFonts w:ascii="Times New Roman" w:hAnsi="Times New Roman" w:cs="Times New Roman"/>
          <w:sz w:val="24"/>
          <w:szCs w:val="24"/>
          <w:u w:val="single"/>
        </w:rPr>
        <w:tab/>
      </w:r>
      <w:r w:rsidRPr="00E7726F">
        <w:rPr>
          <w:rFonts w:ascii="Times New Roman" w:hAnsi="Times New Roman" w:cs="Times New Roman"/>
          <w:sz w:val="24"/>
          <w:szCs w:val="24"/>
          <w:u w:val="single"/>
        </w:rPr>
        <w:tab/>
      </w:r>
      <w:r w:rsidRPr="00E7726F">
        <w:rPr>
          <w:rFonts w:ascii="Times New Roman" w:hAnsi="Times New Roman" w:cs="Times New Roman"/>
          <w:sz w:val="24"/>
          <w:szCs w:val="24"/>
          <w:u w:val="single"/>
        </w:rPr>
        <w:tab/>
      </w:r>
      <w:r w:rsidRPr="00E7726F">
        <w:rPr>
          <w:rFonts w:ascii="Times New Roman" w:hAnsi="Times New Roman" w:cs="Times New Roman"/>
          <w:sz w:val="24"/>
          <w:szCs w:val="24"/>
          <w:u w:val="single"/>
        </w:rPr>
        <w:tab/>
      </w:r>
      <w:r w:rsidRPr="00E7726F">
        <w:rPr>
          <w:rFonts w:ascii="Times New Roman" w:hAnsi="Times New Roman" w:cs="Times New Roman"/>
          <w:sz w:val="24"/>
          <w:szCs w:val="24"/>
          <w:u w:val="single"/>
        </w:rPr>
        <w:tab/>
      </w:r>
      <w:r w:rsidRPr="00E7726F">
        <w:rPr>
          <w:rFonts w:ascii="Times New Roman" w:hAnsi="Times New Roman" w:cs="Times New Roman"/>
          <w:sz w:val="24"/>
          <w:szCs w:val="24"/>
          <w:u w:val="single"/>
        </w:rPr>
        <w:tab/>
      </w:r>
      <w:r w:rsidRPr="00E7726F">
        <w:rPr>
          <w:rFonts w:ascii="Times New Roman" w:hAnsi="Times New Roman" w:cs="Times New Roman"/>
          <w:sz w:val="24"/>
          <w:szCs w:val="24"/>
          <w:u w:val="single"/>
        </w:rPr>
        <w:tab/>
      </w:r>
      <w:r w:rsidRPr="00E7726F">
        <w:rPr>
          <w:rFonts w:ascii="Times New Roman" w:hAnsi="Times New Roman" w:cs="Times New Roman"/>
          <w:sz w:val="24"/>
          <w:szCs w:val="24"/>
          <w:u w:val="single"/>
        </w:rPr>
        <w:tab/>
      </w:r>
      <w:r w:rsidRPr="00E7726F">
        <w:rPr>
          <w:rFonts w:ascii="Times New Roman" w:hAnsi="Times New Roman" w:cs="Times New Roman"/>
          <w:sz w:val="24"/>
          <w:szCs w:val="24"/>
          <w:u w:val="single"/>
        </w:rPr>
        <w:tab/>
      </w:r>
      <w:r w:rsidRPr="00E7726F">
        <w:rPr>
          <w:rFonts w:ascii="Times New Roman" w:hAnsi="Times New Roman" w:cs="Times New Roman"/>
          <w:sz w:val="24"/>
          <w:szCs w:val="24"/>
        </w:rPr>
        <w:t>_____</w:t>
      </w:r>
    </w:p>
    <w:p w:rsidR="00A42B66" w:rsidRPr="00E7726F" w:rsidRDefault="00A42B66" w:rsidP="00A42B66">
      <w:pPr>
        <w:pStyle w:val="20"/>
        <w:shd w:val="clear" w:color="auto" w:fill="auto"/>
        <w:spacing w:before="0" w:after="0" w:line="240" w:lineRule="auto"/>
        <w:ind w:left="4400"/>
        <w:rPr>
          <w:rFonts w:ascii="Times New Roman" w:hAnsi="Times New Roman" w:cs="Times New Roman"/>
          <w:sz w:val="24"/>
          <w:szCs w:val="24"/>
        </w:rPr>
      </w:pPr>
      <w:r w:rsidRPr="00E7726F">
        <w:rPr>
          <w:rFonts w:ascii="Times New Roman" w:hAnsi="Times New Roman" w:cs="Times New Roman"/>
          <w:sz w:val="24"/>
          <w:szCs w:val="24"/>
        </w:rPr>
        <w:t>(наименование объекта)</w:t>
      </w:r>
    </w:p>
    <w:p w:rsidR="00A42B66" w:rsidRPr="00E7726F" w:rsidRDefault="00A42B66" w:rsidP="00A42B66">
      <w:pPr>
        <w:pStyle w:val="a7"/>
        <w:shd w:val="clear" w:color="auto" w:fill="auto"/>
        <w:tabs>
          <w:tab w:val="left" w:leader="underscore" w:pos="8967"/>
        </w:tabs>
        <w:spacing w:before="0" w:after="0" w:line="240" w:lineRule="auto"/>
        <w:ind w:left="20"/>
        <w:jc w:val="both"/>
        <w:rPr>
          <w:rFonts w:ascii="Times New Roman" w:hAnsi="Times New Roman" w:cs="Times New Roman"/>
          <w:sz w:val="24"/>
          <w:szCs w:val="24"/>
        </w:rPr>
      </w:pPr>
      <w:r w:rsidRPr="00E7726F">
        <w:rPr>
          <w:rFonts w:ascii="Times New Roman" w:hAnsi="Times New Roman" w:cs="Times New Roman"/>
          <w:sz w:val="24"/>
          <w:szCs w:val="24"/>
        </w:rPr>
        <w:t>на земельном участке по адресу:</w:t>
      </w:r>
      <w:r w:rsidRPr="00E7726F">
        <w:rPr>
          <w:rFonts w:ascii="Times New Roman" w:hAnsi="Times New Roman" w:cs="Times New Roman"/>
          <w:sz w:val="24"/>
          <w:szCs w:val="24"/>
        </w:rPr>
        <w:tab/>
      </w:r>
    </w:p>
    <w:p w:rsidR="00A42B66" w:rsidRPr="00E7726F" w:rsidRDefault="00A42B66" w:rsidP="00A42B66">
      <w:pPr>
        <w:pStyle w:val="20"/>
        <w:shd w:val="clear" w:color="auto" w:fill="auto"/>
        <w:spacing w:before="0" w:after="0" w:line="240" w:lineRule="auto"/>
        <w:ind w:left="3980"/>
        <w:rPr>
          <w:rFonts w:ascii="Times New Roman" w:hAnsi="Times New Roman" w:cs="Times New Roman"/>
          <w:sz w:val="24"/>
          <w:szCs w:val="24"/>
        </w:rPr>
      </w:pPr>
      <w:r w:rsidRPr="00E7726F">
        <w:rPr>
          <w:rFonts w:ascii="Times New Roman" w:hAnsi="Times New Roman" w:cs="Times New Roman"/>
          <w:sz w:val="24"/>
          <w:szCs w:val="24"/>
        </w:rPr>
        <w:tab/>
        <w:t>(город, микрорайон, улица, дом)</w:t>
      </w:r>
    </w:p>
    <w:p w:rsidR="00A42B66" w:rsidRPr="00E7726F" w:rsidRDefault="00A42B66" w:rsidP="00A42B66">
      <w:pPr>
        <w:pStyle w:val="a7"/>
        <w:shd w:val="clear" w:color="auto" w:fill="auto"/>
        <w:spacing w:before="0" w:after="0" w:line="240" w:lineRule="auto"/>
        <w:ind w:left="20"/>
        <w:jc w:val="both"/>
        <w:rPr>
          <w:rFonts w:ascii="Times New Roman" w:hAnsi="Times New Roman" w:cs="Times New Roman"/>
          <w:sz w:val="24"/>
          <w:szCs w:val="24"/>
        </w:rPr>
      </w:pPr>
      <w:r w:rsidRPr="00E7726F">
        <w:rPr>
          <w:rFonts w:ascii="Times New Roman" w:hAnsi="Times New Roman" w:cs="Times New Roman"/>
          <w:sz w:val="24"/>
          <w:szCs w:val="24"/>
        </w:rPr>
        <w:t>При этом сообщаю:</w:t>
      </w:r>
    </w:p>
    <w:p w:rsidR="00A42B66" w:rsidRPr="00E7726F" w:rsidRDefault="00A42B66" w:rsidP="00A42B66">
      <w:pPr>
        <w:pStyle w:val="a7"/>
        <w:shd w:val="clear" w:color="auto" w:fill="auto"/>
        <w:tabs>
          <w:tab w:val="left" w:leader="underscore" w:pos="8943"/>
        </w:tabs>
        <w:spacing w:before="0" w:after="0" w:line="240" w:lineRule="auto"/>
        <w:ind w:left="20"/>
        <w:jc w:val="both"/>
        <w:rPr>
          <w:rFonts w:ascii="Times New Roman" w:hAnsi="Times New Roman" w:cs="Times New Roman"/>
          <w:sz w:val="24"/>
          <w:szCs w:val="24"/>
        </w:rPr>
      </w:pPr>
      <w:r w:rsidRPr="00E7726F">
        <w:rPr>
          <w:rFonts w:ascii="Times New Roman" w:hAnsi="Times New Roman" w:cs="Times New Roman"/>
          <w:sz w:val="24"/>
          <w:szCs w:val="24"/>
        </w:rPr>
        <w:t>1.      Право на пользование землей закреплено</w:t>
      </w:r>
      <w:r w:rsidRPr="00E7726F">
        <w:rPr>
          <w:rFonts w:ascii="Times New Roman" w:hAnsi="Times New Roman" w:cs="Times New Roman"/>
          <w:sz w:val="24"/>
          <w:szCs w:val="24"/>
        </w:rPr>
        <w:tab/>
      </w:r>
    </w:p>
    <w:p w:rsidR="00A42B66" w:rsidRPr="00E7726F" w:rsidRDefault="00A42B66" w:rsidP="00A42B66">
      <w:pPr>
        <w:pStyle w:val="20"/>
        <w:shd w:val="clear" w:color="auto" w:fill="auto"/>
        <w:spacing w:before="0" w:after="0" w:line="240" w:lineRule="auto"/>
        <w:rPr>
          <w:rFonts w:ascii="Times New Roman" w:hAnsi="Times New Roman" w:cs="Times New Roman"/>
          <w:sz w:val="24"/>
          <w:szCs w:val="24"/>
        </w:rPr>
      </w:pPr>
      <w:r w:rsidRPr="00E7726F">
        <w:rPr>
          <w:rFonts w:ascii="Times New Roman" w:hAnsi="Times New Roman" w:cs="Times New Roman"/>
          <w:sz w:val="24"/>
          <w:szCs w:val="24"/>
        </w:rPr>
        <w:t xml:space="preserve">      (наименование документа на право собственности, владения, пользования, распоряжения земельным участком)</w:t>
      </w:r>
    </w:p>
    <w:p w:rsidR="00A42B66" w:rsidRPr="00E7726F" w:rsidRDefault="00A42B66" w:rsidP="00A42B66">
      <w:pPr>
        <w:pStyle w:val="a7"/>
        <w:numPr>
          <w:ilvl w:val="0"/>
          <w:numId w:val="12"/>
        </w:numPr>
        <w:shd w:val="clear" w:color="auto" w:fill="auto"/>
        <w:tabs>
          <w:tab w:val="left" w:pos="582"/>
          <w:tab w:val="left" w:leader="underscore" w:pos="7105"/>
          <w:tab w:val="left" w:leader="underscore" w:pos="7748"/>
        </w:tabs>
        <w:spacing w:before="0" w:after="0" w:line="240" w:lineRule="auto"/>
        <w:ind w:left="23"/>
        <w:jc w:val="both"/>
        <w:rPr>
          <w:rFonts w:ascii="Times New Roman" w:hAnsi="Times New Roman" w:cs="Times New Roman"/>
          <w:sz w:val="24"/>
          <w:szCs w:val="24"/>
        </w:rPr>
      </w:pPr>
      <w:r w:rsidRPr="00E7726F">
        <w:rPr>
          <w:rFonts w:ascii="Times New Roman" w:hAnsi="Times New Roman" w:cs="Times New Roman"/>
          <w:sz w:val="24"/>
          <w:szCs w:val="24"/>
        </w:rPr>
        <w:t>Градостроительный план земельного участка №</w:t>
      </w:r>
      <w:r w:rsidRPr="00E7726F">
        <w:rPr>
          <w:rFonts w:ascii="Times New Roman" w:hAnsi="Times New Roman" w:cs="Times New Roman"/>
          <w:sz w:val="24"/>
          <w:szCs w:val="24"/>
        </w:rPr>
        <w:tab/>
      </w:r>
      <w:proofErr w:type="gramStart"/>
      <w:r w:rsidRPr="00E7726F">
        <w:rPr>
          <w:rFonts w:ascii="Times New Roman" w:hAnsi="Times New Roman" w:cs="Times New Roman"/>
          <w:sz w:val="24"/>
          <w:szCs w:val="24"/>
        </w:rPr>
        <w:t>от</w:t>
      </w:r>
      <w:proofErr w:type="gramEnd"/>
      <w:r w:rsidRPr="00E7726F">
        <w:rPr>
          <w:rFonts w:ascii="Times New Roman" w:hAnsi="Times New Roman" w:cs="Times New Roman"/>
          <w:sz w:val="24"/>
          <w:szCs w:val="24"/>
        </w:rPr>
        <w:tab/>
      </w:r>
      <w:r w:rsidRPr="00E7726F">
        <w:rPr>
          <w:rFonts w:ascii="Times New Roman" w:hAnsi="Times New Roman" w:cs="Times New Roman"/>
          <w:sz w:val="24"/>
          <w:szCs w:val="24"/>
          <w:u w:val="single"/>
        </w:rPr>
        <w:tab/>
      </w:r>
      <w:r w:rsidRPr="00E7726F">
        <w:rPr>
          <w:rFonts w:ascii="Times New Roman" w:hAnsi="Times New Roman" w:cs="Times New Roman"/>
          <w:sz w:val="24"/>
          <w:szCs w:val="24"/>
          <w:u w:val="single"/>
        </w:rPr>
        <w:tab/>
      </w:r>
      <w:r w:rsidRPr="00E7726F">
        <w:rPr>
          <w:rFonts w:ascii="Times New Roman" w:hAnsi="Times New Roman" w:cs="Times New Roman"/>
          <w:sz w:val="24"/>
          <w:szCs w:val="24"/>
          <w:u w:val="single"/>
        </w:rPr>
        <w:tab/>
      </w:r>
      <w:r w:rsidRPr="00E7726F">
        <w:rPr>
          <w:rFonts w:ascii="Times New Roman" w:hAnsi="Times New Roman" w:cs="Times New Roman"/>
          <w:sz w:val="24"/>
          <w:szCs w:val="24"/>
          <w:u w:val="single"/>
        </w:rPr>
        <w:tab/>
      </w:r>
    </w:p>
    <w:p w:rsidR="00A42B66" w:rsidRPr="00E7726F" w:rsidRDefault="00A42B66" w:rsidP="00A42B66">
      <w:pPr>
        <w:pStyle w:val="a7"/>
        <w:numPr>
          <w:ilvl w:val="0"/>
          <w:numId w:val="12"/>
        </w:numPr>
        <w:shd w:val="clear" w:color="auto" w:fill="auto"/>
        <w:tabs>
          <w:tab w:val="left" w:pos="577"/>
        </w:tabs>
        <w:spacing w:before="0" w:after="0" w:line="240" w:lineRule="auto"/>
        <w:ind w:left="23"/>
        <w:jc w:val="both"/>
        <w:rPr>
          <w:rFonts w:ascii="Times New Roman" w:hAnsi="Times New Roman" w:cs="Times New Roman"/>
          <w:sz w:val="24"/>
          <w:szCs w:val="24"/>
        </w:rPr>
      </w:pPr>
      <w:r w:rsidRPr="00E7726F">
        <w:rPr>
          <w:rFonts w:ascii="Times New Roman" w:hAnsi="Times New Roman" w:cs="Times New Roman"/>
          <w:sz w:val="24"/>
          <w:szCs w:val="24"/>
        </w:rPr>
        <w:t>Строительство осуществлялось на основании разрешения на строительство:</w:t>
      </w:r>
    </w:p>
    <w:p w:rsidR="00A42B66" w:rsidRPr="00E7726F" w:rsidRDefault="00A42B66" w:rsidP="00A42B66">
      <w:pPr>
        <w:pStyle w:val="a7"/>
        <w:shd w:val="clear" w:color="auto" w:fill="auto"/>
        <w:spacing w:before="0" w:after="0" w:line="240" w:lineRule="auto"/>
        <w:ind w:left="23"/>
        <w:jc w:val="both"/>
        <w:rPr>
          <w:rFonts w:ascii="Times New Roman" w:hAnsi="Times New Roman" w:cs="Times New Roman"/>
          <w:sz w:val="24"/>
          <w:szCs w:val="24"/>
        </w:rPr>
      </w:pPr>
      <w:r w:rsidRPr="00E7726F">
        <w:rPr>
          <w:rFonts w:ascii="Times New Roman" w:hAnsi="Times New Roman" w:cs="Times New Roman"/>
          <w:sz w:val="24"/>
          <w:szCs w:val="24"/>
        </w:rPr>
        <w:t>Дополнительно сообщаю:</w:t>
      </w:r>
    </w:p>
    <w:p w:rsidR="00A42B66" w:rsidRPr="00E7726F" w:rsidRDefault="00A42B66" w:rsidP="00A42B66">
      <w:pPr>
        <w:pStyle w:val="a7"/>
        <w:keepNext/>
        <w:keepLines/>
        <w:shd w:val="clear" w:color="auto" w:fill="auto"/>
        <w:spacing w:before="0" w:after="0" w:line="240" w:lineRule="auto"/>
        <w:ind w:left="23"/>
        <w:rPr>
          <w:rFonts w:ascii="Times New Roman" w:hAnsi="Times New Roman" w:cs="Times New Roman"/>
          <w:sz w:val="24"/>
          <w:szCs w:val="24"/>
        </w:rPr>
      </w:pPr>
      <w:r w:rsidRPr="00E7726F">
        <w:rPr>
          <w:rFonts w:ascii="Times New Roman" w:hAnsi="Times New Roman" w:cs="Times New Roman"/>
          <w:sz w:val="24"/>
          <w:szCs w:val="24"/>
        </w:rPr>
        <w:t xml:space="preserve">1)Проектная документация на строительство объекта разработана: </w:t>
      </w:r>
    </w:p>
    <w:p w:rsidR="00A42B66" w:rsidRPr="00E7726F" w:rsidRDefault="00A42B66" w:rsidP="00A42B66">
      <w:pPr>
        <w:pStyle w:val="a7"/>
        <w:keepNext/>
        <w:keepLines/>
        <w:shd w:val="clear" w:color="auto" w:fill="auto"/>
        <w:spacing w:before="0" w:after="0" w:line="240" w:lineRule="auto"/>
        <w:rPr>
          <w:rFonts w:ascii="Times New Roman" w:hAnsi="Times New Roman" w:cs="Times New Roman"/>
          <w:sz w:val="24"/>
          <w:szCs w:val="24"/>
        </w:rPr>
      </w:pPr>
      <w:r w:rsidRPr="00E7726F">
        <w:rPr>
          <w:rFonts w:ascii="Times New Roman" w:hAnsi="Times New Roman" w:cs="Times New Roman"/>
          <w:sz w:val="24"/>
          <w:szCs w:val="24"/>
        </w:rPr>
        <w:t>Лицо, осуществлявшее строительство (генеральный подрядчик):</w:t>
      </w:r>
      <w:r w:rsidRPr="00E7726F">
        <w:rPr>
          <w:rFonts w:ascii="Times New Roman" w:hAnsi="Times New Roman" w:cs="Times New Roman"/>
          <w:sz w:val="24"/>
          <w:szCs w:val="24"/>
        </w:rPr>
        <w:tab/>
      </w:r>
    </w:p>
    <w:p w:rsidR="00A42B66" w:rsidRPr="00E7726F" w:rsidRDefault="00A42B66" w:rsidP="00A42B66">
      <w:pPr>
        <w:pStyle w:val="a7"/>
        <w:numPr>
          <w:ilvl w:val="1"/>
          <w:numId w:val="12"/>
        </w:numPr>
        <w:shd w:val="clear" w:color="auto" w:fill="auto"/>
        <w:tabs>
          <w:tab w:val="left" w:pos="255"/>
          <w:tab w:val="left" w:leader="underscore" w:pos="10158"/>
        </w:tabs>
        <w:spacing w:before="0" w:after="0" w:line="240" w:lineRule="auto"/>
        <w:ind w:left="20"/>
        <w:rPr>
          <w:rFonts w:ascii="Times New Roman" w:hAnsi="Times New Roman" w:cs="Times New Roman"/>
          <w:sz w:val="24"/>
          <w:szCs w:val="24"/>
        </w:rPr>
      </w:pPr>
      <w:r w:rsidRPr="00E7726F">
        <w:rPr>
          <w:rFonts w:ascii="Times New Roman" w:hAnsi="Times New Roman" w:cs="Times New Roman"/>
          <w:sz w:val="24"/>
          <w:szCs w:val="24"/>
        </w:rPr>
        <w:t>Лицо, осуществлявшее строительный контроль</w:t>
      </w:r>
      <w:r w:rsidRPr="00E7726F">
        <w:rPr>
          <w:rFonts w:ascii="Times New Roman" w:hAnsi="Times New Roman" w:cs="Times New Roman"/>
          <w:sz w:val="24"/>
          <w:szCs w:val="24"/>
        </w:rPr>
        <w:tab/>
      </w:r>
    </w:p>
    <w:p w:rsidR="00A42B66" w:rsidRPr="00E7726F" w:rsidRDefault="00A42B66" w:rsidP="00A42B66">
      <w:pPr>
        <w:pStyle w:val="a7"/>
        <w:numPr>
          <w:ilvl w:val="1"/>
          <w:numId w:val="12"/>
        </w:numPr>
        <w:shd w:val="clear" w:color="auto" w:fill="auto"/>
        <w:tabs>
          <w:tab w:val="left" w:pos="495"/>
          <w:tab w:val="left" w:leader="underscore" w:pos="6980"/>
        </w:tabs>
        <w:spacing w:before="0" w:after="0" w:line="240" w:lineRule="auto"/>
        <w:ind w:left="20"/>
        <w:rPr>
          <w:rFonts w:ascii="Times New Roman" w:hAnsi="Times New Roman" w:cs="Times New Roman"/>
          <w:sz w:val="24"/>
          <w:szCs w:val="24"/>
        </w:rPr>
      </w:pPr>
      <w:r w:rsidRPr="00E7726F">
        <w:rPr>
          <w:rFonts w:ascii="Times New Roman" w:hAnsi="Times New Roman" w:cs="Times New Roman"/>
          <w:sz w:val="24"/>
          <w:szCs w:val="24"/>
        </w:rPr>
        <w:t xml:space="preserve">Стоимость строительства объекта </w:t>
      </w:r>
      <w:r w:rsidRPr="00E7726F">
        <w:rPr>
          <w:rFonts w:ascii="Times New Roman" w:hAnsi="Times New Roman" w:cs="Times New Roman"/>
          <w:sz w:val="24"/>
          <w:szCs w:val="24"/>
        </w:rPr>
        <w:tab/>
        <w:t xml:space="preserve"> тыс</w:t>
      </w:r>
      <w:proofErr w:type="gramStart"/>
      <w:r w:rsidRPr="00E7726F">
        <w:rPr>
          <w:rFonts w:ascii="Times New Roman" w:hAnsi="Times New Roman" w:cs="Times New Roman"/>
          <w:sz w:val="24"/>
          <w:szCs w:val="24"/>
        </w:rPr>
        <w:t>.р</w:t>
      </w:r>
      <w:proofErr w:type="gramEnd"/>
      <w:r w:rsidRPr="00E7726F">
        <w:rPr>
          <w:rFonts w:ascii="Times New Roman" w:hAnsi="Times New Roman" w:cs="Times New Roman"/>
          <w:sz w:val="24"/>
          <w:szCs w:val="24"/>
        </w:rPr>
        <w:t>ублей, в том числе</w:t>
      </w:r>
    </w:p>
    <w:p w:rsidR="00A42B66" w:rsidRPr="00E7726F" w:rsidRDefault="00A42B66" w:rsidP="00A42B66">
      <w:pPr>
        <w:pStyle w:val="a7"/>
        <w:shd w:val="clear" w:color="auto" w:fill="auto"/>
        <w:tabs>
          <w:tab w:val="left" w:pos="4234"/>
          <w:tab w:val="left" w:leader="underscore" w:pos="7105"/>
        </w:tabs>
        <w:spacing w:before="0" w:after="0" w:line="240" w:lineRule="auto"/>
        <w:ind w:left="20"/>
        <w:rPr>
          <w:rFonts w:ascii="Times New Roman" w:hAnsi="Times New Roman" w:cs="Times New Roman"/>
          <w:sz w:val="24"/>
          <w:szCs w:val="24"/>
        </w:rPr>
      </w:pPr>
      <w:r w:rsidRPr="00E7726F">
        <w:rPr>
          <w:rFonts w:ascii="Times New Roman" w:hAnsi="Times New Roman" w:cs="Times New Roman"/>
          <w:sz w:val="24"/>
          <w:szCs w:val="24"/>
        </w:rPr>
        <w:t>строительно-монтажных работ тыс. рублей.</w:t>
      </w:r>
    </w:p>
    <w:p w:rsidR="00A42B66" w:rsidRPr="00E7726F" w:rsidRDefault="00A42B66" w:rsidP="00A42B66">
      <w:pPr>
        <w:pStyle w:val="a7"/>
        <w:numPr>
          <w:ilvl w:val="1"/>
          <w:numId w:val="12"/>
        </w:numPr>
        <w:shd w:val="clear" w:color="auto" w:fill="auto"/>
        <w:tabs>
          <w:tab w:val="left" w:pos="260"/>
        </w:tabs>
        <w:spacing w:before="0" w:after="0" w:line="240" w:lineRule="auto"/>
        <w:ind w:left="20"/>
        <w:rPr>
          <w:rFonts w:ascii="Times New Roman" w:hAnsi="Times New Roman" w:cs="Times New Roman"/>
          <w:sz w:val="24"/>
          <w:szCs w:val="24"/>
        </w:rPr>
      </w:pPr>
      <w:r w:rsidRPr="00E7726F">
        <w:rPr>
          <w:rFonts w:ascii="Times New Roman" w:hAnsi="Times New Roman" w:cs="Times New Roman"/>
          <w:sz w:val="24"/>
          <w:szCs w:val="24"/>
        </w:rPr>
        <w:t>Основные показатели вводимого объекта:</w:t>
      </w:r>
      <w:r w:rsidRPr="00E7726F">
        <w:rPr>
          <w:rFonts w:ascii="Times New Roman" w:hAnsi="Times New Roman" w:cs="Times New Roman"/>
          <w:sz w:val="24"/>
          <w:szCs w:val="24"/>
          <w:u w:val="single"/>
        </w:rPr>
        <w:tab/>
      </w:r>
      <w:r w:rsidRPr="00E7726F">
        <w:rPr>
          <w:rFonts w:ascii="Times New Roman" w:hAnsi="Times New Roman" w:cs="Times New Roman"/>
          <w:sz w:val="24"/>
          <w:szCs w:val="24"/>
          <w:u w:val="single"/>
        </w:rPr>
        <w:tab/>
      </w:r>
      <w:r w:rsidRPr="00E7726F">
        <w:rPr>
          <w:rFonts w:ascii="Times New Roman" w:hAnsi="Times New Roman" w:cs="Times New Roman"/>
          <w:sz w:val="24"/>
          <w:szCs w:val="24"/>
          <w:u w:val="single"/>
        </w:rPr>
        <w:tab/>
      </w:r>
      <w:r w:rsidRPr="00E7726F">
        <w:rPr>
          <w:rFonts w:ascii="Times New Roman" w:hAnsi="Times New Roman" w:cs="Times New Roman"/>
          <w:sz w:val="24"/>
          <w:szCs w:val="24"/>
          <w:u w:val="single"/>
        </w:rPr>
        <w:tab/>
      </w:r>
      <w:r w:rsidRPr="00E7726F">
        <w:rPr>
          <w:rFonts w:ascii="Times New Roman" w:hAnsi="Times New Roman" w:cs="Times New Roman"/>
          <w:sz w:val="24"/>
          <w:szCs w:val="24"/>
          <w:u w:val="single"/>
        </w:rPr>
        <w:tab/>
      </w:r>
      <w:r w:rsidRPr="00E7726F">
        <w:rPr>
          <w:rFonts w:ascii="Times New Roman" w:hAnsi="Times New Roman" w:cs="Times New Roman"/>
          <w:sz w:val="24"/>
          <w:szCs w:val="24"/>
          <w:u w:val="single"/>
        </w:rPr>
        <w:tab/>
      </w:r>
      <w:r w:rsidRPr="00E7726F">
        <w:rPr>
          <w:rFonts w:ascii="Times New Roman" w:hAnsi="Times New Roman" w:cs="Times New Roman"/>
          <w:sz w:val="24"/>
          <w:szCs w:val="24"/>
          <w:u w:val="single"/>
        </w:rPr>
        <w:tab/>
      </w:r>
      <w:r w:rsidRPr="00E7726F">
        <w:rPr>
          <w:rFonts w:ascii="Times New Roman" w:hAnsi="Times New Roman" w:cs="Times New Roman"/>
          <w:sz w:val="24"/>
          <w:szCs w:val="24"/>
          <w:u w:val="single"/>
        </w:rPr>
        <w:tab/>
      </w:r>
      <w:r w:rsidRPr="00E7726F">
        <w:rPr>
          <w:rFonts w:ascii="Times New Roman" w:hAnsi="Times New Roman" w:cs="Times New Roman"/>
          <w:sz w:val="24"/>
          <w:szCs w:val="24"/>
          <w:u w:val="single"/>
        </w:rPr>
        <w:tab/>
      </w:r>
      <w:r w:rsidRPr="00E7726F">
        <w:rPr>
          <w:rFonts w:ascii="Times New Roman" w:hAnsi="Times New Roman" w:cs="Times New Roman"/>
          <w:sz w:val="24"/>
          <w:szCs w:val="24"/>
          <w:u w:val="single"/>
        </w:rPr>
        <w:tab/>
      </w:r>
      <w:r w:rsidRPr="00E7726F">
        <w:rPr>
          <w:rFonts w:ascii="Times New Roman" w:hAnsi="Times New Roman" w:cs="Times New Roman"/>
          <w:sz w:val="24"/>
          <w:szCs w:val="24"/>
          <w:u w:val="single"/>
        </w:rPr>
        <w:tab/>
      </w:r>
      <w:r w:rsidRPr="00E7726F">
        <w:rPr>
          <w:rFonts w:ascii="Times New Roman" w:hAnsi="Times New Roman" w:cs="Times New Roman"/>
          <w:sz w:val="24"/>
          <w:szCs w:val="24"/>
          <w:u w:val="single"/>
        </w:rPr>
        <w:tab/>
      </w:r>
      <w:r w:rsidRPr="00E7726F">
        <w:rPr>
          <w:rFonts w:ascii="Times New Roman" w:hAnsi="Times New Roman" w:cs="Times New Roman"/>
          <w:sz w:val="24"/>
          <w:szCs w:val="24"/>
          <w:u w:val="single"/>
        </w:rPr>
        <w:tab/>
      </w:r>
      <w:r w:rsidRPr="00E7726F">
        <w:rPr>
          <w:rFonts w:ascii="Times New Roman" w:hAnsi="Times New Roman" w:cs="Times New Roman"/>
          <w:sz w:val="24"/>
          <w:szCs w:val="24"/>
          <w:u w:val="single"/>
        </w:rPr>
        <w:tab/>
      </w:r>
      <w:r w:rsidRPr="00E7726F">
        <w:rPr>
          <w:rFonts w:ascii="Times New Roman" w:hAnsi="Times New Roman" w:cs="Times New Roman"/>
          <w:sz w:val="24"/>
          <w:szCs w:val="24"/>
          <w:u w:val="single"/>
        </w:rPr>
        <w:tab/>
      </w:r>
      <w:r w:rsidRPr="00E7726F">
        <w:rPr>
          <w:rFonts w:ascii="Times New Roman" w:hAnsi="Times New Roman" w:cs="Times New Roman"/>
          <w:sz w:val="24"/>
          <w:szCs w:val="24"/>
          <w:u w:val="single"/>
        </w:rPr>
        <w:tab/>
      </w:r>
      <w:r w:rsidRPr="00E7726F">
        <w:rPr>
          <w:rFonts w:ascii="Times New Roman" w:hAnsi="Times New Roman" w:cs="Times New Roman"/>
          <w:sz w:val="24"/>
          <w:szCs w:val="24"/>
          <w:u w:val="single"/>
        </w:rPr>
        <w:tab/>
      </w:r>
      <w:r w:rsidRPr="00E7726F">
        <w:rPr>
          <w:rFonts w:ascii="Times New Roman" w:hAnsi="Times New Roman" w:cs="Times New Roman"/>
          <w:sz w:val="24"/>
          <w:szCs w:val="24"/>
          <w:u w:val="single"/>
        </w:rPr>
        <w:tab/>
      </w:r>
      <w:r w:rsidRPr="00E7726F">
        <w:rPr>
          <w:rFonts w:ascii="Times New Roman" w:hAnsi="Times New Roman" w:cs="Times New Roman"/>
          <w:sz w:val="24"/>
          <w:szCs w:val="24"/>
          <w:u w:val="single"/>
        </w:rPr>
        <w:tab/>
      </w:r>
      <w:r w:rsidRPr="00E7726F">
        <w:rPr>
          <w:rFonts w:ascii="Times New Roman" w:hAnsi="Times New Roman" w:cs="Times New Roman"/>
          <w:sz w:val="24"/>
          <w:szCs w:val="24"/>
          <w:u w:val="single"/>
        </w:rPr>
        <w:tab/>
      </w:r>
      <w:r w:rsidRPr="00E7726F">
        <w:rPr>
          <w:rFonts w:ascii="Times New Roman" w:hAnsi="Times New Roman" w:cs="Times New Roman"/>
          <w:sz w:val="24"/>
          <w:szCs w:val="24"/>
          <w:u w:val="single"/>
        </w:rPr>
        <w:tab/>
      </w:r>
      <w:r w:rsidRPr="00E7726F">
        <w:rPr>
          <w:rFonts w:ascii="Times New Roman" w:hAnsi="Times New Roman" w:cs="Times New Roman"/>
          <w:sz w:val="24"/>
          <w:szCs w:val="24"/>
          <w:u w:val="single"/>
        </w:rPr>
        <w:tab/>
      </w:r>
    </w:p>
    <w:p w:rsidR="00A42B66" w:rsidRPr="00E7726F" w:rsidRDefault="00A42B66" w:rsidP="00A42B66">
      <w:pPr>
        <w:pStyle w:val="20"/>
        <w:framePr w:w="2024" w:h="374" w:vSpace="611" w:wrap="auto" w:vAnchor="text" w:hAnchor="margin" w:x="6253" w:y="761"/>
        <w:shd w:val="clear" w:color="auto" w:fill="auto"/>
        <w:spacing w:before="0" w:after="0" w:line="240" w:lineRule="auto"/>
        <w:ind w:left="100"/>
        <w:rPr>
          <w:rFonts w:ascii="Times New Roman" w:hAnsi="Times New Roman" w:cs="Times New Roman"/>
          <w:sz w:val="24"/>
          <w:szCs w:val="24"/>
        </w:rPr>
      </w:pPr>
      <w:r w:rsidRPr="00E7726F">
        <w:rPr>
          <w:rFonts w:ascii="Times New Roman" w:hAnsi="Times New Roman" w:cs="Times New Roman"/>
          <w:sz w:val="24"/>
          <w:szCs w:val="24"/>
        </w:rPr>
        <w:t>М.П.</w:t>
      </w:r>
    </w:p>
    <w:p w:rsidR="00A42B66" w:rsidRPr="00E7726F" w:rsidRDefault="00A42B66" w:rsidP="00A42B66">
      <w:pPr>
        <w:pStyle w:val="20"/>
        <w:shd w:val="clear" w:color="auto" w:fill="auto"/>
        <w:spacing w:before="0" w:after="0" w:line="240" w:lineRule="auto"/>
        <w:rPr>
          <w:rFonts w:ascii="Times New Roman" w:hAnsi="Times New Roman" w:cs="Times New Roman"/>
          <w:sz w:val="24"/>
          <w:szCs w:val="24"/>
        </w:rPr>
      </w:pPr>
      <w:r w:rsidRPr="00E7726F">
        <w:rPr>
          <w:rFonts w:ascii="Times New Roman" w:hAnsi="Times New Roman" w:cs="Times New Roman"/>
          <w:sz w:val="24"/>
          <w:szCs w:val="24"/>
        </w:rPr>
        <w:t xml:space="preserve">   (общая площадь, строительный объем, количество рабочих мест и т.д.)</w:t>
      </w:r>
    </w:p>
    <w:p w:rsidR="00A42B66" w:rsidRPr="00E7726F" w:rsidRDefault="00A42B66" w:rsidP="00A42B66">
      <w:pPr>
        <w:pStyle w:val="a7"/>
        <w:shd w:val="clear" w:color="auto" w:fill="auto"/>
        <w:tabs>
          <w:tab w:val="left" w:leader="underscore" w:pos="5070"/>
        </w:tabs>
        <w:spacing w:before="0" w:after="3" w:line="240" w:lineRule="auto"/>
        <w:ind w:left="20"/>
        <w:jc w:val="both"/>
        <w:rPr>
          <w:rFonts w:ascii="Times New Roman" w:hAnsi="Times New Roman" w:cs="Times New Roman"/>
          <w:sz w:val="24"/>
          <w:szCs w:val="24"/>
        </w:rPr>
      </w:pPr>
    </w:p>
    <w:p w:rsidR="00A42B66" w:rsidRPr="00E7726F" w:rsidRDefault="00A42B66" w:rsidP="00A42B66">
      <w:pPr>
        <w:pStyle w:val="a7"/>
        <w:shd w:val="clear" w:color="auto" w:fill="auto"/>
        <w:tabs>
          <w:tab w:val="left" w:leader="underscore" w:pos="5070"/>
        </w:tabs>
        <w:spacing w:before="0" w:after="3" w:line="240" w:lineRule="auto"/>
        <w:ind w:left="20"/>
        <w:jc w:val="both"/>
        <w:rPr>
          <w:rFonts w:ascii="Times New Roman" w:hAnsi="Times New Roman" w:cs="Times New Roman"/>
          <w:sz w:val="24"/>
          <w:szCs w:val="24"/>
        </w:rPr>
      </w:pPr>
      <w:r w:rsidRPr="00E7726F">
        <w:rPr>
          <w:rFonts w:ascii="Times New Roman" w:hAnsi="Times New Roman" w:cs="Times New Roman"/>
          <w:sz w:val="24"/>
          <w:szCs w:val="24"/>
        </w:rPr>
        <w:t>Заказчик (застройщик)</w:t>
      </w:r>
      <w:r w:rsidRPr="00E7726F">
        <w:rPr>
          <w:rFonts w:ascii="Times New Roman" w:hAnsi="Times New Roman" w:cs="Times New Roman"/>
          <w:sz w:val="24"/>
          <w:szCs w:val="24"/>
        </w:rPr>
        <w:tab/>
      </w:r>
    </w:p>
    <w:p w:rsidR="00A42B66" w:rsidRPr="00E7726F" w:rsidRDefault="00A42B66" w:rsidP="00A42B66">
      <w:pPr>
        <w:pStyle w:val="30"/>
        <w:shd w:val="clear" w:color="auto" w:fill="auto"/>
        <w:spacing w:before="0" w:after="12" w:line="240" w:lineRule="auto"/>
        <w:jc w:val="left"/>
        <w:rPr>
          <w:rFonts w:ascii="Times New Roman" w:hAnsi="Times New Roman" w:cs="Times New Roman"/>
          <w:sz w:val="24"/>
          <w:szCs w:val="24"/>
        </w:rPr>
      </w:pPr>
      <w:r w:rsidRPr="00E7726F">
        <w:rPr>
          <w:rFonts w:ascii="Times New Roman" w:hAnsi="Times New Roman" w:cs="Times New Roman"/>
          <w:sz w:val="24"/>
          <w:szCs w:val="24"/>
        </w:rPr>
        <w:t xml:space="preserve">                                                           (подпись, дата)</w:t>
      </w:r>
    </w:p>
    <w:p w:rsidR="00A42B66" w:rsidRPr="00E7726F" w:rsidRDefault="00A42B66" w:rsidP="00A42B66">
      <w:pPr>
        <w:pStyle w:val="30"/>
        <w:shd w:val="clear" w:color="auto" w:fill="auto"/>
        <w:spacing w:before="0" w:line="240" w:lineRule="auto"/>
        <w:jc w:val="left"/>
        <w:rPr>
          <w:rFonts w:ascii="Times New Roman" w:hAnsi="Times New Roman" w:cs="Times New Roman"/>
          <w:sz w:val="24"/>
          <w:szCs w:val="24"/>
        </w:rPr>
      </w:pPr>
      <w:r w:rsidRPr="00E7726F">
        <w:rPr>
          <w:rFonts w:ascii="Times New Roman" w:hAnsi="Times New Roman" w:cs="Times New Roman"/>
          <w:sz w:val="24"/>
          <w:szCs w:val="24"/>
        </w:rPr>
        <w:t xml:space="preserve">                                                      (должность, Ф.И.О.)</w:t>
      </w:r>
      <w:r w:rsidRPr="00E7726F">
        <w:rPr>
          <w:rFonts w:ascii="Times New Roman" w:hAnsi="Times New Roman" w:cs="Times New Roman"/>
          <w:sz w:val="24"/>
          <w:szCs w:val="24"/>
        </w:rPr>
        <w:br w:type="page"/>
      </w:r>
    </w:p>
    <w:p w:rsidR="00A42B66" w:rsidRPr="00E7726F" w:rsidRDefault="00A42B66" w:rsidP="00A42B66">
      <w:pPr>
        <w:pStyle w:val="a7"/>
        <w:shd w:val="clear" w:color="auto" w:fill="auto"/>
        <w:spacing w:before="0" w:after="0" w:line="240" w:lineRule="auto"/>
        <w:jc w:val="right"/>
        <w:rPr>
          <w:rFonts w:ascii="Times New Roman" w:hAnsi="Times New Roman" w:cs="Times New Roman"/>
          <w:sz w:val="24"/>
          <w:szCs w:val="24"/>
        </w:rPr>
      </w:pPr>
      <w:bookmarkStart w:id="18" w:name="bookmark12"/>
      <w:r w:rsidRPr="00E7726F">
        <w:rPr>
          <w:rFonts w:ascii="Times New Roman" w:hAnsi="Times New Roman" w:cs="Times New Roman"/>
          <w:sz w:val="24"/>
          <w:szCs w:val="24"/>
        </w:rPr>
        <w:lastRenderedPageBreak/>
        <w:t>Приложение 2</w:t>
      </w:r>
    </w:p>
    <w:p w:rsidR="00A42B66" w:rsidRPr="00E7726F" w:rsidRDefault="00A42B66" w:rsidP="00A42B66">
      <w:pPr>
        <w:pStyle w:val="a7"/>
        <w:shd w:val="clear" w:color="auto" w:fill="auto"/>
        <w:spacing w:before="0" w:after="0" w:line="240" w:lineRule="auto"/>
        <w:ind w:right="62"/>
        <w:jc w:val="right"/>
        <w:rPr>
          <w:rFonts w:ascii="Times New Roman" w:hAnsi="Times New Roman" w:cs="Times New Roman"/>
          <w:sz w:val="24"/>
          <w:szCs w:val="24"/>
        </w:rPr>
      </w:pPr>
      <w:r w:rsidRPr="00E7726F">
        <w:rPr>
          <w:rFonts w:ascii="Times New Roman" w:hAnsi="Times New Roman" w:cs="Times New Roman"/>
          <w:sz w:val="24"/>
          <w:szCs w:val="24"/>
        </w:rPr>
        <w:t>к Административному регламенту</w:t>
      </w:r>
    </w:p>
    <w:p w:rsidR="00A42B66" w:rsidRPr="00E7726F" w:rsidRDefault="00A42B66" w:rsidP="00A42B66">
      <w:pPr>
        <w:pStyle w:val="a7"/>
        <w:shd w:val="clear" w:color="auto" w:fill="auto"/>
        <w:spacing w:before="0" w:after="0" w:line="240" w:lineRule="auto"/>
        <w:ind w:right="62"/>
        <w:jc w:val="right"/>
        <w:rPr>
          <w:rFonts w:ascii="Times New Roman" w:hAnsi="Times New Roman" w:cs="Times New Roman"/>
          <w:sz w:val="24"/>
          <w:szCs w:val="24"/>
        </w:rPr>
      </w:pPr>
      <w:r w:rsidRPr="00E7726F">
        <w:rPr>
          <w:rFonts w:ascii="Times New Roman" w:hAnsi="Times New Roman" w:cs="Times New Roman"/>
          <w:sz w:val="24"/>
          <w:szCs w:val="24"/>
        </w:rPr>
        <w:t xml:space="preserve"> предоставления муниципальной услуги </w:t>
      </w:r>
    </w:p>
    <w:p w:rsidR="00A42B66" w:rsidRPr="00E7726F" w:rsidRDefault="00A42B66" w:rsidP="00A42B66">
      <w:pPr>
        <w:pStyle w:val="a7"/>
        <w:shd w:val="clear" w:color="auto" w:fill="auto"/>
        <w:spacing w:before="0" w:after="0" w:line="240" w:lineRule="auto"/>
        <w:ind w:right="62"/>
        <w:jc w:val="right"/>
        <w:rPr>
          <w:rFonts w:ascii="Times New Roman" w:hAnsi="Times New Roman" w:cs="Times New Roman"/>
          <w:sz w:val="24"/>
          <w:szCs w:val="24"/>
        </w:rPr>
      </w:pPr>
      <w:r w:rsidRPr="00E7726F">
        <w:rPr>
          <w:rFonts w:ascii="Times New Roman" w:hAnsi="Times New Roman" w:cs="Times New Roman"/>
          <w:sz w:val="24"/>
          <w:szCs w:val="24"/>
        </w:rPr>
        <w:t>«Выдача разрешений на ввод объектов</w:t>
      </w:r>
    </w:p>
    <w:p w:rsidR="00A42B66" w:rsidRPr="00E7726F" w:rsidRDefault="00A42B66" w:rsidP="00A42B66">
      <w:pPr>
        <w:pStyle w:val="a7"/>
        <w:shd w:val="clear" w:color="auto" w:fill="auto"/>
        <w:spacing w:before="0" w:after="0" w:line="240" w:lineRule="auto"/>
        <w:ind w:right="62"/>
        <w:jc w:val="right"/>
        <w:rPr>
          <w:rFonts w:ascii="Times New Roman" w:hAnsi="Times New Roman" w:cs="Times New Roman"/>
          <w:sz w:val="24"/>
          <w:szCs w:val="24"/>
        </w:rPr>
      </w:pPr>
      <w:r w:rsidRPr="00E7726F">
        <w:rPr>
          <w:rFonts w:ascii="Times New Roman" w:hAnsi="Times New Roman" w:cs="Times New Roman"/>
          <w:sz w:val="24"/>
          <w:szCs w:val="24"/>
        </w:rPr>
        <w:t xml:space="preserve"> в эксплуатацию»</w:t>
      </w:r>
    </w:p>
    <w:p w:rsidR="00A42B66" w:rsidRPr="00E7726F" w:rsidRDefault="00A42B66" w:rsidP="00A42B66">
      <w:pPr>
        <w:pStyle w:val="22"/>
        <w:keepNext/>
        <w:keepLines/>
        <w:shd w:val="clear" w:color="auto" w:fill="auto"/>
        <w:spacing w:before="0" w:after="0" w:line="240" w:lineRule="auto"/>
        <w:rPr>
          <w:rFonts w:ascii="Times New Roman" w:hAnsi="Times New Roman" w:cs="Times New Roman"/>
          <w:sz w:val="24"/>
          <w:szCs w:val="24"/>
        </w:rPr>
      </w:pPr>
    </w:p>
    <w:p w:rsidR="00A42B66" w:rsidRPr="00E7726F" w:rsidRDefault="00A42B66" w:rsidP="00A42B66">
      <w:pPr>
        <w:pStyle w:val="22"/>
        <w:keepNext/>
        <w:keepLines/>
        <w:shd w:val="clear" w:color="auto" w:fill="auto"/>
        <w:spacing w:before="0" w:after="0" w:line="240" w:lineRule="auto"/>
        <w:jc w:val="right"/>
        <w:rPr>
          <w:rFonts w:ascii="Times New Roman" w:hAnsi="Times New Roman" w:cs="Times New Roman"/>
          <w:b w:val="0"/>
          <w:sz w:val="24"/>
          <w:szCs w:val="24"/>
        </w:rPr>
      </w:pPr>
      <w:r w:rsidRPr="00E7726F">
        <w:rPr>
          <w:rFonts w:ascii="Times New Roman" w:hAnsi="Times New Roman" w:cs="Times New Roman"/>
          <w:b w:val="0"/>
          <w:sz w:val="24"/>
          <w:szCs w:val="24"/>
        </w:rPr>
        <w:t xml:space="preserve">Главе  </w:t>
      </w:r>
      <w:proofErr w:type="spellStart"/>
      <w:r w:rsidRPr="00E7726F">
        <w:rPr>
          <w:rFonts w:ascii="Times New Roman" w:hAnsi="Times New Roman" w:cs="Times New Roman"/>
          <w:b w:val="0"/>
          <w:sz w:val="24"/>
          <w:szCs w:val="24"/>
        </w:rPr>
        <w:t>Высокоярского</w:t>
      </w:r>
      <w:proofErr w:type="spellEnd"/>
      <w:r w:rsidRPr="00E7726F">
        <w:rPr>
          <w:rFonts w:ascii="Times New Roman" w:hAnsi="Times New Roman" w:cs="Times New Roman"/>
          <w:b w:val="0"/>
          <w:sz w:val="24"/>
          <w:szCs w:val="24"/>
        </w:rPr>
        <w:t xml:space="preserve">  сельского поселения</w:t>
      </w:r>
    </w:p>
    <w:p w:rsidR="00A42B66" w:rsidRPr="00E7726F" w:rsidRDefault="00A42B66" w:rsidP="00A42B66">
      <w:pPr>
        <w:pStyle w:val="22"/>
        <w:keepNext/>
        <w:keepLines/>
        <w:shd w:val="clear" w:color="auto" w:fill="auto"/>
        <w:spacing w:before="0" w:after="65" w:line="240" w:lineRule="auto"/>
        <w:ind w:left="4220"/>
        <w:jc w:val="left"/>
        <w:rPr>
          <w:rFonts w:ascii="Times New Roman" w:hAnsi="Times New Roman" w:cs="Times New Roman"/>
          <w:sz w:val="24"/>
          <w:szCs w:val="24"/>
        </w:rPr>
      </w:pPr>
    </w:p>
    <w:p w:rsidR="00A42B66" w:rsidRPr="00E7726F" w:rsidRDefault="00A42B66" w:rsidP="00A42B66">
      <w:pPr>
        <w:pStyle w:val="22"/>
        <w:keepNext/>
        <w:keepLines/>
        <w:shd w:val="clear" w:color="auto" w:fill="auto"/>
        <w:spacing w:before="0" w:after="65" w:line="240" w:lineRule="auto"/>
        <w:ind w:left="4220"/>
        <w:jc w:val="left"/>
        <w:rPr>
          <w:rFonts w:ascii="Times New Roman" w:hAnsi="Times New Roman" w:cs="Times New Roman"/>
          <w:sz w:val="24"/>
          <w:szCs w:val="24"/>
        </w:rPr>
      </w:pPr>
      <w:r w:rsidRPr="00E7726F">
        <w:rPr>
          <w:rFonts w:ascii="Times New Roman" w:hAnsi="Times New Roman" w:cs="Times New Roman"/>
          <w:sz w:val="24"/>
          <w:szCs w:val="24"/>
        </w:rPr>
        <w:t>ЗАЯВЛЕНИЕ</w:t>
      </w:r>
      <w:bookmarkEnd w:id="18"/>
    </w:p>
    <w:p w:rsidR="00A42B66" w:rsidRPr="00E7726F" w:rsidRDefault="00A42B66" w:rsidP="00A42B66">
      <w:pPr>
        <w:pStyle w:val="22"/>
        <w:keepNext/>
        <w:keepLines/>
        <w:shd w:val="clear" w:color="auto" w:fill="auto"/>
        <w:spacing w:before="0" w:after="232" w:line="240" w:lineRule="auto"/>
        <w:ind w:left="520"/>
        <w:rPr>
          <w:rFonts w:ascii="Times New Roman" w:hAnsi="Times New Roman" w:cs="Times New Roman"/>
          <w:sz w:val="24"/>
          <w:szCs w:val="24"/>
        </w:rPr>
      </w:pPr>
      <w:bookmarkStart w:id="19" w:name="bookmark13"/>
      <w:r w:rsidRPr="00E7726F">
        <w:rPr>
          <w:rFonts w:ascii="Times New Roman" w:hAnsi="Times New Roman" w:cs="Times New Roman"/>
          <w:sz w:val="24"/>
          <w:szCs w:val="24"/>
        </w:rPr>
        <w:t>на получение разрешения на ввод в эксплуатацию индивидуального жилого дома</w:t>
      </w:r>
      <w:bookmarkEnd w:id="19"/>
    </w:p>
    <w:p w:rsidR="00A42B66" w:rsidRPr="00E7726F" w:rsidRDefault="00A42B66" w:rsidP="00A42B66">
      <w:pPr>
        <w:pStyle w:val="a7"/>
        <w:shd w:val="clear" w:color="auto" w:fill="auto"/>
        <w:tabs>
          <w:tab w:val="left" w:leader="underscore" w:pos="9462"/>
        </w:tabs>
        <w:spacing w:before="0" w:after="11" w:line="240" w:lineRule="auto"/>
        <w:ind w:left="20"/>
        <w:jc w:val="both"/>
        <w:rPr>
          <w:rFonts w:ascii="Times New Roman" w:hAnsi="Times New Roman" w:cs="Times New Roman"/>
          <w:sz w:val="24"/>
          <w:szCs w:val="24"/>
        </w:rPr>
      </w:pPr>
      <w:r w:rsidRPr="00E7726F">
        <w:rPr>
          <w:rFonts w:ascii="Times New Roman" w:hAnsi="Times New Roman" w:cs="Times New Roman"/>
          <w:sz w:val="24"/>
          <w:szCs w:val="24"/>
        </w:rPr>
        <w:t>Заказчик (застройщик)</w:t>
      </w:r>
      <w:r w:rsidRPr="00E7726F">
        <w:rPr>
          <w:rFonts w:ascii="Times New Roman" w:hAnsi="Times New Roman" w:cs="Times New Roman"/>
          <w:sz w:val="24"/>
          <w:szCs w:val="24"/>
        </w:rPr>
        <w:tab/>
      </w:r>
    </w:p>
    <w:p w:rsidR="00A42B66" w:rsidRPr="00E7726F" w:rsidRDefault="00A42B66" w:rsidP="00A42B66">
      <w:pPr>
        <w:pStyle w:val="20"/>
        <w:shd w:val="clear" w:color="auto" w:fill="auto"/>
        <w:spacing w:before="0" w:after="457" w:line="240" w:lineRule="auto"/>
        <w:ind w:left="3180"/>
        <w:rPr>
          <w:rFonts w:ascii="Times New Roman" w:hAnsi="Times New Roman" w:cs="Times New Roman"/>
          <w:sz w:val="24"/>
          <w:szCs w:val="24"/>
        </w:rPr>
      </w:pPr>
      <w:r w:rsidRPr="00E7726F">
        <w:rPr>
          <w:rFonts w:ascii="Times New Roman" w:hAnsi="Times New Roman" w:cs="Times New Roman"/>
          <w:sz w:val="24"/>
          <w:szCs w:val="24"/>
        </w:rPr>
        <w:t>(ФИО физического лица, почтовый адрес, телефон)</w:t>
      </w:r>
    </w:p>
    <w:p w:rsidR="00A42B66" w:rsidRPr="00E7726F" w:rsidRDefault="00A42B66" w:rsidP="00A42B66">
      <w:pPr>
        <w:pStyle w:val="42"/>
        <w:shd w:val="clear" w:color="auto" w:fill="auto"/>
        <w:tabs>
          <w:tab w:val="left" w:leader="underscore" w:pos="9788"/>
        </w:tabs>
        <w:spacing w:before="0" w:line="240" w:lineRule="auto"/>
        <w:ind w:left="20" w:right="40"/>
        <w:rPr>
          <w:rFonts w:ascii="Times New Roman" w:hAnsi="Times New Roman" w:cs="Times New Roman"/>
          <w:sz w:val="24"/>
          <w:szCs w:val="24"/>
        </w:rPr>
      </w:pPr>
      <w:r w:rsidRPr="00E7726F">
        <w:rPr>
          <w:rFonts w:ascii="Times New Roman" w:hAnsi="Times New Roman" w:cs="Times New Roman"/>
          <w:sz w:val="24"/>
          <w:szCs w:val="24"/>
        </w:rPr>
        <w:t>Прошу выдать разрешение на ввод в эксплуатацию индивидуального жилого дома</w:t>
      </w:r>
      <w:r w:rsidRPr="00E7726F">
        <w:rPr>
          <w:rStyle w:val="411pt"/>
          <w:rFonts w:ascii="Times New Roman" w:hAnsi="Times New Roman" w:cs="Times New Roman"/>
          <w:sz w:val="24"/>
          <w:szCs w:val="24"/>
        </w:rPr>
        <w:t xml:space="preserve"> на земельном участке по адресу:</w:t>
      </w:r>
      <w:r w:rsidRPr="00E7726F">
        <w:rPr>
          <w:rStyle w:val="411pt"/>
          <w:rFonts w:ascii="Times New Roman" w:hAnsi="Times New Roman" w:cs="Times New Roman"/>
          <w:sz w:val="24"/>
          <w:szCs w:val="24"/>
        </w:rPr>
        <w:tab/>
      </w:r>
    </w:p>
    <w:p w:rsidR="00A42B66" w:rsidRPr="00E7726F" w:rsidRDefault="00A42B66" w:rsidP="00A42B66">
      <w:pPr>
        <w:pStyle w:val="20"/>
        <w:shd w:val="clear" w:color="auto" w:fill="auto"/>
        <w:spacing w:before="0" w:after="0" w:line="240" w:lineRule="auto"/>
        <w:ind w:left="3840"/>
        <w:rPr>
          <w:rFonts w:ascii="Times New Roman" w:hAnsi="Times New Roman" w:cs="Times New Roman"/>
          <w:sz w:val="24"/>
          <w:szCs w:val="24"/>
        </w:rPr>
      </w:pPr>
      <w:r w:rsidRPr="00E7726F">
        <w:rPr>
          <w:rFonts w:ascii="Times New Roman" w:hAnsi="Times New Roman" w:cs="Times New Roman"/>
          <w:sz w:val="24"/>
          <w:szCs w:val="24"/>
        </w:rPr>
        <w:t>(город, микрорайон, улица, дом)</w:t>
      </w:r>
    </w:p>
    <w:p w:rsidR="00A42B66" w:rsidRPr="00E7726F" w:rsidRDefault="00A42B66" w:rsidP="00A42B66">
      <w:pPr>
        <w:pStyle w:val="a7"/>
        <w:shd w:val="clear" w:color="auto" w:fill="auto"/>
        <w:spacing w:before="0" w:after="60" w:line="240" w:lineRule="auto"/>
        <w:ind w:left="20"/>
        <w:jc w:val="both"/>
        <w:rPr>
          <w:rFonts w:ascii="Times New Roman" w:hAnsi="Times New Roman" w:cs="Times New Roman"/>
          <w:sz w:val="24"/>
          <w:szCs w:val="24"/>
        </w:rPr>
      </w:pPr>
      <w:r w:rsidRPr="00E7726F">
        <w:rPr>
          <w:rFonts w:ascii="Times New Roman" w:hAnsi="Times New Roman" w:cs="Times New Roman"/>
          <w:sz w:val="24"/>
          <w:szCs w:val="24"/>
        </w:rPr>
        <w:t>При этом сообщаю:</w:t>
      </w:r>
    </w:p>
    <w:p w:rsidR="00A42B66" w:rsidRPr="00E7726F" w:rsidRDefault="00A42B66" w:rsidP="00A42B66">
      <w:pPr>
        <w:pStyle w:val="a7"/>
        <w:shd w:val="clear" w:color="auto" w:fill="auto"/>
        <w:spacing w:before="0" w:after="0" w:line="240" w:lineRule="auto"/>
        <w:ind w:left="20"/>
        <w:jc w:val="both"/>
        <w:rPr>
          <w:rFonts w:ascii="Times New Roman" w:hAnsi="Times New Roman" w:cs="Times New Roman"/>
          <w:sz w:val="24"/>
          <w:szCs w:val="24"/>
        </w:rPr>
      </w:pPr>
      <w:r w:rsidRPr="00E7726F">
        <w:rPr>
          <w:rFonts w:ascii="Times New Roman" w:hAnsi="Times New Roman" w:cs="Times New Roman"/>
          <w:sz w:val="24"/>
          <w:szCs w:val="24"/>
        </w:rPr>
        <w:t>1. Право на пользование землей закреплено</w:t>
      </w:r>
    </w:p>
    <w:p w:rsidR="00A42B66" w:rsidRPr="00E7726F" w:rsidRDefault="00A42B66" w:rsidP="00A42B66">
      <w:pPr>
        <w:pStyle w:val="20"/>
        <w:shd w:val="clear" w:color="auto" w:fill="auto"/>
        <w:spacing w:before="0" w:after="483" w:line="240" w:lineRule="auto"/>
        <w:rPr>
          <w:rFonts w:ascii="Times New Roman" w:hAnsi="Times New Roman" w:cs="Times New Roman"/>
          <w:sz w:val="24"/>
          <w:szCs w:val="24"/>
        </w:rPr>
      </w:pPr>
      <w:r w:rsidRPr="00E7726F">
        <w:rPr>
          <w:rFonts w:ascii="Times New Roman" w:hAnsi="Times New Roman" w:cs="Times New Roman"/>
          <w:sz w:val="24"/>
          <w:szCs w:val="24"/>
        </w:rPr>
        <w:t>(наименование документа на право собственности, владения, пользования, распоряжения земельным участком)</w:t>
      </w:r>
    </w:p>
    <w:p w:rsidR="00A42B66" w:rsidRPr="00E7726F" w:rsidRDefault="00A42B66" w:rsidP="00A42B66">
      <w:pPr>
        <w:pStyle w:val="a7"/>
        <w:shd w:val="clear" w:color="auto" w:fill="auto"/>
        <w:tabs>
          <w:tab w:val="left" w:leader="underscore" w:pos="7038"/>
        </w:tabs>
        <w:spacing w:before="0" w:after="114" w:line="240" w:lineRule="auto"/>
        <w:ind w:left="20"/>
        <w:jc w:val="both"/>
        <w:rPr>
          <w:rFonts w:ascii="Times New Roman" w:hAnsi="Times New Roman" w:cs="Times New Roman"/>
          <w:sz w:val="24"/>
          <w:szCs w:val="24"/>
        </w:rPr>
      </w:pPr>
      <w:r w:rsidRPr="00E7726F">
        <w:rPr>
          <w:rFonts w:ascii="Times New Roman" w:hAnsi="Times New Roman" w:cs="Times New Roman"/>
          <w:sz w:val="24"/>
          <w:szCs w:val="24"/>
        </w:rPr>
        <w:t>2. Градостроительный план земельного участка №</w:t>
      </w:r>
      <w:r w:rsidRPr="00E7726F">
        <w:rPr>
          <w:rFonts w:ascii="Times New Roman" w:hAnsi="Times New Roman" w:cs="Times New Roman"/>
          <w:sz w:val="24"/>
          <w:szCs w:val="24"/>
        </w:rPr>
        <w:tab/>
      </w:r>
      <w:proofErr w:type="gramStart"/>
      <w:r w:rsidRPr="00E7726F">
        <w:rPr>
          <w:rFonts w:ascii="Times New Roman" w:hAnsi="Times New Roman" w:cs="Times New Roman"/>
          <w:sz w:val="24"/>
          <w:szCs w:val="24"/>
        </w:rPr>
        <w:t>от</w:t>
      </w:r>
      <w:proofErr w:type="gramEnd"/>
    </w:p>
    <w:p w:rsidR="00A42B66" w:rsidRPr="00E7726F" w:rsidRDefault="00A42B66" w:rsidP="00A42B66">
      <w:pPr>
        <w:pStyle w:val="a7"/>
        <w:shd w:val="clear" w:color="auto" w:fill="auto"/>
        <w:spacing w:before="0" w:after="447" w:line="240" w:lineRule="auto"/>
        <w:ind w:left="20"/>
        <w:jc w:val="both"/>
        <w:rPr>
          <w:rFonts w:ascii="Times New Roman" w:hAnsi="Times New Roman" w:cs="Times New Roman"/>
          <w:sz w:val="24"/>
          <w:szCs w:val="24"/>
        </w:rPr>
      </w:pPr>
      <w:r w:rsidRPr="00E7726F">
        <w:rPr>
          <w:rFonts w:ascii="Times New Roman" w:hAnsi="Times New Roman" w:cs="Times New Roman"/>
          <w:sz w:val="24"/>
          <w:szCs w:val="24"/>
        </w:rPr>
        <w:t>3. Строительство осуществлялось на основании разрешения на строительство:</w:t>
      </w:r>
    </w:p>
    <w:p w:rsidR="00A42B66" w:rsidRPr="00E7726F" w:rsidRDefault="00A42B66" w:rsidP="00A42B66">
      <w:pPr>
        <w:pStyle w:val="a7"/>
        <w:numPr>
          <w:ilvl w:val="2"/>
          <w:numId w:val="12"/>
        </w:numPr>
        <w:shd w:val="clear" w:color="auto" w:fill="auto"/>
        <w:tabs>
          <w:tab w:val="left" w:pos="303"/>
          <w:tab w:val="left" w:leader="underscore" w:pos="8617"/>
        </w:tabs>
        <w:spacing w:before="0" w:after="0" w:line="240" w:lineRule="auto"/>
        <w:ind w:left="20"/>
        <w:jc w:val="both"/>
        <w:rPr>
          <w:rFonts w:ascii="Times New Roman" w:hAnsi="Times New Roman" w:cs="Times New Roman"/>
          <w:sz w:val="24"/>
          <w:szCs w:val="24"/>
        </w:rPr>
      </w:pPr>
      <w:r w:rsidRPr="00E7726F">
        <w:rPr>
          <w:rFonts w:ascii="Times New Roman" w:hAnsi="Times New Roman" w:cs="Times New Roman"/>
          <w:sz w:val="24"/>
          <w:szCs w:val="24"/>
        </w:rPr>
        <w:t xml:space="preserve">Стоимость строительства индивидуального жилого дома </w:t>
      </w:r>
      <w:r w:rsidRPr="00E7726F">
        <w:rPr>
          <w:rFonts w:ascii="Times New Roman" w:hAnsi="Times New Roman" w:cs="Times New Roman"/>
          <w:sz w:val="24"/>
          <w:szCs w:val="24"/>
        </w:rPr>
        <w:tab/>
        <w:t xml:space="preserve"> тыс. рублей,</w:t>
      </w:r>
    </w:p>
    <w:p w:rsidR="00A42B66" w:rsidRPr="00E7726F" w:rsidRDefault="00A42B66" w:rsidP="00A42B66">
      <w:pPr>
        <w:pStyle w:val="a7"/>
        <w:shd w:val="clear" w:color="auto" w:fill="auto"/>
        <w:tabs>
          <w:tab w:val="left" w:pos="6121"/>
          <w:tab w:val="left" w:leader="underscore" w:pos="8660"/>
        </w:tabs>
        <w:spacing w:before="0" w:after="118" w:line="240" w:lineRule="auto"/>
        <w:ind w:left="20"/>
        <w:jc w:val="both"/>
        <w:rPr>
          <w:rFonts w:ascii="Times New Roman" w:hAnsi="Times New Roman" w:cs="Times New Roman"/>
          <w:sz w:val="24"/>
          <w:szCs w:val="24"/>
        </w:rPr>
      </w:pPr>
      <w:r w:rsidRPr="00E7726F">
        <w:rPr>
          <w:rFonts w:ascii="Times New Roman" w:hAnsi="Times New Roman" w:cs="Times New Roman"/>
          <w:sz w:val="24"/>
          <w:szCs w:val="24"/>
        </w:rPr>
        <w:t>в том числе строительно-монтажных работ</w:t>
      </w:r>
      <w:r w:rsidRPr="00E7726F">
        <w:rPr>
          <w:rFonts w:ascii="Times New Roman" w:hAnsi="Times New Roman" w:cs="Times New Roman"/>
          <w:sz w:val="24"/>
          <w:szCs w:val="24"/>
        </w:rPr>
        <w:tab/>
      </w:r>
      <w:r w:rsidRPr="00E7726F">
        <w:rPr>
          <w:rFonts w:ascii="Times New Roman" w:hAnsi="Times New Roman" w:cs="Times New Roman"/>
          <w:sz w:val="24"/>
          <w:szCs w:val="24"/>
        </w:rPr>
        <w:tab/>
        <w:t xml:space="preserve"> тыс. рублей.</w:t>
      </w:r>
    </w:p>
    <w:p w:rsidR="00A42B66" w:rsidRPr="00E7726F" w:rsidRDefault="00A42B66" w:rsidP="00A42B66">
      <w:pPr>
        <w:pStyle w:val="a7"/>
        <w:numPr>
          <w:ilvl w:val="2"/>
          <w:numId w:val="12"/>
        </w:numPr>
        <w:shd w:val="clear" w:color="auto" w:fill="auto"/>
        <w:tabs>
          <w:tab w:val="left" w:pos="298"/>
          <w:tab w:val="left" w:leader="underscore" w:pos="9764"/>
        </w:tabs>
        <w:spacing w:before="0" w:after="11" w:line="240" w:lineRule="auto"/>
        <w:ind w:left="20"/>
        <w:jc w:val="both"/>
        <w:rPr>
          <w:rFonts w:ascii="Times New Roman" w:hAnsi="Times New Roman" w:cs="Times New Roman"/>
          <w:sz w:val="24"/>
          <w:szCs w:val="24"/>
        </w:rPr>
      </w:pPr>
      <w:r w:rsidRPr="00E7726F">
        <w:rPr>
          <w:rFonts w:ascii="Times New Roman" w:hAnsi="Times New Roman" w:cs="Times New Roman"/>
          <w:sz w:val="24"/>
          <w:szCs w:val="24"/>
        </w:rPr>
        <w:t>Основные показатели вводимого индивидуального жилого дома:</w:t>
      </w:r>
      <w:r w:rsidRPr="00E7726F">
        <w:rPr>
          <w:rFonts w:ascii="Times New Roman" w:hAnsi="Times New Roman" w:cs="Times New Roman"/>
          <w:sz w:val="24"/>
          <w:szCs w:val="24"/>
        </w:rPr>
        <w:tab/>
      </w:r>
    </w:p>
    <w:p w:rsidR="00A42B66" w:rsidRPr="00E7726F" w:rsidRDefault="00A42B66" w:rsidP="00A42B66">
      <w:pPr>
        <w:pStyle w:val="20"/>
        <w:shd w:val="clear" w:color="auto" w:fill="auto"/>
        <w:spacing w:before="0" w:after="0" w:line="240" w:lineRule="auto"/>
        <w:rPr>
          <w:rFonts w:ascii="Times New Roman" w:hAnsi="Times New Roman" w:cs="Times New Roman"/>
          <w:sz w:val="24"/>
          <w:szCs w:val="24"/>
        </w:rPr>
      </w:pPr>
      <w:r w:rsidRPr="00E7726F">
        <w:rPr>
          <w:rFonts w:ascii="Times New Roman" w:hAnsi="Times New Roman" w:cs="Times New Roman"/>
          <w:sz w:val="24"/>
          <w:szCs w:val="24"/>
        </w:rPr>
        <w:t>(общая площадь, строительный объем, этажность, количество комнат, материал стен)</w:t>
      </w:r>
    </w:p>
    <w:p w:rsidR="00A42B66" w:rsidRPr="00E7726F" w:rsidRDefault="00A42B66" w:rsidP="00A42B66">
      <w:pPr>
        <w:pStyle w:val="30"/>
        <w:framePr w:h="191" w:wrap="auto" w:vAnchor="text" w:hAnchor="page" w:x="7478" w:y="183"/>
        <w:shd w:val="clear" w:color="auto" w:fill="auto"/>
        <w:spacing w:before="0" w:line="240" w:lineRule="auto"/>
        <w:ind w:left="100"/>
        <w:jc w:val="left"/>
        <w:rPr>
          <w:rFonts w:ascii="Times New Roman" w:hAnsi="Times New Roman" w:cs="Times New Roman"/>
          <w:i w:val="0"/>
          <w:sz w:val="24"/>
          <w:szCs w:val="24"/>
        </w:rPr>
      </w:pPr>
      <w:r w:rsidRPr="00E7726F">
        <w:rPr>
          <w:rFonts w:ascii="Times New Roman" w:hAnsi="Times New Roman" w:cs="Times New Roman"/>
          <w:i w:val="0"/>
          <w:sz w:val="24"/>
          <w:szCs w:val="24"/>
        </w:rPr>
        <w:t>(Ф.И.О.)</w:t>
      </w:r>
    </w:p>
    <w:p w:rsidR="00A42B66" w:rsidRPr="00E7726F" w:rsidRDefault="00A42B66" w:rsidP="00A42B66">
      <w:pPr>
        <w:pStyle w:val="a7"/>
        <w:shd w:val="clear" w:color="auto" w:fill="auto"/>
        <w:spacing w:before="0" w:after="3" w:line="240" w:lineRule="auto"/>
        <w:ind w:left="20"/>
        <w:jc w:val="both"/>
        <w:rPr>
          <w:rFonts w:ascii="Times New Roman" w:hAnsi="Times New Roman" w:cs="Times New Roman"/>
          <w:sz w:val="24"/>
          <w:szCs w:val="24"/>
        </w:rPr>
      </w:pPr>
    </w:p>
    <w:p w:rsidR="00A42B66" w:rsidRPr="00E7726F" w:rsidRDefault="00A42B66" w:rsidP="00A42B66">
      <w:pPr>
        <w:pStyle w:val="a7"/>
        <w:shd w:val="clear" w:color="auto" w:fill="auto"/>
        <w:spacing w:before="0" w:after="3" w:line="240" w:lineRule="auto"/>
        <w:ind w:left="20"/>
        <w:jc w:val="both"/>
        <w:rPr>
          <w:rFonts w:ascii="Times New Roman" w:hAnsi="Times New Roman" w:cs="Times New Roman"/>
          <w:sz w:val="24"/>
          <w:szCs w:val="24"/>
          <w:u w:val="single"/>
        </w:rPr>
      </w:pPr>
      <w:r w:rsidRPr="00E7726F">
        <w:rPr>
          <w:rFonts w:ascii="Times New Roman" w:hAnsi="Times New Roman" w:cs="Times New Roman"/>
          <w:sz w:val="24"/>
          <w:szCs w:val="24"/>
        </w:rPr>
        <w:t xml:space="preserve">Заказчик (застройщик) </w:t>
      </w:r>
      <w:r w:rsidRPr="00E7726F">
        <w:rPr>
          <w:rFonts w:ascii="Times New Roman" w:hAnsi="Times New Roman" w:cs="Times New Roman"/>
          <w:sz w:val="24"/>
          <w:szCs w:val="24"/>
          <w:u w:val="single"/>
        </w:rPr>
        <w:tab/>
      </w:r>
      <w:r w:rsidRPr="00E7726F">
        <w:rPr>
          <w:rFonts w:ascii="Times New Roman" w:hAnsi="Times New Roman" w:cs="Times New Roman"/>
          <w:sz w:val="24"/>
          <w:szCs w:val="24"/>
          <w:u w:val="single"/>
        </w:rPr>
        <w:tab/>
      </w:r>
      <w:r w:rsidRPr="00E7726F">
        <w:rPr>
          <w:rFonts w:ascii="Times New Roman" w:hAnsi="Times New Roman" w:cs="Times New Roman"/>
          <w:sz w:val="24"/>
          <w:szCs w:val="24"/>
          <w:u w:val="single"/>
        </w:rPr>
        <w:tab/>
      </w:r>
      <w:r w:rsidRPr="00E7726F">
        <w:rPr>
          <w:rFonts w:ascii="Times New Roman" w:hAnsi="Times New Roman" w:cs="Times New Roman"/>
          <w:sz w:val="24"/>
          <w:szCs w:val="24"/>
          <w:u w:val="single"/>
        </w:rPr>
        <w:tab/>
      </w:r>
      <w:r w:rsidRPr="00E7726F">
        <w:rPr>
          <w:rFonts w:ascii="Times New Roman" w:hAnsi="Times New Roman" w:cs="Times New Roman"/>
          <w:sz w:val="24"/>
          <w:szCs w:val="24"/>
          <w:u w:val="single"/>
        </w:rPr>
        <w:tab/>
      </w:r>
    </w:p>
    <w:p w:rsidR="00A42B66" w:rsidRPr="00E7726F" w:rsidRDefault="00A42B66" w:rsidP="00A42B66">
      <w:pPr>
        <w:pStyle w:val="30"/>
        <w:shd w:val="clear" w:color="auto" w:fill="auto"/>
        <w:spacing w:before="0" w:line="240" w:lineRule="auto"/>
        <w:ind w:left="3180"/>
        <w:jc w:val="right"/>
        <w:rPr>
          <w:rFonts w:ascii="Times New Roman" w:hAnsi="Times New Roman" w:cs="Times New Roman"/>
          <w:i w:val="0"/>
          <w:sz w:val="24"/>
          <w:szCs w:val="24"/>
        </w:rPr>
        <w:sectPr w:rsidR="00A42B66" w:rsidRPr="00E7726F" w:rsidSect="009353F0">
          <w:footerReference w:type="even" r:id="rId18"/>
          <w:footerReference w:type="default" r:id="rId19"/>
          <w:footnotePr>
            <w:numFmt w:val="upperRoman"/>
            <w:numRestart w:val="eachPage"/>
          </w:footnotePr>
          <w:pgSz w:w="11905" w:h="16837"/>
          <w:pgMar w:top="1134" w:right="851" w:bottom="1134" w:left="1701" w:header="0" w:footer="6" w:gutter="0"/>
          <w:cols w:space="720"/>
          <w:noEndnote/>
          <w:docGrid w:linePitch="360"/>
        </w:sectPr>
      </w:pPr>
      <w:proofErr w:type="gramStart"/>
      <w:r w:rsidRPr="00E7726F">
        <w:rPr>
          <w:rFonts w:ascii="Times New Roman" w:hAnsi="Times New Roman" w:cs="Times New Roman"/>
          <w:i w:val="0"/>
          <w:sz w:val="24"/>
          <w:szCs w:val="24"/>
        </w:rPr>
        <w:t>(подпись,</w:t>
      </w:r>
      <w:proofErr w:type="gramEnd"/>
      <w:r w:rsidRPr="00E7726F">
        <w:rPr>
          <w:rFonts w:ascii="Times New Roman" w:hAnsi="Times New Roman" w:cs="Times New Roman"/>
          <w:i w:val="0"/>
          <w:sz w:val="24"/>
          <w:szCs w:val="24"/>
        </w:rPr>
        <w:t xml:space="preserve"> </w:t>
      </w:r>
    </w:p>
    <w:p w:rsidR="00A42B66" w:rsidRPr="00E7726F" w:rsidRDefault="00A42B66" w:rsidP="00A42B66">
      <w:pPr>
        <w:pStyle w:val="a7"/>
        <w:shd w:val="clear" w:color="auto" w:fill="auto"/>
        <w:spacing w:before="0" w:after="0" w:line="240" w:lineRule="auto"/>
        <w:jc w:val="right"/>
        <w:rPr>
          <w:rFonts w:ascii="Times New Roman" w:hAnsi="Times New Roman" w:cs="Times New Roman"/>
          <w:sz w:val="24"/>
          <w:szCs w:val="24"/>
        </w:rPr>
      </w:pPr>
      <w:r w:rsidRPr="00E7726F">
        <w:rPr>
          <w:rFonts w:ascii="Times New Roman" w:hAnsi="Times New Roman" w:cs="Times New Roman"/>
          <w:sz w:val="24"/>
          <w:szCs w:val="24"/>
        </w:rPr>
        <w:lastRenderedPageBreak/>
        <w:t xml:space="preserve">                               Приложение 3 </w:t>
      </w:r>
    </w:p>
    <w:p w:rsidR="00A42B66" w:rsidRPr="00E7726F" w:rsidRDefault="00A42B66" w:rsidP="00A42B66">
      <w:pPr>
        <w:pStyle w:val="a7"/>
        <w:shd w:val="clear" w:color="auto" w:fill="auto"/>
        <w:spacing w:before="0" w:after="240" w:line="240" w:lineRule="auto"/>
        <w:ind w:left="5860" w:right="260"/>
        <w:jc w:val="right"/>
        <w:rPr>
          <w:rFonts w:ascii="Times New Roman" w:hAnsi="Times New Roman" w:cs="Times New Roman"/>
          <w:sz w:val="24"/>
          <w:szCs w:val="24"/>
        </w:rPr>
      </w:pPr>
      <w:r w:rsidRPr="00E7726F">
        <w:rPr>
          <w:rFonts w:ascii="Times New Roman" w:hAnsi="Times New Roman" w:cs="Times New Roman"/>
          <w:sz w:val="24"/>
          <w:szCs w:val="24"/>
        </w:rPr>
        <w:t>к Административному регламенту предоставления муниципальной услуги «Выдача разрешений на ввод объектов в эксплуатацию»</w:t>
      </w:r>
    </w:p>
    <w:p w:rsidR="00A42B66" w:rsidRPr="00E7726F" w:rsidRDefault="00A42B66" w:rsidP="00A42B66">
      <w:pPr>
        <w:pStyle w:val="a7"/>
        <w:shd w:val="clear" w:color="auto" w:fill="auto"/>
        <w:spacing w:before="0" w:after="0" w:line="240" w:lineRule="auto"/>
        <w:ind w:left="120"/>
        <w:jc w:val="center"/>
        <w:rPr>
          <w:rFonts w:ascii="Times New Roman" w:hAnsi="Times New Roman" w:cs="Times New Roman"/>
          <w:sz w:val="24"/>
          <w:szCs w:val="24"/>
        </w:rPr>
      </w:pPr>
    </w:p>
    <w:p w:rsidR="00A42B66" w:rsidRPr="00E7726F" w:rsidRDefault="00A42B66" w:rsidP="00A42B66">
      <w:pPr>
        <w:jc w:val="center"/>
        <w:rPr>
          <w:rFonts w:ascii="Times New Roman" w:hAnsi="Times New Roman" w:cs="Times New Roman"/>
          <w:b/>
          <w:bCs/>
          <w:sz w:val="24"/>
          <w:szCs w:val="24"/>
        </w:rPr>
      </w:pPr>
      <w:r w:rsidRPr="00E7726F">
        <w:rPr>
          <w:rFonts w:ascii="Times New Roman" w:hAnsi="Times New Roman" w:cs="Times New Roman"/>
          <w:b/>
          <w:bCs/>
          <w:sz w:val="24"/>
          <w:szCs w:val="24"/>
        </w:rPr>
        <w:t>ФОРМА</w:t>
      </w:r>
      <w:r w:rsidRPr="00E7726F">
        <w:rPr>
          <w:rFonts w:ascii="Times New Roman" w:hAnsi="Times New Roman" w:cs="Times New Roman"/>
          <w:b/>
          <w:bCs/>
          <w:sz w:val="24"/>
          <w:szCs w:val="24"/>
        </w:rPr>
        <w:br/>
        <w:t>РАЗРЕШЕНИЯ НА ВВОД ОБЪЕКТА В ЭКСПЛУАТАЦИЮ</w:t>
      </w:r>
    </w:p>
    <w:p w:rsidR="00A42B66" w:rsidRPr="00E7726F" w:rsidRDefault="00A42B66" w:rsidP="00A42B66">
      <w:pPr>
        <w:jc w:val="center"/>
        <w:rPr>
          <w:rFonts w:ascii="Times New Roman" w:hAnsi="Times New Roman" w:cs="Times New Roman"/>
          <w:sz w:val="24"/>
          <w:szCs w:val="24"/>
        </w:rPr>
      </w:pPr>
    </w:p>
    <w:p w:rsidR="00A42B66" w:rsidRPr="00E7726F" w:rsidRDefault="00E7726F" w:rsidP="00E7726F">
      <w:pPr>
        <w:spacing w:after="0"/>
        <w:rPr>
          <w:rFonts w:ascii="Times New Roman" w:hAnsi="Times New Roman" w:cs="Times New Roman"/>
          <w:sz w:val="24"/>
          <w:szCs w:val="24"/>
        </w:rPr>
      </w:pPr>
      <w:r>
        <w:rPr>
          <w:rFonts w:ascii="Times New Roman" w:hAnsi="Times New Roman" w:cs="Times New Roman"/>
          <w:sz w:val="24"/>
          <w:szCs w:val="24"/>
        </w:rPr>
        <w:t xml:space="preserve">                                                                                            </w:t>
      </w:r>
      <w:r w:rsidR="00A42B66" w:rsidRPr="00E7726F">
        <w:rPr>
          <w:rFonts w:ascii="Times New Roman" w:hAnsi="Times New Roman" w:cs="Times New Roman"/>
          <w:sz w:val="24"/>
          <w:szCs w:val="24"/>
        </w:rPr>
        <w:t xml:space="preserve">Кому  </w:t>
      </w:r>
    </w:p>
    <w:p w:rsidR="00A42B66" w:rsidRPr="00E7726F" w:rsidRDefault="00A42B66" w:rsidP="00E7726F">
      <w:pPr>
        <w:pBdr>
          <w:top w:val="single" w:sz="4" w:space="1" w:color="auto"/>
        </w:pBdr>
        <w:spacing w:after="0"/>
        <w:ind w:left="6237"/>
        <w:rPr>
          <w:rFonts w:ascii="Times New Roman" w:hAnsi="Times New Roman" w:cs="Times New Roman"/>
          <w:sz w:val="20"/>
          <w:szCs w:val="24"/>
        </w:rPr>
      </w:pPr>
      <w:proofErr w:type="gramStart"/>
      <w:r w:rsidRPr="00E7726F">
        <w:rPr>
          <w:rFonts w:ascii="Times New Roman" w:hAnsi="Times New Roman" w:cs="Times New Roman"/>
          <w:sz w:val="20"/>
          <w:szCs w:val="24"/>
        </w:rPr>
        <w:t>(наименование застройщика</w:t>
      </w:r>
      <w:proofErr w:type="gramEnd"/>
    </w:p>
    <w:p w:rsidR="00A42B66" w:rsidRPr="00E7726F" w:rsidRDefault="00A42B66" w:rsidP="00E7726F">
      <w:pPr>
        <w:spacing w:after="0"/>
        <w:ind w:left="5670"/>
        <w:rPr>
          <w:rFonts w:ascii="Times New Roman" w:hAnsi="Times New Roman" w:cs="Times New Roman"/>
          <w:sz w:val="20"/>
          <w:szCs w:val="24"/>
        </w:rPr>
      </w:pPr>
    </w:p>
    <w:p w:rsidR="00A42B66" w:rsidRPr="00E7726F" w:rsidRDefault="00A42B66" w:rsidP="00E7726F">
      <w:pPr>
        <w:pBdr>
          <w:top w:val="single" w:sz="4" w:space="1" w:color="auto"/>
        </w:pBdr>
        <w:spacing w:after="0"/>
        <w:ind w:left="5670"/>
        <w:rPr>
          <w:rFonts w:ascii="Times New Roman" w:hAnsi="Times New Roman" w:cs="Times New Roman"/>
          <w:sz w:val="20"/>
          <w:szCs w:val="24"/>
        </w:rPr>
      </w:pPr>
      <w:proofErr w:type="gramStart"/>
      <w:r w:rsidRPr="00E7726F">
        <w:rPr>
          <w:rFonts w:ascii="Times New Roman" w:hAnsi="Times New Roman" w:cs="Times New Roman"/>
          <w:sz w:val="20"/>
          <w:szCs w:val="24"/>
        </w:rPr>
        <w:t>(фамилия, имя, отчество – для граждан,</w:t>
      </w:r>
      <w:proofErr w:type="gramEnd"/>
    </w:p>
    <w:p w:rsidR="00A42B66" w:rsidRPr="00E7726F" w:rsidRDefault="00A42B66" w:rsidP="00E7726F">
      <w:pPr>
        <w:spacing w:after="0"/>
        <w:ind w:left="5670"/>
        <w:rPr>
          <w:rFonts w:ascii="Times New Roman" w:hAnsi="Times New Roman" w:cs="Times New Roman"/>
          <w:sz w:val="20"/>
          <w:szCs w:val="24"/>
        </w:rPr>
      </w:pPr>
    </w:p>
    <w:p w:rsidR="00A42B66" w:rsidRPr="00E7726F" w:rsidRDefault="00A42B66" w:rsidP="00E7726F">
      <w:pPr>
        <w:pBdr>
          <w:top w:val="single" w:sz="4" w:space="1" w:color="auto"/>
        </w:pBdr>
        <w:spacing w:after="0"/>
        <w:ind w:left="5670"/>
        <w:rPr>
          <w:rFonts w:ascii="Times New Roman" w:hAnsi="Times New Roman" w:cs="Times New Roman"/>
          <w:sz w:val="20"/>
          <w:szCs w:val="24"/>
        </w:rPr>
      </w:pPr>
      <w:r w:rsidRPr="00E7726F">
        <w:rPr>
          <w:rFonts w:ascii="Times New Roman" w:hAnsi="Times New Roman" w:cs="Times New Roman"/>
          <w:sz w:val="20"/>
          <w:szCs w:val="24"/>
        </w:rPr>
        <w:t xml:space="preserve">полное наименование организации – </w:t>
      </w:r>
      <w:proofErr w:type="gramStart"/>
      <w:r w:rsidRPr="00E7726F">
        <w:rPr>
          <w:rFonts w:ascii="Times New Roman" w:hAnsi="Times New Roman" w:cs="Times New Roman"/>
          <w:sz w:val="20"/>
          <w:szCs w:val="24"/>
        </w:rPr>
        <w:t>для</w:t>
      </w:r>
      <w:proofErr w:type="gramEnd"/>
    </w:p>
    <w:p w:rsidR="00A42B66" w:rsidRPr="00E7726F" w:rsidRDefault="00A42B66" w:rsidP="00E7726F">
      <w:pPr>
        <w:spacing w:after="0"/>
        <w:ind w:left="5670"/>
        <w:rPr>
          <w:rFonts w:ascii="Times New Roman" w:hAnsi="Times New Roman" w:cs="Times New Roman"/>
          <w:sz w:val="20"/>
          <w:szCs w:val="24"/>
        </w:rPr>
      </w:pPr>
    </w:p>
    <w:p w:rsidR="00A42B66" w:rsidRPr="00E7726F" w:rsidRDefault="00A42B66" w:rsidP="00E7726F">
      <w:pPr>
        <w:pBdr>
          <w:top w:val="single" w:sz="4" w:space="1" w:color="auto"/>
        </w:pBdr>
        <w:spacing w:after="0"/>
        <w:ind w:left="5670"/>
        <w:rPr>
          <w:rFonts w:ascii="Times New Roman" w:hAnsi="Times New Roman" w:cs="Times New Roman"/>
          <w:sz w:val="20"/>
          <w:szCs w:val="24"/>
        </w:rPr>
      </w:pPr>
      <w:r w:rsidRPr="00E7726F">
        <w:rPr>
          <w:rFonts w:ascii="Times New Roman" w:hAnsi="Times New Roman" w:cs="Times New Roman"/>
          <w:sz w:val="20"/>
          <w:szCs w:val="24"/>
        </w:rPr>
        <w:t>юридических лиц), его почтовый индекс</w:t>
      </w:r>
    </w:p>
    <w:p w:rsidR="00A42B66" w:rsidRPr="00E7726F" w:rsidRDefault="00A42B66" w:rsidP="00E7726F">
      <w:pPr>
        <w:tabs>
          <w:tab w:val="right" w:pos="9923"/>
        </w:tabs>
        <w:spacing w:after="0"/>
        <w:ind w:left="5670"/>
        <w:rPr>
          <w:rFonts w:ascii="Times New Roman" w:hAnsi="Times New Roman" w:cs="Times New Roman"/>
          <w:sz w:val="20"/>
          <w:szCs w:val="24"/>
        </w:rPr>
      </w:pPr>
      <w:r w:rsidRPr="00E7726F">
        <w:rPr>
          <w:rFonts w:ascii="Times New Roman" w:hAnsi="Times New Roman" w:cs="Times New Roman"/>
          <w:sz w:val="20"/>
          <w:szCs w:val="24"/>
        </w:rPr>
        <w:tab/>
      </w:r>
    </w:p>
    <w:p w:rsidR="00A42B66" w:rsidRPr="00E7726F" w:rsidRDefault="00A42B66" w:rsidP="00E7726F">
      <w:pPr>
        <w:pBdr>
          <w:top w:val="single" w:sz="4" w:space="1" w:color="auto"/>
        </w:pBdr>
        <w:spacing w:after="0"/>
        <w:ind w:left="5670" w:right="113"/>
        <w:rPr>
          <w:rFonts w:ascii="Times New Roman" w:hAnsi="Times New Roman" w:cs="Times New Roman"/>
          <w:sz w:val="24"/>
          <w:szCs w:val="24"/>
        </w:rPr>
      </w:pPr>
      <w:r w:rsidRPr="00E7726F">
        <w:rPr>
          <w:rFonts w:ascii="Times New Roman" w:hAnsi="Times New Roman" w:cs="Times New Roman"/>
          <w:sz w:val="20"/>
          <w:szCs w:val="24"/>
        </w:rPr>
        <w:t>и адрес, адрес электронной почты)</w:t>
      </w:r>
    </w:p>
    <w:p w:rsidR="00A42B66" w:rsidRPr="00E7726F" w:rsidRDefault="00A42B66" w:rsidP="00A42B66">
      <w:pPr>
        <w:spacing w:after="240"/>
        <w:jc w:val="center"/>
        <w:rPr>
          <w:rFonts w:ascii="Times New Roman" w:hAnsi="Times New Roman" w:cs="Times New Roman"/>
          <w:b/>
          <w:bCs/>
          <w:sz w:val="24"/>
          <w:szCs w:val="24"/>
        </w:rPr>
      </w:pPr>
      <w:r w:rsidRPr="00E7726F">
        <w:rPr>
          <w:rFonts w:ascii="Times New Roman" w:hAnsi="Times New Roman" w:cs="Times New Roman"/>
          <w:b/>
          <w:bCs/>
          <w:sz w:val="24"/>
          <w:szCs w:val="24"/>
        </w:rPr>
        <w:t>РАЗРЕШЕНИЕ</w:t>
      </w:r>
      <w:r w:rsidRPr="00E7726F">
        <w:rPr>
          <w:rFonts w:ascii="Times New Roman" w:hAnsi="Times New Roman" w:cs="Times New Roman"/>
          <w:b/>
          <w:bCs/>
          <w:sz w:val="24"/>
          <w:szCs w:val="24"/>
        </w:rPr>
        <w:br/>
        <w:t>на ввод объекта в эксплуатацию</w:t>
      </w:r>
    </w:p>
    <w:tbl>
      <w:tblPr>
        <w:tblW w:w="0" w:type="auto"/>
        <w:tblLayout w:type="fixed"/>
        <w:tblCellMar>
          <w:left w:w="28" w:type="dxa"/>
          <w:right w:w="28" w:type="dxa"/>
        </w:tblCellMar>
        <w:tblLook w:val="0000"/>
      </w:tblPr>
      <w:tblGrid>
        <w:gridCol w:w="624"/>
        <w:gridCol w:w="1814"/>
        <w:gridCol w:w="5160"/>
        <w:gridCol w:w="397"/>
        <w:gridCol w:w="1814"/>
        <w:gridCol w:w="341"/>
      </w:tblGrid>
      <w:tr w:rsidR="00A42B66" w:rsidRPr="00E7726F" w:rsidTr="009353F0">
        <w:tc>
          <w:tcPr>
            <w:tcW w:w="624" w:type="dxa"/>
            <w:tcBorders>
              <w:top w:val="nil"/>
              <w:left w:val="nil"/>
              <w:bottom w:val="nil"/>
              <w:right w:val="nil"/>
            </w:tcBorders>
            <w:vAlign w:val="bottom"/>
          </w:tcPr>
          <w:p w:rsidR="00A42B66" w:rsidRPr="00E7726F" w:rsidRDefault="00A42B66" w:rsidP="009353F0">
            <w:pPr>
              <w:rPr>
                <w:rFonts w:ascii="Times New Roman" w:hAnsi="Times New Roman" w:cs="Times New Roman"/>
                <w:sz w:val="24"/>
                <w:szCs w:val="24"/>
              </w:rPr>
            </w:pPr>
            <w:r w:rsidRPr="00E7726F">
              <w:rPr>
                <w:rFonts w:ascii="Times New Roman" w:hAnsi="Times New Roman" w:cs="Times New Roman"/>
                <w:sz w:val="24"/>
                <w:szCs w:val="24"/>
              </w:rPr>
              <w:t>Дата</w:t>
            </w:r>
          </w:p>
        </w:tc>
        <w:tc>
          <w:tcPr>
            <w:tcW w:w="1814" w:type="dxa"/>
            <w:tcBorders>
              <w:top w:val="nil"/>
              <w:left w:val="nil"/>
              <w:bottom w:val="single" w:sz="4" w:space="0" w:color="auto"/>
              <w:right w:val="nil"/>
            </w:tcBorders>
            <w:vAlign w:val="bottom"/>
          </w:tcPr>
          <w:p w:rsidR="00A42B66" w:rsidRPr="00E7726F" w:rsidRDefault="00A42B66" w:rsidP="009353F0">
            <w:pPr>
              <w:jc w:val="center"/>
              <w:rPr>
                <w:rFonts w:ascii="Times New Roman" w:hAnsi="Times New Roman" w:cs="Times New Roman"/>
                <w:sz w:val="24"/>
                <w:szCs w:val="24"/>
              </w:rPr>
            </w:pPr>
          </w:p>
        </w:tc>
        <w:tc>
          <w:tcPr>
            <w:tcW w:w="5160" w:type="dxa"/>
            <w:tcBorders>
              <w:top w:val="nil"/>
              <w:left w:val="nil"/>
              <w:bottom w:val="nil"/>
              <w:right w:val="nil"/>
            </w:tcBorders>
            <w:vAlign w:val="bottom"/>
          </w:tcPr>
          <w:p w:rsidR="00A42B66" w:rsidRPr="00E7726F" w:rsidRDefault="00A42B66" w:rsidP="009353F0">
            <w:pPr>
              <w:rPr>
                <w:rFonts w:ascii="Times New Roman" w:hAnsi="Times New Roman" w:cs="Times New Roman"/>
                <w:sz w:val="24"/>
                <w:szCs w:val="24"/>
              </w:rPr>
            </w:pPr>
            <w:r w:rsidRPr="00E7726F">
              <w:rPr>
                <w:rStyle w:val="ad"/>
                <w:rFonts w:ascii="Times New Roman" w:hAnsi="Times New Roman"/>
                <w:sz w:val="24"/>
                <w:szCs w:val="24"/>
              </w:rPr>
              <w:endnoteReference w:customMarkFollows="1" w:id="1"/>
              <w:t>2</w:t>
            </w:r>
          </w:p>
        </w:tc>
        <w:tc>
          <w:tcPr>
            <w:tcW w:w="397" w:type="dxa"/>
            <w:tcBorders>
              <w:top w:val="nil"/>
              <w:left w:val="nil"/>
              <w:bottom w:val="nil"/>
              <w:right w:val="nil"/>
            </w:tcBorders>
            <w:vAlign w:val="bottom"/>
          </w:tcPr>
          <w:p w:rsidR="00A42B66" w:rsidRPr="00E7726F" w:rsidRDefault="00A42B66" w:rsidP="009353F0">
            <w:pPr>
              <w:rPr>
                <w:rFonts w:ascii="Times New Roman" w:hAnsi="Times New Roman" w:cs="Times New Roman"/>
                <w:sz w:val="24"/>
                <w:szCs w:val="24"/>
              </w:rPr>
            </w:pPr>
            <w:r w:rsidRPr="00E7726F">
              <w:rPr>
                <w:rFonts w:ascii="Times New Roman" w:hAnsi="Times New Roman" w:cs="Times New Roman"/>
                <w:sz w:val="24"/>
                <w:szCs w:val="24"/>
              </w:rPr>
              <w:t>№</w:t>
            </w:r>
          </w:p>
        </w:tc>
        <w:tc>
          <w:tcPr>
            <w:tcW w:w="1814" w:type="dxa"/>
            <w:tcBorders>
              <w:top w:val="nil"/>
              <w:left w:val="nil"/>
              <w:bottom w:val="single" w:sz="4" w:space="0" w:color="auto"/>
              <w:right w:val="nil"/>
            </w:tcBorders>
            <w:vAlign w:val="bottom"/>
          </w:tcPr>
          <w:p w:rsidR="00A42B66" w:rsidRPr="00E7726F" w:rsidRDefault="00A42B66" w:rsidP="009353F0">
            <w:pPr>
              <w:jc w:val="center"/>
              <w:rPr>
                <w:rFonts w:ascii="Times New Roman" w:hAnsi="Times New Roman" w:cs="Times New Roman"/>
                <w:sz w:val="24"/>
                <w:szCs w:val="24"/>
              </w:rPr>
            </w:pPr>
          </w:p>
        </w:tc>
        <w:tc>
          <w:tcPr>
            <w:tcW w:w="341" w:type="dxa"/>
            <w:tcBorders>
              <w:top w:val="nil"/>
              <w:left w:val="nil"/>
              <w:bottom w:val="nil"/>
              <w:right w:val="nil"/>
            </w:tcBorders>
            <w:vAlign w:val="bottom"/>
          </w:tcPr>
          <w:p w:rsidR="00A42B66" w:rsidRPr="00E7726F" w:rsidRDefault="00A42B66" w:rsidP="009353F0">
            <w:pPr>
              <w:rPr>
                <w:rFonts w:ascii="Times New Roman" w:hAnsi="Times New Roman" w:cs="Times New Roman"/>
                <w:sz w:val="24"/>
                <w:szCs w:val="24"/>
              </w:rPr>
            </w:pPr>
          </w:p>
        </w:tc>
      </w:tr>
    </w:tbl>
    <w:p w:rsidR="00A42B66" w:rsidRPr="00E7726F" w:rsidRDefault="00A42B66" w:rsidP="00A42B66">
      <w:pPr>
        <w:spacing w:before="240"/>
        <w:rPr>
          <w:rFonts w:ascii="Times New Roman" w:hAnsi="Times New Roman" w:cs="Times New Roman"/>
          <w:sz w:val="24"/>
          <w:szCs w:val="24"/>
        </w:rPr>
      </w:pPr>
      <w:r w:rsidRPr="00E7726F">
        <w:rPr>
          <w:rFonts w:ascii="Times New Roman" w:hAnsi="Times New Roman" w:cs="Times New Roman"/>
          <w:sz w:val="24"/>
          <w:szCs w:val="24"/>
        </w:rPr>
        <w:t xml:space="preserve">I.  </w:t>
      </w:r>
    </w:p>
    <w:p w:rsidR="00A42B66" w:rsidRPr="00E7726F" w:rsidRDefault="00A42B66" w:rsidP="00A42B66">
      <w:pPr>
        <w:pBdr>
          <w:top w:val="single" w:sz="4" w:space="1" w:color="auto"/>
        </w:pBdr>
        <w:spacing w:after="60"/>
        <w:ind w:left="266"/>
        <w:jc w:val="center"/>
        <w:rPr>
          <w:rFonts w:ascii="Times New Roman" w:hAnsi="Times New Roman" w:cs="Times New Roman"/>
          <w:sz w:val="24"/>
          <w:szCs w:val="24"/>
        </w:rPr>
      </w:pPr>
      <w:proofErr w:type="gramStart"/>
      <w:r w:rsidRPr="00E7726F">
        <w:rPr>
          <w:rFonts w:ascii="Times New Roman" w:hAnsi="Times New Roman" w:cs="Times New Roman"/>
          <w:sz w:val="24"/>
          <w:szCs w:val="24"/>
        </w:rPr>
        <w:t>(наименование уполномоченного федерального органа исполнительной власти, или</w:t>
      </w:r>
      <w:proofErr w:type="gramEnd"/>
    </w:p>
    <w:p w:rsidR="00A42B66" w:rsidRPr="00E7726F" w:rsidRDefault="00A42B66" w:rsidP="00A42B66">
      <w:pPr>
        <w:rPr>
          <w:rFonts w:ascii="Times New Roman" w:hAnsi="Times New Roman" w:cs="Times New Roman"/>
          <w:sz w:val="24"/>
          <w:szCs w:val="24"/>
        </w:rPr>
      </w:pPr>
    </w:p>
    <w:p w:rsidR="00A42B66" w:rsidRPr="00E7726F" w:rsidRDefault="00A42B66" w:rsidP="00A42B66">
      <w:pPr>
        <w:pBdr>
          <w:top w:val="single" w:sz="4" w:space="1" w:color="auto"/>
        </w:pBdr>
        <w:spacing w:after="60"/>
        <w:jc w:val="center"/>
        <w:rPr>
          <w:rFonts w:ascii="Times New Roman" w:hAnsi="Times New Roman" w:cs="Times New Roman"/>
          <w:sz w:val="24"/>
          <w:szCs w:val="24"/>
        </w:rPr>
      </w:pPr>
      <w:r w:rsidRPr="00E7726F">
        <w:rPr>
          <w:rFonts w:ascii="Times New Roman" w:hAnsi="Times New Roman" w:cs="Times New Roman"/>
          <w:sz w:val="24"/>
          <w:szCs w:val="24"/>
        </w:rPr>
        <w:t>органа исполнительной власти субъекта Российской Федерации, или органа местного самоуправления,</w:t>
      </w:r>
    </w:p>
    <w:p w:rsidR="00A42B66" w:rsidRPr="00E7726F" w:rsidRDefault="00A42B66" w:rsidP="00A42B66">
      <w:pPr>
        <w:rPr>
          <w:rFonts w:ascii="Times New Roman" w:hAnsi="Times New Roman" w:cs="Times New Roman"/>
          <w:sz w:val="24"/>
          <w:szCs w:val="24"/>
        </w:rPr>
      </w:pPr>
    </w:p>
    <w:p w:rsidR="00A42B66" w:rsidRPr="00E7726F" w:rsidRDefault="00A42B66" w:rsidP="00A42B66">
      <w:pPr>
        <w:pBdr>
          <w:top w:val="single" w:sz="4" w:space="1" w:color="auto"/>
        </w:pBdr>
        <w:spacing w:after="360"/>
        <w:jc w:val="center"/>
        <w:rPr>
          <w:rFonts w:ascii="Times New Roman" w:hAnsi="Times New Roman" w:cs="Times New Roman"/>
          <w:sz w:val="24"/>
          <w:szCs w:val="24"/>
        </w:rPr>
      </w:pPr>
      <w:r w:rsidRPr="00E7726F">
        <w:rPr>
          <w:rFonts w:ascii="Times New Roman" w:hAnsi="Times New Roman" w:cs="Times New Roman"/>
          <w:sz w:val="24"/>
          <w:szCs w:val="24"/>
        </w:rPr>
        <w:t>осуществляющих выдачу разрешения на ввод объекта в эксплуатацию, Государственная корпорация по атомной энергии “</w:t>
      </w:r>
      <w:proofErr w:type="spellStart"/>
      <w:r w:rsidRPr="00E7726F">
        <w:rPr>
          <w:rFonts w:ascii="Times New Roman" w:hAnsi="Times New Roman" w:cs="Times New Roman"/>
          <w:sz w:val="24"/>
          <w:szCs w:val="24"/>
        </w:rPr>
        <w:t>Росатом</w:t>
      </w:r>
      <w:proofErr w:type="spellEnd"/>
      <w:r w:rsidRPr="00E7726F">
        <w:rPr>
          <w:rFonts w:ascii="Times New Roman" w:hAnsi="Times New Roman" w:cs="Times New Roman"/>
          <w:sz w:val="24"/>
          <w:szCs w:val="24"/>
        </w:rPr>
        <w:t>”)</w:t>
      </w:r>
    </w:p>
    <w:p w:rsidR="00A42B66" w:rsidRPr="00E7726F" w:rsidRDefault="00A42B66" w:rsidP="00A42B66">
      <w:pPr>
        <w:jc w:val="both"/>
        <w:rPr>
          <w:rFonts w:ascii="Times New Roman" w:hAnsi="Times New Roman" w:cs="Times New Roman"/>
          <w:sz w:val="24"/>
          <w:szCs w:val="24"/>
        </w:rPr>
      </w:pPr>
      <w:r w:rsidRPr="00E7726F">
        <w:rPr>
          <w:rFonts w:ascii="Times New Roman" w:hAnsi="Times New Roman" w:cs="Times New Roman"/>
          <w:sz w:val="24"/>
          <w:szCs w:val="24"/>
        </w:rPr>
        <w:t>в соответствии со статьей 55 Градостроительного кодекса Российской Федерации разрешает ввод в эксплуатацию построенного, реконструированного объекта капитального строительства; линейного объекта; объекта капитального строительства, входящего в состав линейного объекта; завершенного работами по сохранению объекта культурного наследия, при которых затрагивались конструктивные и другие характеристики надежности и безопасности объекта </w:t>
      </w:r>
      <w:r w:rsidRPr="00E7726F">
        <w:rPr>
          <w:rStyle w:val="ad"/>
          <w:rFonts w:ascii="Times New Roman" w:hAnsi="Times New Roman"/>
          <w:sz w:val="24"/>
          <w:szCs w:val="24"/>
        </w:rPr>
        <w:endnoteReference w:customMarkFollows="1" w:id="2"/>
        <w:t>4</w:t>
      </w:r>
      <w:r w:rsidRPr="00E7726F">
        <w:rPr>
          <w:rFonts w:ascii="Times New Roman" w:hAnsi="Times New Roman" w:cs="Times New Roman"/>
          <w:sz w:val="24"/>
          <w:szCs w:val="24"/>
        </w:rPr>
        <w:t>,</w:t>
      </w:r>
      <w:r w:rsidRPr="00E7726F">
        <w:rPr>
          <w:rFonts w:ascii="Times New Roman" w:hAnsi="Times New Roman" w:cs="Times New Roman"/>
          <w:sz w:val="24"/>
          <w:szCs w:val="24"/>
        </w:rPr>
        <w:br/>
      </w:r>
    </w:p>
    <w:p w:rsidR="00A42B66" w:rsidRPr="00E7726F" w:rsidRDefault="00A42B66" w:rsidP="00A42B66">
      <w:pPr>
        <w:pBdr>
          <w:top w:val="single" w:sz="4" w:space="1" w:color="auto"/>
        </w:pBdr>
        <w:spacing w:after="60"/>
        <w:jc w:val="center"/>
        <w:rPr>
          <w:rFonts w:ascii="Times New Roman" w:hAnsi="Times New Roman" w:cs="Times New Roman"/>
          <w:sz w:val="24"/>
          <w:szCs w:val="24"/>
        </w:rPr>
      </w:pPr>
      <w:proofErr w:type="gramStart"/>
      <w:r w:rsidRPr="00E7726F">
        <w:rPr>
          <w:rFonts w:ascii="Times New Roman" w:hAnsi="Times New Roman" w:cs="Times New Roman"/>
          <w:sz w:val="24"/>
          <w:szCs w:val="24"/>
        </w:rPr>
        <w:t>(наименование объекта (этапа)</w:t>
      </w:r>
      <w:proofErr w:type="gramEnd"/>
    </w:p>
    <w:p w:rsidR="00A42B66" w:rsidRPr="00E7726F" w:rsidRDefault="00A42B66" w:rsidP="00A42B66">
      <w:pPr>
        <w:rPr>
          <w:rFonts w:ascii="Times New Roman" w:hAnsi="Times New Roman" w:cs="Times New Roman"/>
          <w:sz w:val="24"/>
          <w:szCs w:val="24"/>
        </w:rPr>
      </w:pPr>
    </w:p>
    <w:p w:rsidR="00A42B66" w:rsidRPr="00E7726F" w:rsidRDefault="00A42B66" w:rsidP="00A42B66">
      <w:pPr>
        <w:pBdr>
          <w:top w:val="single" w:sz="4" w:space="1" w:color="auto"/>
        </w:pBdr>
        <w:spacing w:after="60"/>
        <w:jc w:val="center"/>
        <w:rPr>
          <w:rFonts w:ascii="Times New Roman" w:hAnsi="Times New Roman" w:cs="Times New Roman"/>
          <w:sz w:val="24"/>
          <w:szCs w:val="24"/>
        </w:rPr>
      </w:pPr>
      <w:r w:rsidRPr="00E7726F">
        <w:rPr>
          <w:rFonts w:ascii="Times New Roman" w:hAnsi="Times New Roman" w:cs="Times New Roman"/>
          <w:sz w:val="24"/>
          <w:szCs w:val="24"/>
        </w:rPr>
        <w:lastRenderedPageBreak/>
        <w:t>капитального строительства</w:t>
      </w:r>
    </w:p>
    <w:p w:rsidR="00A42B66" w:rsidRPr="00E7726F" w:rsidRDefault="00A42B66" w:rsidP="00A42B66">
      <w:pPr>
        <w:tabs>
          <w:tab w:val="right" w:pos="9923"/>
        </w:tabs>
        <w:rPr>
          <w:rFonts w:ascii="Times New Roman" w:hAnsi="Times New Roman" w:cs="Times New Roman"/>
          <w:sz w:val="24"/>
          <w:szCs w:val="24"/>
        </w:rPr>
      </w:pPr>
      <w:r w:rsidRPr="00E7726F">
        <w:rPr>
          <w:rFonts w:ascii="Times New Roman" w:hAnsi="Times New Roman" w:cs="Times New Roman"/>
          <w:sz w:val="24"/>
          <w:szCs w:val="24"/>
        </w:rPr>
        <w:tab/>
      </w:r>
    </w:p>
    <w:p w:rsidR="00A42B66" w:rsidRPr="00E7726F" w:rsidRDefault="00A42B66" w:rsidP="00A42B66">
      <w:pPr>
        <w:pBdr>
          <w:top w:val="single" w:sz="4" w:space="1" w:color="auto"/>
        </w:pBdr>
        <w:ind w:right="141"/>
        <w:jc w:val="center"/>
        <w:rPr>
          <w:rFonts w:ascii="Times New Roman" w:hAnsi="Times New Roman" w:cs="Times New Roman"/>
          <w:sz w:val="24"/>
          <w:szCs w:val="24"/>
        </w:rPr>
      </w:pPr>
      <w:r w:rsidRPr="00E7726F">
        <w:rPr>
          <w:rFonts w:ascii="Times New Roman" w:hAnsi="Times New Roman" w:cs="Times New Roman"/>
          <w:sz w:val="24"/>
          <w:szCs w:val="24"/>
        </w:rPr>
        <w:t>в соответствии с проектной документацией, кадастровый номер объекта)</w:t>
      </w:r>
    </w:p>
    <w:p w:rsidR="00A42B66" w:rsidRPr="00E7726F" w:rsidRDefault="00A42B66" w:rsidP="00A42B66">
      <w:pPr>
        <w:spacing w:before="240"/>
        <w:jc w:val="center"/>
        <w:rPr>
          <w:rFonts w:ascii="Times New Roman" w:hAnsi="Times New Roman" w:cs="Times New Roman"/>
          <w:sz w:val="24"/>
          <w:szCs w:val="24"/>
        </w:rPr>
      </w:pPr>
      <w:proofErr w:type="gramStart"/>
      <w:r w:rsidRPr="00E7726F">
        <w:rPr>
          <w:rFonts w:ascii="Times New Roman" w:hAnsi="Times New Roman" w:cs="Times New Roman"/>
          <w:sz w:val="24"/>
          <w:szCs w:val="24"/>
        </w:rPr>
        <w:t>расположенного</w:t>
      </w:r>
      <w:proofErr w:type="gramEnd"/>
      <w:r w:rsidRPr="00E7726F">
        <w:rPr>
          <w:rFonts w:ascii="Times New Roman" w:hAnsi="Times New Roman" w:cs="Times New Roman"/>
          <w:sz w:val="24"/>
          <w:szCs w:val="24"/>
        </w:rPr>
        <w:t xml:space="preserve"> по адресу:</w:t>
      </w:r>
    </w:p>
    <w:p w:rsidR="00A42B66" w:rsidRPr="00E7726F" w:rsidRDefault="00A42B66" w:rsidP="00A42B66">
      <w:pPr>
        <w:rPr>
          <w:rFonts w:ascii="Times New Roman" w:hAnsi="Times New Roman" w:cs="Times New Roman"/>
          <w:sz w:val="24"/>
          <w:szCs w:val="24"/>
        </w:rPr>
      </w:pPr>
    </w:p>
    <w:p w:rsidR="00A42B66" w:rsidRPr="00E7726F" w:rsidRDefault="00A42B66" w:rsidP="00A42B66">
      <w:pPr>
        <w:pBdr>
          <w:top w:val="single" w:sz="4" w:space="1" w:color="auto"/>
        </w:pBdr>
        <w:spacing w:after="60"/>
        <w:jc w:val="center"/>
        <w:rPr>
          <w:rFonts w:ascii="Times New Roman" w:hAnsi="Times New Roman" w:cs="Times New Roman"/>
          <w:sz w:val="24"/>
          <w:szCs w:val="24"/>
        </w:rPr>
      </w:pPr>
      <w:proofErr w:type="gramStart"/>
      <w:r w:rsidRPr="00E7726F">
        <w:rPr>
          <w:rFonts w:ascii="Times New Roman" w:hAnsi="Times New Roman" w:cs="Times New Roman"/>
          <w:sz w:val="24"/>
          <w:szCs w:val="24"/>
        </w:rPr>
        <w:t>(адрес объекта капитального строительства в соответствии с государственным адресным</w:t>
      </w:r>
      <w:proofErr w:type="gramEnd"/>
    </w:p>
    <w:p w:rsidR="00A42B66" w:rsidRPr="00E7726F" w:rsidRDefault="00A42B66" w:rsidP="00A42B66">
      <w:pPr>
        <w:tabs>
          <w:tab w:val="right" w:pos="9923"/>
        </w:tabs>
        <w:rPr>
          <w:rFonts w:ascii="Times New Roman" w:hAnsi="Times New Roman" w:cs="Times New Roman"/>
          <w:sz w:val="24"/>
          <w:szCs w:val="24"/>
        </w:rPr>
      </w:pPr>
      <w:r w:rsidRPr="00E7726F">
        <w:rPr>
          <w:rFonts w:ascii="Times New Roman" w:hAnsi="Times New Roman" w:cs="Times New Roman"/>
          <w:sz w:val="24"/>
          <w:szCs w:val="24"/>
        </w:rPr>
        <w:tab/>
      </w:r>
    </w:p>
    <w:p w:rsidR="00A42B66" w:rsidRPr="00E7726F" w:rsidRDefault="00A42B66" w:rsidP="00A42B66">
      <w:pPr>
        <w:pBdr>
          <w:top w:val="single" w:sz="4" w:space="1" w:color="auto"/>
        </w:pBdr>
        <w:spacing w:after="240"/>
        <w:ind w:right="142"/>
        <w:jc w:val="center"/>
        <w:rPr>
          <w:rFonts w:ascii="Times New Roman" w:hAnsi="Times New Roman" w:cs="Times New Roman"/>
          <w:sz w:val="24"/>
          <w:szCs w:val="24"/>
        </w:rPr>
      </w:pPr>
      <w:r w:rsidRPr="00E7726F">
        <w:rPr>
          <w:rFonts w:ascii="Times New Roman" w:hAnsi="Times New Roman" w:cs="Times New Roman"/>
          <w:sz w:val="24"/>
          <w:szCs w:val="24"/>
        </w:rPr>
        <w:t>реестром с указанием реквизитов документов о присвоении, об изменении адреса)</w:t>
      </w:r>
    </w:p>
    <w:p w:rsidR="00A42B66" w:rsidRPr="00E7726F" w:rsidRDefault="00A42B66" w:rsidP="00A42B66">
      <w:pPr>
        <w:tabs>
          <w:tab w:val="right" w:pos="9923"/>
        </w:tabs>
        <w:jc w:val="both"/>
        <w:rPr>
          <w:rFonts w:ascii="Times New Roman" w:hAnsi="Times New Roman" w:cs="Times New Roman"/>
          <w:sz w:val="24"/>
          <w:szCs w:val="24"/>
        </w:rPr>
      </w:pPr>
      <w:r w:rsidRPr="00E7726F">
        <w:rPr>
          <w:rFonts w:ascii="Times New Roman" w:hAnsi="Times New Roman" w:cs="Times New Roman"/>
          <w:sz w:val="24"/>
          <w:szCs w:val="24"/>
        </w:rPr>
        <w:t>на земельном участке (земельных участках) с кадастровым</w:t>
      </w:r>
      <w:r w:rsidRPr="00E7726F">
        <w:rPr>
          <w:rFonts w:ascii="Times New Roman" w:hAnsi="Times New Roman" w:cs="Times New Roman"/>
          <w:sz w:val="24"/>
          <w:szCs w:val="24"/>
        </w:rPr>
        <w:br/>
        <w:t>номером </w:t>
      </w:r>
      <w:r w:rsidRPr="00E7726F">
        <w:rPr>
          <w:rStyle w:val="ad"/>
          <w:rFonts w:ascii="Times New Roman" w:hAnsi="Times New Roman"/>
          <w:sz w:val="24"/>
          <w:szCs w:val="24"/>
        </w:rPr>
        <w:endnoteReference w:customMarkFollows="1" w:id="3"/>
        <w:t>7</w:t>
      </w:r>
      <w:r w:rsidRPr="00E7726F">
        <w:rPr>
          <w:rFonts w:ascii="Times New Roman" w:hAnsi="Times New Roman" w:cs="Times New Roman"/>
          <w:sz w:val="24"/>
          <w:szCs w:val="24"/>
        </w:rPr>
        <w:t xml:space="preserve">:  </w:t>
      </w:r>
      <w:r w:rsidRPr="00E7726F">
        <w:rPr>
          <w:rFonts w:ascii="Times New Roman" w:hAnsi="Times New Roman" w:cs="Times New Roman"/>
          <w:sz w:val="24"/>
          <w:szCs w:val="24"/>
        </w:rPr>
        <w:tab/>
        <w:t>.</w:t>
      </w:r>
    </w:p>
    <w:p w:rsidR="00A42B66" w:rsidRPr="00E7726F" w:rsidRDefault="00A42B66" w:rsidP="00A42B66">
      <w:pPr>
        <w:pBdr>
          <w:top w:val="single" w:sz="4" w:space="1" w:color="auto"/>
        </w:pBdr>
        <w:spacing w:after="240"/>
        <w:ind w:left="1242" w:right="113"/>
        <w:rPr>
          <w:rFonts w:ascii="Times New Roman" w:hAnsi="Times New Roman" w:cs="Times New Roman"/>
          <w:sz w:val="24"/>
          <w:szCs w:val="24"/>
        </w:rPr>
      </w:pPr>
    </w:p>
    <w:p w:rsidR="00A42B66" w:rsidRPr="00E7726F" w:rsidRDefault="00A42B66" w:rsidP="00A42B66">
      <w:pPr>
        <w:rPr>
          <w:rFonts w:ascii="Times New Roman" w:hAnsi="Times New Roman" w:cs="Times New Roman"/>
          <w:sz w:val="24"/>
          <w:szCs w:val="24"/>
        </w:rPr>
      </w:pPr>
      <w:r w:rsidRPr="00E7726F">
        <w:rPr>
          <w:rFonts w:ascii="Times New Roman" w:hAnsi="Times New Roman" w:cs="Times New Roman"/>
          <w:sz w:val="24"/>
          <w:szCs w:val="24"/>
        </w:rPr>
        <w:t>строительный адрес </w:t>
      </w:r>
      <w:r w:rsidRPr="00E7726F">
        <w:rPr>
          <w:rStyle w:val="ad"/>
          <w:rFonts w:ascii="Times New Roman" w:hAnsi="Times New Roman"/>
          <w:sz w:val="24"/>
          <w:szCs w:val="24"/>
        </w:rPr>
        <w:endnoteReference w:customMarkFollows="1" w:id="4"/>
        <w:t>8</w:t>
      </w:r>
      <w:r w:rsidRPr="00E7726F">
        <w:rPr>
          <w:rFonts w:ascii="Times New Roman" w:hAnsi="Times New Roman" w:cs="Times New Roman"/>
          <w:sz w:val="24"/>
          <w:szCs w:val="24"/>
        </w:rPr>
        <w:t xml:space="preserve">:  </w:t>
      </w:r>
    </w:p>
    <w:p w:rsidR="00A42B66" w:rsidRPr="00E7726F" w:rsidRDefault="00A42B66" w:rsidP="00A42B66">
      <w:pPr>
        <w:pBdr>
          <w:top w:val="single" w:sz="4" w:space="1" w:color="auto"/>
        </w:pBdr>
        <w:ind w:left="2418"/>
        <w:rPr>
          <w:rFonts w:ascii="Times New Roman" w:hAnsi="Times New Roman" w:cs="Times New Roman"/>
          <w:sz w:val="24"/>
          <w:szCs w:val="24"/>
        </w:rPr>
      </w:pPr>
    </w:p>
    <w:p w:rsidR="00A42B66" w:rsidRPr="00E7726F" w:rsidRDefault="00A42B66" w:rsidP="00A42B66">
      <w:pPr>
        <w:tabs>
          <w:tab w:val="right" w:pos="9923"/>
        </w:tabs>
        <w:rPr>
          <w:rFonts w:ascii="Times New Roman" w:hAnsi="Times New Roman" w:cs="Times New Roman"/>
          <w:sz w:val="24"/>
          <w:szCs w:val="24"/>
        </w:rPr>
      </w:pPr>
      <w:r w:rsidRPr="00E7726F">
        <w:rPr>
          <w:rFonts w:ascii="Times New Roman" w:hAnsi="Times New Roman" w:cs="Times New Roman"/>
          <w:sz w:val="24"/>
          <w:szCs w:val="24"/>
        </w:rPr>
        <w:tab/>
        <w:t>.</w:t>
      </w:r>
    </w:p>
    <w:p w:rsidR="00A42B66" w:rsidRPr="00E7726F" w:rsidRDefault="00A42B66" w:rsidP="00A42B66">
      <w:pPr>
        <w:pBdr>
          <w:top w:val="single" w:sz="4" w:space="1" w:color="auto"/>
        </w:pBdr>
        <w:spacing w:after="240"/>
        <w:ind w:right="113"/>
        <w:rPr>
          <w:rFonts w:ascii="Times New Roman" w:hAnsi="Times New Roman" w:cs="Times New Roman"/>
          <w:sz w:val="24"/>
          <w:szCs w:val="24"/>
        </w:rPr>
      </w:pPr>
    </w:p>
    <w:p w:rsidR="00A42B66" w:rsidRPr="00E7726F" w:rsidRDefault="00A42B66" w:rsidP="00A42B66">
      <w:pPr>
        <w:jc w:val="both"/>
        <w:rPr>
          <w:rFonts w:ascii="Times New Roman" w:hAnsi="Times New Roman" w:cs="Times New Roman"/>
          <w:sz w:val="24"/>
          <w:szCs w:val="24"/>
        </w:rPr>
      </w:pPr>
      <w:r w:rsidRPr="00E7726F">
        <w:rPr>
          <w:rFonts w:ascii="Times New Roman" w:hAnsi="Times New Roman" w:cs="Times New Roman"/>
          <w:sz w:val="24"/>
          <w:szCs w:val="24"/>
        </w:rPr>
        <w:t>В отношении объекта капитального строительства выдано разрешение на строительство,</w:t>
      </w:r>
      <w:r w:rsidRPr="00E7726F">
        <w:rPr>
          <w:rFonts w:ascii="Times New Roman" w:hAnsi="Times New Roman" w:cs="Times New Roman"/>
          <w:sz w:val="24"/>
          <w:szCs w:val="24"/>
        </w:rPr>
        <w:br/>
      </w:r>
    </w:p>
    <w:tbl>
      <w:tblPr>
        <w:tblW w:w="0" w:type="auto"/>
        <w:tblLayout w:type="fixed"/>
        <w:tblCellMar>
          <w:left w:w="28" w:type="dxa"/>
          <w:right w:w="28" w:type="dxa"/>
        </w:tblCellMar>
        <w:tblLook w:val="0000"/>
      </w:tblPr>
      <w:tblGrid>
        <w:gridCol w:w="397"/>
        <w:gridCol w:w="1701"/>
        <w:gridCol w:w="1531"/>
        <w:gridCol w:w="2835"/>
        <w:gridCol w:w="3657"/>
      </w:tblGrid>
      <w:tr w:rsidR="00A42B66" w:rsidRPr="00E7726F" w:rsidTr="009353F0">
        <w:tc>
          <w:tcPr>
            <w:tcW w:w="397" w:type="dxa"/>
            <w:tcBorders>
              <w:top w:val="nil"/>
              <w:left w:val="nil"/>
              <w:bottom w:val="nil"/>
              <w:right w:val="nil"/>
            </w:tcBorders>
            <w:vAlign w:val="bottom"/>
          </w:tcPr>
          <w:p w:rsidR="00A42B66" w:rsidRPr="00E7726F" w:rsidRDefault="00A42B66" w:rsidP="009353F0">
            <w:pPr>
              <w:rPr>
                <w:rFonts w:ascii="Times New Roman" w:hAnsi="Times New Roman" w:cs="Times New Roman"/>
                <w:sz w:val="24"/>
                <w:szCs w:val="24"/>
              </w:rPr>
            </w:pPr>
            <w:r w:rsidRPr="00E7726F">
              <w:rPr>
                <w:rFonts w:ascii="Times New Roman" w:hAnsi="Times New Roman" w:cs="Times New Roman"/>
                <w:sz w:val="24"/>
                <w:szCs w:val="24"/>
              </w:rPr>
              <w:t>№</w:t>
            </w:r>
          </w:p>
        </w:tc>
        <w:tc>
          <w:tcPr>
            <w:tcW w:w="1701" w:type="dxa"/>
            <w:tcBorders>
              <w:top w:val="nil"/>
              <w:left w:val="nil"/>
              <w:bottom w:val="single" w:sz="4" w:space="0" w:color="auto"/>
              <w:right w:val="nil"/>
            </w:tcBorders>
            <w:vAlign w:val="bottom"/>
          </w:tcPr>
          <w:p w:rsidR="00A42B66" w:rsidRPr="00E7726F" w:rsidRDefault="00A42B66" w:rsidP="009353F0">
            <w:pPr>
              <w:jc w:val="center"/>
              <w:rPr>
                <w:rFonts w:ascii="Times New Roman" w:hAnsi="Times New Roman" w:cs="Times New Roman"/>
                <w:sz w:val="24"/>
                <w:szCs w:val="24"/>
              </w:rPr>
            </w:pPr>
          </w:p>
        </w:tc>
        <w:tc>
          <w:tcPr>
            <w:tcW w:w="1531" w:type="dxa"/>
            <w:tcBorders>
              <w:top w:val="nil"/>
              <w:left w:val="nil"/>
              <w:bottom w:val="nil"/>
              <w:right w:val="nil"/>
            </w:tcBorders>
            <w:vAlign w:val="bottom"/>
          </w:tcPr>
          <w:p w:rsidR="00A42B66" w:rsidRPr="00E7726F" w:rsidRDefault="00A42B66" w:rsidP="009353F0">
            <w:pPr>
              <w:rPr>
                <w:rFonts w:ascii="Times New Roman" w:hAnsi="Times New Roman" w:cs="Times New Roman"/>
                <w:sz w:val="24"/>
                <w:szCs w:val="24"/>
              </w:rPr>
            </w:pPr>
            <w:r w:rsidRPr="00E7726F">
              <w:rPr>
                <w:rFonts w:ascii="Times New Roman" w:hAnsi="Times New Roman" w:cs="Times New Roman"/>
                <w:sz w:val="24"/>
                <w:szCs w:val="24"/>
              </w:rPr>
              <w:t>, дата выдачи</w:t>
            </w:r>
          </w:p>
        </w:tc>
        <w:tc>
          <w:tcPr>
            <w:tcW w:w="2835" w:type="dxa"/>
            <w:tcBorders>
              <w:top w:val="nil"/>
              <w:left w:val="nil"/>
              <w:bottom w:val="single" w:sz="4" w:space="0" w:color="auto"/>
              <w:right w:val="nil"/>
            </w:tcBorders>
            <w:vAlign w:val="bottom"/>
          </w:tcPr>
          <w:p w:rsidR="00A42B66" w:rsidRPr="00E7726F" w:rsidRDefault="00A42B66" w:rsidP="009353F0">
            <w:pPr>
              <w:jc w:val="center"/>
              <w:rPr>
                <w:rFonts w:ascii="Times New Roman" w:hAnsi="Times New Roman" w:cs="Times New Roman"/>
                <w:sz w:val="24"/>
                <w:szCs w:val="24"/>
              </w:rPr>
            </w:pPr>
          </w:p>
        </w:tc>
        <w:tc>
          <w:tcPr>
            <w:tcW w:w="3657" w:type="dxa"/>
            <w:tcBorders>
              <w:top w:val="nil"/>
              <w:left w:val="nil"/>
              <w:bottom w:val="nil"/>
              <w:right w:val="nil"/>
            </w:tcBorders>
            <w:vAlign w:val="bottom"/>
          </w:tcPr>
          <w:p w:rsidR="00A42B66" w:rsidRPr="00E7726F" w:rsidRDefault="00A42B66" w:rsidP="009353F0">
            <w:pPr>
              <w:rPr>
                <w:rFonts w:ascii="Times New Roman" w:hAnsi="Times New Roman" w:cs="Times New Roman"/>
                <w:sz w:val="24"/>
                <w:szCs w:val="24"/>
              </w:rPr>
            </w:pPr>
            <w:r w:rsidRPr="00E7726F">
              <w:rPr>
                <w:rFonts w:ascii="Times New Roman" w:hAnsi="Times New Roman" w:cs="Times New Roman"/>
                <w:sz w:val="24"/>
                <w:szCs w:val="24"/>
              </w:rPr>
              <w:t xml:space="preserve">, орган, выдавший разрешение </w:t>
            </w:r>
            <w:proofErr w:type="gramStart"/>
            <w:r w:rsidRPr="00E7726F">
              <w:rPr>
                <w:rFonts w:ascii="Times New Roman" w:hAnsi="Times New Roman" w:cs="Times New Roman"/>
                <w:sz w:val="24"/>
                <w:szCs w:val="24"/>
              </w:rPr>
              <w:t>на</w:t>
            </w:r>
            <w:proofErr w:type="gramEnd"/>
          </w:p>
        </w:tc>
      </w:tr>
    </w:tbl>
    <w:p w:rsidR="00A42B66" w:rsidRPr="00E7726F" w:rsidRDefault="00A42B66" w:rsidP="00A42B66">
      <w:pPr>
        <w:tabs>
          <w:tab w:val="right" w:pos="9923"/>
        </w:tabs>
        <w:rPr>
          <w:rFonts w:ascii="Times New Roman" w:hAnsi="Times New Roman" w:cs="Times New Roman"/>
          <w:sz w:val="24"/>
          <w:szCs w:val="24"/>
        </w:rPr>
      </w:pPr>
      <w:r w:rsidRPr="00E7726F">
        <w:rPr>
          <w:rFonts w:ascii="Times New Roman" w:hAnsi="Times New Roman" w:cs="Times New Roman"/>
          <w:sz w:val="24"/>
          <w:szCs w:val="24"/>
        </w:rPr>
        <w:t xml:space="preserve">строительство  </w:t>
      </w:r>
      <w:r w:rsidRPr="00E7726F">
        <w:rPr>
          <w:rFonts w:ascii="Times New Roman" w:hAnsi="Times New Roman" w:cs="Times New Roman"/>
          <w:sz w:val="24"/>
          <w:szCs w:val="24"/>
        </w:rPr>
        <w:tab/>
        <w:t>.</w:t>
      </w:r>
    </w:p>
    <w:p w:rsidR="00A42B66" w:rsidRPr="00E7726F" w:rsidRDefault="00A42B66" w:rsidP="00A42B66">
      <w:pPr>
        <w:pBdr>
          <w:top w:val="single" w:sz="4" w:space="1" w:color="auto"/>
        </w:pBdr>
        <w:ind w:left="1588" w:right="198"/>
        <w:rPr>
          <w:rFonts w:ascii="Times New Roman" w:hAnsi="Times New Roman" w:cs="Times New Roman"/>
          <w:sz w:val="24"/>
          <w:szCs w:val="24"/>
        </w:rPr>
      </w:pPr>
    </w:p>
    <w:p w:rsidR="00A42B66" w:rsidRPr="00E7726F" w:rsidRDefault="00A42B66" w:rsidP="00A42B66">
      <w:pPr>
        <w:spacing w:before="240" w:after="120"/>
        <w:rPr>
          <w:rFonts w:ascii="Times New Roman" w:hAnsi="Times New Roman" w:cs="Times New Roman"/>
          <w:sz w:val="24"/>
          <w:szCs w:val="24"/>
        </w:rPr>
      </w:pPr>
      <w:r w:rsidRPr="00E7726F">
        <w:rPr>
          <w:rFonts w:ascii="Times New Roman" w:hAnsi="Times New Roman" w:cs="Times New Roman"/>
          <w:sz w:val="24"/>
          <w:szCs w:val="24"/>
        </w:rPr>
        <w:t>II. Сведения об объекте капитального строительства </w:t>
      </w:r>
      <w:r w:rsidRPr="00E7726F">
        <w:rPr>
          <w:rStyle w:val="ad"/>
          <w:rFonts w:ascii="Times New Roman" w:hAnsi="Times New Roman"/>
          <w:sz w:val="24"/>
          <w:szCs w:val="24"/>
        </w:rPr>
        <w:endnoteReference w:customMarkFollows="1" w:id="5"/>
        <w:t>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714"/>
        <w:gridCol w:w="1701"/>
        <w:gridCol w:w="2268"/>
        <w:gridCol w:w="2268"/>
      </w:tblGrid>
      <w:tr w:rsidR="00A42B66" w:rsidRPr="00E7726F" w:rsidTr="009353F0">
        <w:trPr>
          <w:trHeight w:val="510"/>
        </w:trPr>
        <w:tc>
          <w:tcPr>
            <w:tcW w:w="3714" w:type="dxa"/>
            <w:vAlign w:val="center"/>
          </w:tcPr>
          <w:p w:rsidR="00A42B66" w:rsidRPr="00E7726F" w:rsidRDefault="00A42B66" w:rsidP="009353F0">
            <w:pPr>
              <w:jc w:val="center"/>
              <w:rPr>
                <w:rFonts w:ascii="Times New Roman" w:hAnsi="Times New Roman" w:cs="Times New Roman"/>
                <w:sz w:val="24"/>
                <w:szCs w:val="24"/>
              </w:rPr>
            </w:pPr>
            <w:r w:rsidRPr="00E7726F">
              <w:rPr>
                <w:rFonts w:ascii="Times New Roman" w:hAnsi="Times New Roman" w:cs="Times New Roman"/>
                <w:sz w:val="24"/>
                <w:szCs w:val="24"/>
              </w:rPr>
              <w:t>Наименование показателя</w:t>
            </w:r>
          </w:p>
        </w:tc>
        <w:tc>
          <w:tcPr>
            <w:tcW w:w="1701" w:type="dxa"/>
            <w:vAlign w:val="center"/>
          </w:tcPr>
          <w:p w:rsidR="00A42B66" w:rsidRPr="00E7726F" w:rsidRDefault="00A42B66" w:rsidP="009353F0">
            <w:pPr>
              <w:jc w:val="center"/>
              <w:rPr>
                <w:rFonts w:ascii="Times New Roman" w:hAnsi="Times New Roman" w:cs="Times New Roman"/>
                <w:sz w:val="24"/>
                <w:szCs w:val="24"/>
              </w:rPr>
            </w:pPr>
            <w:r w:rsidRPr="00E7726F">
              <w:rPr>
                <w:rFonts w:ascii="Times New Roman" w:hAnsi="Times New Roman" w:cs="Times New Roman"/>
                <w:sz w:val="24"/>
                <w:szCs w:val="24"/>
              </w:rPr>
              <w:t>Единица измерения</w:t>
            </w:r>
          </w:p>
        </w:tc>
        <w:tc>
          <w:tcPr>
            <w:tcW w:w="2268" w:type="dxa"/>
            <w:vAlign w:val="center"/>
          </w:tcPr>
          <w:p w:rsidR="00A42B66" w:rsidRPr="00E7726F" w:rsidRDefault="00A42B66" w:rsidP="009353F0">
            <w:pPr>
              <w:jc w:val="center"/>
              <w:rPr>
                <w:rFonts w:ascii="Times New Roman" w:hAnsi="Times New Roman" w:cs="Times New Roman"/>
                <w:sz w:val="24"/>
                <w:szCs w:val="24"/>
              </w:rPr>
            </w:pPr>
            <w:r w:rsidRPr="00E7726F">
              <w:rPr>
                <w:rFonts w:ascii="Times New Roman" w:hAnsi="Times New Roman" w:cs="Times New Roman"/>
                <w:sz w:val="24"/>
                <w:szCs w:val="24"/>
              </w:rPr>
              <w:t>По проекту</w:t>
            </w:r>
          </w:p>
        </w:tc>
        <w:tc>
          <w:tcPr>
            <w:tcW w:w="2268" w:type="dxa"/>
            <w:vAlign w:val="center"/>
          </w:tcPr>
          <w:p w:rsidR="00A42B66" w:rsidRPr="00E7726F" w:rsidRDefault="00A42B66" w:rsidP="009353F0">
            <w:pPr>
              <w:jc w:val="center"/>
              <w:rPr>
                <w:rFonts w:ascii="Times New Roman" w:hAnsi="Times New Roman" w:cs="Times New Roman"/>
                <w:sz w:val="24"/>
                <w:szCs w:val="24"/>
              </w:rPr>
            </w:pPr>
            <w:r w:rsidRPr="00E7726F">
              <w:rPr>
                <w:rFonts w:ascii="Times New Roman" w:hAnsi="Times New Roman" w:cs="Times New Roman"/>
                <w:sz w:val="24"/>
                <w:szCs w:val="24"/>
              </w:rPr>
              <w:t>Фактически</w:t>
            </w:r>
          </w:p>
        </w:tc>
      </w:tr>
      <w:tr w:rsidR="00A42B66" w:rsidRPr="00E7726F" w:rsidTr="009353F0">
        <w:trPr>
          <w:trHeight w:val="510"/>
        </w:trPr>
        <w:tc>
          <w:tcPr>
            <w:tcW w:w="9951" w:type="dxa"/>
            <w:gridSpan w:val="4"/>
            <w:vAlign w:val="center"/>
          </w:tcPr>
          <w:p w:rsidR="00A42B66" w:rsidRPr="00E7726F" w:rsidRDefault="00A42B66" w:rsidP="009353F0">
            <w:pPr>
              <w:jc w:val="center"/>
              <w:rPr>
                <w:rFonts w:ascii="Times New Roman" w:hAnsi="Times New Roman" w:cs="Times New Roman"/>
                <w:sz w:val="24"/>
                <w:szCs w:val="24"/>
              </w:rPr>
            </w:pPr>
            <w:r w:rsidRPr="00E7726F">
              <w:rPr>
                <w:rFonts w:ascii="Times New Roman" w:hAnsi="Times New Roman" w:cs="Times New Roman"/>
                <w:sz w:val="24"/>
                <w:szCs w:val="24"/>
              </w:rPr>
              <w:t>1. Общие показатели вводимого в эксплуатацию объекта</w:t>
            </w:r>
          </w:p>
        </w:tc>
      </w:tr>
      <w:tr w:rsidR="00A42B66" w:rsidRPr="00E7726F" w:rsidTr="009353F0">
        <w:trPr>
          <w:trHeight w:val="500"/>
        </w:trPr>
        <w:tc>
          <w:tcPr>
            <w:tcW w:w="3714" w:type="dxa"/>
          </w:tcPr>
          <w:p w:rsidR="00A42B66" w:rsidRPr="00E7726F" w:rsidRDefault="00A42B66" w:rsidP="009353F0">
            <w:pPr>
              <w:ind w:left="57" w:right="57"/>
              <w:rPr>
                <w:rFonts w:ascii="Times New Roman" w:hAnsi="Times New Roman" w:cs="Times New Roman"/>
                <w:sz w:val="24"/>
                <w:szCs w:val="24"/>
              </w:rPr>
            </w:pPr>
            <w:r w:rsidRPr="00E7726F">
              <w:rPr>
                <w:rFonts w:ascii="Times New Roman" w:hAnsi="Times New Roman" w:cs="Times New Roman"/>
                <w:sz w:val="24"/>
                <w:szCs w:val="24"/>
              </w:rPr>
              <w:t>Строительный объем – всего</w:t>
            </w:r>
          </w:p>
        </w:tc>
        <w:tc>
          <w:tcPr>
            <w:tcW w:w="1701" w:type="dxa"/>
          </w:tcPr>
          <w:p w:rsidR="00A42B66" w:rsidRPr="00E7726F" w:rsidRDefault="00A42B66" w:rsidP="009353F0">
            <w:pPr>
              <w:jc w:val="center"/>
              <w:rPr>
                <w:rFonts w:ascii="Times New Roman" w:hAnsi="Times New Roman" w:cs="Times New Roman"/>
                <w:sz w:val="24"/>
                <w:szCs w:val="24"/>
              </w:rPr>
            </w:pPr>
            <w:r w:rsidRPr="00E7726F">
              <w:rPr>
                <w:rFonts w:ascii="Times New Roman" w:hAnsi="Times New Roman" w:cs="Times New Roman"/>
                <w:sz w:val="24"/>
                <w:szCs w:val="24"/>
              </w:rPr>
              <w:t>куб. м</w:t>
            </w:r>
          </w:p>
        </w:tc>
        <w:tc>
          <w:tcPr>
            <w:tcW w:w="2268" w:type="dxa"/>
          </w:tcPr>
          <w:p w:rsidR="00A42B66" w:rsidRPr="00E7726F" w:rsidRDefault="00A42B66" w:rsidP="009353F0">
            <w:pPr>
              <w:jc w:val="center"/>
              <w:rPr>
                <w:rFonts w:ascii="Times New Roman" w:hAnsi="Times New Roman" w:cs="Times New Roman"/>
                <w:sz w:val="24"/>
                <w:szCs w:val="24"/>
              </w:rPr>
            </w:pPr>
          </w:p>
        </w:tc>
        <w:tc>
          <w:tcPr>
            <w:tcW w:w="2268" w:type="dxa"/>
          </w:tcPr>
          <w:p w:rsidR="00A42B66" w:rsidRPr="00E7726F" w:rsidRDefault="00A42B66" w:rsidP="009353F0">
            <w:pPr>
              <w:jc w:val="center"/>
              <w:rPr>
                <w:rFonts w:ascii="Times New Roman" w:hAnsi="Times New Roman" w:cs="Times New Roman"/>
                <w:sz w:val="24"/>
                <w:szCs w:val="24"/>
              </w:rPr>
            </w:pPr>
          </w:p>
        </w:tc>
      </w:tr>
      <w:tr w:rsidR="00A42B66" w:rsidRPr="00E7726F" w:rsidTr="009353F0">
        <w:trPr>
          <w:trHeight w:val="500"/>
        </w:trPr>
        <w:tc>
          <w:tcPr>
            <w:tcW w:w="3714" w:type="dxa"/>
          </w:tcPr>
          <w:p w:rsidR="00A42B66" w:rsidRPr="00E7726F" w:rsidRDefault="00A42B66" w:rsidP="009353F0">
            <w:pPr>
              <w:ind w:left="57" w:right="57"/>
              <w:rPr>
                <w:rFonts w:ascii="Times New Roman" w:hAnsi="Times New Roman" w:cs="Times New Roman"/>
                <w:sz w:val="24"/>
                <w:szCs w:val="24"/>
              </w:rPr>
            </w:pPr>
            <w:r w:rsidRPr="00E7726F">
              <w:rPr>
                <w:rFonts w:ascii="Times New Roman" w:hAnsi="Times New Roman" w:cs="Times New Roman"/>
                <w:sz w:val="24"/>
                <w:szCs w:val="24"/>
              </w:rPr>
              <w:t>в том числе надземной части</w:t>
            </w:r>
          </w:p>
        </w:tc>
        <w:tc>
          <w:tcPr>
            <w:tcW w:w="1701" w:type="dxa"/>
          </w:tcPr>
          <w:p w:rsidR="00A42B66" w:rsidRPr="00E7726F" w:rsidRDefault="00A42B66" w:rsidP="009353F0">
            <w:pPr>
              <w:jc w:val="center"/>
              <w:rPr>
                <w:rFonts w:ascii="Times New Roman" w:hAnsi="Times New Roman" w:cs="Times New Roman"/>
                <w:sz w:val="24"/>
                <w:szCs w:val="24"/>
              </w:rPr>
            </w:pPr>
            <w:r w:rsidRPr="00E7726F">
              <w:rPr>
                <w:rFonts w:ascii="Times New Roman" w:hAnsi="Times New Roman" w:cs="Times New Roman"/>
                <w:sz w:val="24"/>
                <w:szCs w:val="24"/>
              </w:rPr>
              <w:t>куб. м</w:t>
            </w:r>
          </w:p>
        </w:tc>
        <w:tc>
          <w:tcPr>
            <w:tcW w:w="2268" w:type="dxa"/>
          </w:tcPr>
          <w:p w:rsidR="00A42B66" w:rsidRPr="00E7726F" w:rsidRDefault="00A42B66" w:rsidP="009353F0">
            <w:pPr>
              <w:jc w:val="center"/>
              <w:rPr>
                <w:rFonts w:ascii="Times New Roman" w:hAnsi="Times New Roman" w:cs="Times New Roman"/>
                <w:sz w:val="24"/>
                <w:szCs w:val="24"/>
              </w:rPr>
            </w:pPr>
          </w:p>
        </w:tc>
        <w:tc>
          <w:tcPr>
            <w:tcW w:w="2268" w:type="dxa"/>
          </w:tcPr>
          <w:p w:rsidR="00A42B66" w:rsidRPr="00E7726F" w:rsidRDefault="00A42B66" w:rsidP="009353F0">
            <w:pPr>
              <w:jc w:val="center"/>
              <w:rPr>
                <w:rFonts w:ascii="Times New Roman" w:hAnsi="Times New Roman" w:cs="Times New Roman"/>
                <w:sz w:val="24"/>
                <w:szCs w:val="24"/>
              </w:rPr>
            </w:pPr>
          </w:p>
        </w:tc>
      </w:tr>
      <w:tr w:rsidR="00A42B66" w:rsidRPr="00E7726F" w:rsidTr="009353F0">
        <w:trPr>
          <w:trHeight w:val="500"/>
        </w:trPr>
        <w:tc>
          <w:tcPr>
            <w:tcW w:w="3714" w:type="dxa"/>
          </w:tcPr>
          <w:p w:rsidR="00A42B66" w:rsidRPr="00E7726F" w:rsidRDefault="00A42B66" w:rsidP="009353F0">
            <w:pPr>
              <w:ind w:left="57" w:right="57"/>
              <w:rPr>
                <w:rFonts w:ascii="Times New Roman" w:hAnsi="Times New Roman" w:cs="Times New Roman"/>
                <w:sz w:val="24"/>
                <w:szCs w:val="24"/>
              </w:rPr>
            </w:pPr>
            <w:r w:rsidRPr="00E7726F">
              <w:rPr>
                <w:rFonts w:ascii="Times New Roman" w:hAnsi="Times New Roman" w:cs="Times New Roman"/>
                <w:sz w:val="24"/>
                <w:szCs w:val="24"/>
              </w:rPr>
              <w:t>Общая площадь</w:t>
            </w:r>
          </w:p>
        </w:tc>
        <w:tc>
          <w:tcPr>
            <w:tcW w:w="1701" w:type="dxa"/>
          </w:tcPr>
          <w:p w:rsidR="00A42B66" w:rsidRPr="00E7726F" w:rsidRDefault="00A42B66" w:rsidP="009353F0">
            <w:pPr>
              <w:jc w:val="center"/>
              <w:rPr>
                <w:rFonts w:ascii="Times New Roman" w:hAnsi="Times New Roman" w:cs="Times New Roman"/>
                <w:sz w:val="24"/>
                <w:szCs w:val="24"/>
              </w:rPr>
            </w:pPr>
            <w:r w:rsidRPr="00E7726F">
              <w:rPr>
                <w:rFonts w:ascii="Times New Roman" w:hAnsi="Times New Roman" w:cs="Times New Roman"/>
                <w:sz w:val="24"/>
                <w:szCs w:val="24"/>
              </w:rPr>
              <w:t>кв. м</w:t>
            </w:r>
          </w:p>
        </w:tc>
        <w:tc>
          <w:tcPr>
            <w:tcW w:w="2268" w:type="dxa"/>
          </w:tcPr>
          <w:p w:rsidR="00A42B66" w:rsidRPr="00E7726F" w:rsidRDefault="00A42B66" w:rsidP="009353F0">
            <w:pPr>
              <w:jc w:val="center"/>
              <w:rPr>
                <w:rFonts w:ascii="Times New Roman" w:hAnsi="Times New Roman" w:cs="Times New Roman"/>
                <w:sz w:val="24"/>
                <w:szCs w:val="24"/>
              </w:rPr>
            </w:pPr>
          </w:p>
        </w:tc>
        <w:tc>
          <w:tcPr>
            <w:tcW w:w="2268" w:type="dxa"/>
          </w:tcPr>
          <w:p w:rsidR="00A42B66" w:rsidRPr="00E7726F" w:rsidRDefault="00A42B66" w:rsidP="009353F0">
            <w:pPr>
              <w:jc w:val="center"/>
              <w:rPr>
                <w:rFonts w:ascii="Times New Roman" w:hAnsi="Times New Roman" w:cs="Times New Roman"/>
                <w:sz w:val="24"/>
                <w:szCs w:val="24"/>
              </w:rPr>
            </w:pPr>
          </w:p>
        </w:tc>
      </w:tr>
      <w:tr w:rsidR="00A42B66" w:rsidRPr="00E7726F" w:rsidTr="009353F0">
        <w:trPr>
          <w:trHeight w:val="500"/>
        </w:trPr>
        <w:tc>
          <w:tcPr>
            <w:tcW w:w="3714" w:type="dxa"/>
          </w:tcPr>
          <w:p w:rsidR="00A42B66" w:rsidRPr="00E7726F" w:rsidRDefault="00A42B66" w:rsidP="009353F0">
            <w:pPr>
              <w:ind w:left="57" w:right="57"/>
              <w:rPr>
                <w:rFonts w:ascii="Times New Roman" w:hAnsi="Times New Roman" w:cs="Times New Roman"/>
                <w:sz w:val="24"/>
                <w:szCs w:val="24"/>
              </w:rPr>
            </w:pPr>
            <w:r w:rsidRPr="00E7726F">
              <w:rPr>
                <w:rFonts w:ascii="Times New Roman" w:hAnsi="Times New Roman" w:cs="Times New Roman"/>
                <w:sz w:val="24"/>
                <w:szCs w:val="24"/>
              </w:rPr>
              <w:t>Площадь нежилых помещений</w:t>
            </w:r>
          </w:p>
        </w:tc>
        <w:tc>
          <w:tcPr>
            <w:tcW w:w="1701" w:type="dxa"/>
          </w:tcPr>
          <w:p w:rsidR="00A42B66" w:rsidRPr="00E7726F" w:rsidRDefault="00A42B66" w:rsidP="009353F0">
            <w:pPr>
              <w:jc w:val="center"/>
              <w:rPr>
                <w:rFonts w:ascii="Times New Roman" w:hAnsi="Times New Roman" w:cs="Times New Roman"/>
                <w:sz w:val="24"/>
                <w:szCs w:val="24"/>
              </w:rPr>
            </w:pPr>
            <w:r w:rsidRPr="00E7726F">
              <w:rPr>
                <w:rFonts w:ascii="Times New Roman" w:hAnsi="Times New Roman" w:cs="Times New Roman"/>
                <w:sz w:val="24"/>
                <w:szCs w:val="24"/>
              </w:rPr>
              <w:t>кв. м</w:t>
            </w:r>
          </w:p>
        </w:tc>
        <w:tc>
          <w:tcPr>
            <w:tcW w:w="2268" w:type="dxa"/>
          </w:tcPr>
          <w:p w:rsidR="00A42B66" w:rsidRPr="00E7726F" w:rsidRDefault="00A42B66" w:rsidP="009353F0">
            <w:pPr>
              <w:jc w:val="center"/>
              <w:rPr>
                <w:rFonts w:ascii="Times New Roman" w:hAnsi="Times New Roman" w:cs="Times New Roman"/>
                <w:sz w:val="24"/>
                <w:szCs w:val="24"/>
              </w:rPr>
            </w:pPr>
          </w:p>
        </w:tc>
        <w:tc>
          <w:tcPr>
            <w:tcW w:w="2268" w:type="dxa"/>
          </w:tcPr>
          <w:p w:rsidR="00A42B66" w:rsidRPr="00E7726F" w:rsidRDefault="00A42B66" w:rsidP="009353F0">
            <w:pPr>
              <w:jc w:val="center"/>
              <w:rPr>
                <w:rFonts w:ascii="Times New Roman" w:hAnsi="Times New Roman" w:cs="Times New Roman"/>
                <w:sz w:val="24"/>
                <w:szCs w:val="24"/>
              </w:rPr>
            </w:pPr>
          </w:p>
        </w:tc>
      </w:tr>
      <w:tr w:rsidR="00A42B66" w:rsidRPr="00E7726F" w:rsidTr="009353F0">
        <w:trPr>
          <w:trHeight w:val="720"/>
        </w:trPr>
        <w:tc>
          <w:tcPr>
            <w:tcW w:w="3714" w:type="dxa"/>
          </w:tcPr>
          <w:p w:rsidR="00A42B66" w:rsidRPr="00E7726F" w:rsidRDefault="00A42B66" w:rsidP="009353F0">
            <w:pPr>
              <w:ind w:left="57" w:right="57"/>
              <w:rPr>
                <w:rFonts w:ascii="Times New Roman" w:hAnsi="Times New Roman" w:cs="Times New Roman"/>
                <w:sz w:val="24"/>
                <w:szCs w:val="24"/>
              </w:rPr>
            </w:pPr>
            <w:r w:rsidRPr="00E7726F">
              <w:rPr>
                <w:rFonts w:ascii="Times New Roman" w:hAnsi="Times New Roman" w:cs="Times New Roman"/>
                <w:sz w:val="24"/>
                <w:szCs w:val="24"/>
              </w:rPr>
              <w:lastRenderedPageBreak/>
              <w:t>Площадь встроенно-пристроенных помещений</w:t>
            </w:r>
          </w:p>
        </w:tc>
        <w:tc>
          <w:tcPr>
            <w:tcW w:w="1701" w:type="dxa"/>
          </w:tcPr>
          <w:p w:rsidR="00A42B66" w:rsidRPr="00E7726F" w:rsidRDefault="00A42B66" w:rsidP="009353F0">
            <w:pPr>
              <w:jc w:val="center"/>
              <w:rPr>
                <w:rFonts w:ascii="Times New Roman" w:hAnsi="Times New Roman" w:cs="Times New Roman"/>
                <w:sz w:val="24"/>
                <w:szCs w:val="24"/>
              </w:rPr>
            </w:pPr>
            <w:r w:rsidRPr="00E7726F">
              <w:rPr>
                <w:rFonts w:ascii="Times New Roman" w:hAnsi="Times New Roman" w:cs="Times New Roman"/>
                <w:sz w:val="24"/>
                <w:szCs w:val="24"/>
              </w:rPr>
              <w:t>кв. м</w:t>
            </w:r>
          </w:p>
        </w:tc>
        <w:tc>
          <w:tcPr>
            <w:tcW w:w="2268" w:type="dxa"/>
          </w:tcPr>
          <w:p w:rsidR="00A42B66" w:rsidRPr="00E7726F" w:rsidRDefault="00A42B66" w:rsidP="009353F0">
            <w:pPr>
              <w:jc w:val="center"/>
              <w:rPr>
                <w:rFonts w:ascii="Times New Roman" w:hAnsi="Times New Roman" w:cs="Times New Roman"/>
                <w:sz w:val="24"/>
                <w:szCs w:val="24"/>
              </w:rPr>
            </w:pPr>
          </w:p>
        </w:tc>
        <w:tc>
          <w:tcPr>
            <w:tcW w:w="2268" w:type="dxa"/>
          </w:tcPr>
          <w:p w:rsidR="00A42B66" w:rsidRPr="00E7726F" w:rsidRDefault="00A42B66" w:rsidP="009353F0">
            <w:pPr>
              <w:jc w:val="center"/>
              <w:rPr>
                <w:rFonts w:ascii="Times New Roman" w:hAnsi="Times New Roman" w:cs="Times New Roman"/>
                <w:sz w:val="24"/>
                <w:szCs w:val="24"/>
              </w:rPr>
            </w:pPr>
          </w:p>
        </w:tc>
      </w:tr>
      <w:tr w:rsidR="00A42B66" w:rsidRPr="00E7726F" w:rsidTr="009353F0">
        <w:trPr>
          <w:trHeight w:val="720"/>
        </w:trPr>
        <w:tc>
          <w:tcPr>
            <w:tcW w:w="3714" w:type="dxa"/>
          </w:tcPr>
          <w:p w:rsidR="00A42B66" w:rsidRPr="00E7726F" w:rsidRDefault="00A42B66" w:rsidP="009353F0">
            <w:pPr>
              <w:ind w:left="57" w:right="57"/>
              <w:rPr>
                <w:rFonts w:ascii="Times New Roman" w:hAnsi="Times New Roman" w:cs="Times New Roman"/>
                <w:sz w:val="24"/>
                <w:szCs w:val="24"/>
              </w:rPr>
            </w:pPr>
            <w:r w:rsidRPr="00E7726F">
              <w:rPr>
                <w:rFonts w:ascii="Times New Roman" w:hAnsi="Times New Roman" w:cs="Times New Roman"/>
                <w:sz w:val="24"/>
                <w:szCs w:val="24"/>
              </w:rPr>
              <w:t>Количество зданий, сооружений </w:t>
            </w:r>
            <w:r w:rsidRPr="00E7726F">
              <w:rPr>
                <w:rStyle w:val="ad"/>
                <w:rFonts w:ascii="Times New Roman" w:hAnsi="Times New Roman"/>
                <w:sz w:val="24"/>
                <w:szCs w:val="24"/>
              </w:rPr>
              <w:endnoteReference w:customMarkFollows="1" w:id="6"/>
              <w:t>11</w:t>
            </w:r>
          </w:p>
        </w:tc>
        <w:tc>
          <w:tcPr>
            <w:tcW w:w="1701" w:type="dxa"/>
          </w:tcPr>
          <w:p w:rsidR="00A42B66" w:rsidRPr="00E7726F" w:rsidRDefault="00A42B66" w:rsidP="009353F0">
            <w:pPr>
              <w:jc w:val="center"/>
              <w:rPr>
                <w:rFonts w:ascii="Times New Roman" w:hAnsi="Times New Roman" w:cs="Times New Roman"/>
                <w:sz w:val="24"/>
                <w:szCs w:val="24"/>
              </w:rPr>
            </w:pPr>
            <w:r w:rsidRPr="00E7726F">
              <w:rPr>
                <w:rFonts w:ascii="Times New Roman" w:hAnsi="Times New Roman" w:cs="Times New Roman"/>
                <w:sz w:val="24"/>
                <w:szCs w:val="24"/>
              </w:rPr>
              <w:t>шт.</w:t>
            </w:r>
          </w:p>
        </w:tc>
        <w:tc>
          <w:tcPr>
            <w:tcW w:w="2268" w:type="dxa"/>
          </w:tcPr>
          <w:p w:rsidR="00A42B66" w:rsidRPr="00E7726F" w:rsidRDefault="00A42B66" w:rsidP="009353F0">
            <w:pPr>
              <w:jc w:val="center"/>
              <w:rPr>
                <w:rFonts w:ascii="Times New Roman" w:hAnsi="Times New Roman" w:cs="Times New Roman"/>
                <w:sz w:val="24"/>
                <w:szCs w:val="24"/>
              </w:rPr>
            </w:pPr>
          </w:p>
        </w:tc>
        <w:tc>
          <w:tcPr>
            <w:tcW w:w="2268" w:type="dxa"/>
          </w:tcPr>
          <w:p w:rsidR="00A42B66" w:rsidRPr="00E7726F" w:rsidRDefault="00A42B66" w:rsidP="009353F0">
            <w:pPr>
              <w:jc w:val="center"/>
              <w:rPr>
                <w:rFonts w:ascii="Times New Roman" w:hAnsi="Times New Roman" w:cs="Times New Roman"/>
                <w:sz w:val="24"/>
                <w:szCs w:val="24"/>
              </w:rPr>
            </w:pPr>
          </w:p>
        </w:tc>
      </w:tr>
      <w:tr w:rsidR="00A42B66" w:rsidRPr="00E7726F" w:rsidTr="009353F0">
        <w:trPr>
          <w:trHeight w:val="510"/>
        </w:trPr>
        <w:tc>
          <w:tcPr>
            <w:tcW w:w="9951" w:type="dxa"/>
            <w:gridSpan w:val="4"/>
            <w:vAlign w:val="center"/>
          </w:tcPr>
          <w:p w:rsidR="00A42B66" w:rsidRPr="00E7726F" w:rsidRDefault="00A42B66" w:rsidP="009353F0">
            <w:pPr>
              <w:jc w:val="center"/>
              <w:rPr>
                <w:rFonts w:ascii="Times New Roman" w:hAnsi="Times New Roman" w:cs="Times New Roman"/>
                <w:sz w:val="24"/>
                <w:szCs w:val="24"/>
              </w:rPr>
            </w:pPr>
            <w:r w:rsidRPr="00E7726F">
              <w:rPr>
                <w:rFonts w:ascii="Times New Roman" w:hAnsi="Times New Roman" w:cs="Times New Roman"/>
                <w:sz w:val="24"/>
                <w:szCs w:val="24"/>
              </w:rPr>
              <w:t>2. Объекты непроизводственного назначения</w:t>
            </w:r>
          </w:p>
        </w:tc>
      </w:tr>
      <w:tr w:rsidR="00A42B66" w:rsidRPr="00E7726F" w:rsidTr="009353F0">
        <w:trPr>
          <w:trHeight w:val="800"/>
        </w:trPr>
        <w:tc>
          <w:tcPr>
            <w:tcW w:w="9951" w:type="dxa"/>
            <w:gridSpan w:val="4"/>
            <w:vAlign w:val="center"/>
          </w:tcPr>
          <w:p w:rsidR="00A42B66" w:rsidRPr="00E7726F" w:rsidRDefault="00A42B66" w:rsidP="009353F0">
            <w:pPr>
              <w:jc w:val="center"/>
              <w:rPr>
                <w:rFonts w:ascii="Times New Roman" w:hAnsi="Times New Roman" w:cs="Times New Roman"/>
                <w:sz w:val="24"/>
                <w:szCs w:val="24"/>
              </w:rPr>
            </w:pPr>
            <w:r w:rsidRPr="00E7726F">
              <w:rPr>
                <w:rFonts w:ascii="Times New Roman" w:hAnsi="Times New Roman" w:cs="Times New Roman"/>
                <w:sz w:val="24"/>
                <w:szCs w:val="24"/>
              </w:rPr>
              <w:t xml:space="preserve">2.1. </w:t>
            </w:r>
            <w:proofErr w:type="gramStart"/>
            <w:r w:rsidRPr="00E7726F">
              <w:rPr>
                <w:rFonts w:ascii="Times New Roman" w:hAnsi="Times New Roman" w:cs="Times New Roman"/>
                <w:sz w:val="24"/>
                <w:szCs w:val="24"/>
              </w:rPr>
              <w:t>Нежилые объекты</w:t>
            </w:r>
            <w:r w:rsidRPr="00E7726F">
              <w:rPr>
                <w:rFonts w:ascii="Times New Roman" w:hAnsi="Times New Roman" w:cs="Times New Roman"/>
                <w:sz w:val="24"/>
                <w:szCs w:val="24"/>
              </w:rPr>
              <w:br/>
              <w:t>(объекты здравоохранения, образования, культуры, отдыха, спорта и т.д.)</w:t>
            </w:r>
            <w:proofErr w:type="gramEnd"/>
          </w:p>
        </w:tc>
      </w:tr>
      <w:tr w:rsidR="00A42B66" w:rsidRPr="00E7726F" w:rsidTr="009353F0">
        <w:trPr>
          <w:trHeight w:val="510"/>
        </w:trPr>
        <w:tc>
          <w:tcPr>
            <w:tcW w:w="3714" w:type="dxa"/>
          </w:tcPr>
          <w:p w:rsidR="00A42B66" w:rsidRPr="00E7726F" w:rsidRDefault="00A42B66" w:rsidP="009353F0">
            <w:pPr>
              <w:ind w:left="57" w:right="57"/>
              <w:rPr>
                <w:rFonts w:ascii="Times New Roman" w:hAnsi="Times New Roman" w:cs="Times New Roman"/>
                <w:sz w:val="24"/>
                <w:szCs w:val="24"/>
              </w:rPr>
            </w:pPr>
            <w:r w:rsidRPr="00E7726F">
              <w:rPr>
                <w:rFonts w:ascii="Times New Roman" w:hAnsi="Times New Roman" w:cs="Times New Roman"/>
                <w:sz w:val="24"/>
                <w:szCs w:val="24"/>
              </w:rPr>
              <w:t>Количество мест</w:t>
            </w:r>
          </w:p>
        </w:tc>
        <w:tc>
          <w:tcPr>
            <w:tcW w:w="1701" w:type="dxa"/>
          </w:tcPr>
          <w:p w:rsidR="00A42B66" w:rsidRPr="00E7726F" w:rsidRDefault="00A42B66" w:rsidP="009353F0">
            <w:pPr>
              <w:jc w:val="center"/>
              <w:rPr>
                <w:rFonts w:ascii="Times New Roman" w:hAnsi="Times New Roman" w:cs="Times New Roman"/>
                <w:sz w:val="24"/>
                <w:szCs w:val="24"/>
              </w:rPr>
            </w:pPr>
          </w:p>
        </w:tc>
        <w:tc>
          <w:tcPr>
            <w:tcW w:w="2268" w:type="dxa"/>
          </w:tcPr>
          <w:p w:rsidR="00A42B66" w:rsidRPr="00E7726F" w:rsidRDefault="00A42B66" w:rsidP="009353F0">
            <w:pPr>
              <w:jc w:val="center"/>
              <w:rPr>
                <w:rFonts w:ascii="Times New Roman" w:hAnsi="Times New Roman" w:cs="Times New Roman"/>
                <w:sz w:val="24"/>
                <w:szCs w:val="24"/>
              </w:rPr>
            </w:pPr>
          </w:p>
        </w:tc>
        <w:tc>
          <w:tcPr>
            <w:tcW w:w="2268" w:type="dxa"/>
          </w:tcPr>
          <w:p w:rsidR="00A42B66" w:rsidRPr="00E7726F" w:rsidRDefault="00A42B66" w:rsidP="009353F0">
            <w:pPr>
              <w:jc w:val="center"/>
              <w:rPr>
                <w:rFonts w:ascii="Times New Roman" w:hAnsi="Times New Roman" w:cs="Times New Roman"/>
                <w:sz w:val="24"/>
                <w:szCs w:val="24"/>
              </w:rPr>
            </w:pPr>
          </w:p>
        </w:tc>
      </w:tr>
      <w:tr w:rsidR="00A42B66" w:rsidRPr="00E7726F" w:rsidTr="009353F0">
        <w:trPr>
          <w:trHeight w:val="510"/>
        </w:trPr>
        <w:tc>
          <w:tcPr>
            <w:tcW w:w="3714" w:type="dxa"/>
          </w:tcPr>
          <w:p w:rsidR="00A42B66" w:rsidRPr="00E7726F" w:rsidRDefault="00A42B66" w:rsidP="009353F0">
            <w:pPr>
              <w:ind w:left="57" w:right="57"/>
              <w:rPr>
                <w:rFonts w:ascii="Times New Roman" w:hAnsi="Times New Roman" w:cs="Times New Roman"/>
                <w:sz w:val="24"/>
                <w:szCs w:val="24"/>
              </w:rPr>
            </w:pPr>
            <w:r w:rsidRPr="00E7726F">
              <w:rPr>
                <w:rFonts w:ascii="Times New Roman" w:hAnsi="Times New Roman" w:cs="Times New Roman"/>
                <w:sz w:val="24"/>
                <w:szCs w:val="24"/>
              </w:rPr>
              <w:t>Количество помещений</w:t>
            </w:r>
          </w:p>
        </w:tc>
        <w:tc>
          <w:tcPr>
            <w:tcW w:w="1701" w:type="dxa"/>
          </w:tcPr>
          <w:p w:rsidR="00A42B66" w:rsidRPr="00E7726F" w:rsidRDefault="00A42B66" w:rsidP="009353F0">
            <w:pPr>
              <w:jc w:val="center"/>
              <w:rPr>
                <w:rFonts w:ascii="Times New Roman" w:hAnsi="Times New Roman" w:cs="Times New Roman"/>
                <w:sz w:val="24"/>
                <w:szCs w:val="24"/>
              </w:rPr>
            </w:pPr>
          </w:p>
        </w:tc>
        <w:tc>
          <w:tcPr>
            <w:tcW w:w="2268" w:type="dxa"/>
          </w:tcPr>
          <w:p w:rsidR="00A42B66" w:rsidRPr="00E7726F" w:rsidRDefault="00A42B66" w:rsidP="009353F0">
            <w:pPr>
              <w:jc w:val="center"/>
              <w:rPr>
                <w:rFonts w:ascii="Times New Roman" w:hAnsi="Times New Roman" w:cs="Times New Roman"/>
                <w:sz w:val="24"/>
                <w:szCs w:val="24"/>
              </w:rPr>
            </w:pPr>
          </w:p>
        </w:tc>
        <w:tc>
          <w:tcPr>
            <w:tcW w:w="2268" w:type="dxa"/>
          </w:tcPr>
          <w:p w:rsidR="00A42B66" w:rsidRPr="00E7726F" w:rsidRDefault="00A42B66" w:rsidP="009353F0">
            <w:pPr>
              <w:jc w:val="center"/>
              <w:rPr>
                <w:rFonts w:ascii="Times New Roman" w:hAnsi="Times New Roman" w:cs="Times New Roman"/>
                <w:sz w:val="24"/>
                <w:szCs w:val="24"/>
              </w:rPr>
            </w:pPr>
          </w:p>
        </w:tc>
      </w:tr>
      <w:tr w:rsidR="00A42B66" w:rsidRPr="00E7726F" w:rsidTr="009353F0">
        <w:trPr>
          <w:trHeight w:val="510"/>
        </w:trPr>
        <w:tc>
          <w:tcPr>
            <w:tcW w:w="3714" w:type="dxa"/>
          </w:tcPr>
          <w:p w:rsidR="00A42B66" w:rsidRPr="00E7726F" w:rsidRDefault="00A42B66" w:rsidP="009353F0">
            <w:pPr>
              <w:ind w:left="57" w:right="57"/>
              <w:rPr>
                <w:rFonts w:ascii="Times New Roman" w:hAnsi="Times New Roman" w:cs="Times New Roman"/>
                <w:sz w:val="24"/>
                <w:szCs w:val="24"/>
              </w:rPr>
            </w:pPr>
            <w:r w:rsidRPr="00E7726F">
              <w:rPr>
                <w:rFonts w:ascii="Times New Roman" w:hAnsi="Times New Roman" w:cs="Times New Roman"/>
                <w:sz w:val="24"/>
                <w:szCs w:val="24"/>
              </w:rPr>
              <w:t>Вместимость</w:t>
            </w:r>
          </w:p>
        </w:tc>
        <w:tc>
          <w:tcPr>
            <w:tcW w:w="1701" w:type="dxa"/>
            <w:tcBorders>
              <w:bottom w:val="nil"/>
            </w:tcBorders>
          </w:tcPr>
          <w:p w:rsidR="00A42B66" w:rsidRPr="00E7726F" w:rsidRDefault="00A42B66" w:rsidP="009353F0">
            <w:pPr>
              <w:jc w:val="center"/>
              <w:rPr>
                <w:rFonts w:ascii="Times New Roman" w:hAnsi="Times New Roman" w:cs="Times New Roman"/>
                <w:sz w:val="24"/>
                <w:szCs w:val="24"/>
              </w:rPr>
            </w:pPr>
          </w:p>
        </w:tc>
        <w:tc>
          <w:tcPr>
            <w:tcW w:w="2268" w:type="dxa"/>
            <w:tcBorders>
              <w:bottom w:val="nil"/>
            </w:tcBorders>
          </w:tcPr>
          <w:p w:rsidR="00A42B66" w:rsidRPr="00E7726F" w:rsidRDefault="00A42B66" w:rsidP="009353F0">
            <w:pPr>
              <w:jc w:val="center"/>
              <w:rPr>
                <w:rFonts w:ascii="Times New Roman" w:hAnsi="Times New Roman" w:cs="Times New Roman"/>
                <w:sz w:val="24"/>
                <w:szCs w:val="24"/>
              </w:rPr>
            </w:pPr>
          </w:p>
        </w:tc>
        <w:tc>
          <w:tcPr>
            <w:tcW w:w="2268" w:type="dxa"/>
            <w:tcBorders>
              <w:bottom w:val="nil"/>
            </w:tcBorders>
          </w:tcPr>
          <w:p w:rsidR="00A42B66" w:rsidRPr="00E7726F" w:rsidRDefault="00A42B66" w:rsidP="009353F0">
            <w:pPr>
              <w:jc w:val="center"/>
              <w:rPr>
                <w:rFonts w:ascii="Times New Roman" w:hAnsi="Times New Roman" w:cs="Times New Roman"/>
                <w:sz w:val="24"/>
                <w:szCs w:val="24"/>
              </w:rPr>
            </w:pPr>
          </w:p>
        </w:tc>
      </w:tr>
      <w:tr w:rsidR="00A42B66" w:rsidRPr="00E7726F" w:rsidTr="009353F0">
        <w:tc>
          <w:tcPr>
            <w:tcW w:w="3714" w:type="dxa"/>
          </w:tcPr>
          <w:p w:rsidR="00A42B66" w:rsidRPr="00E7726F" w:rsidRDefault="00A42B66" w:rsidP="009353F0">
            <w:pPr>
              <w:ind w:left="57" w:right="57"/>
              <w:rPr>
                <w:rFonts w:ascii="Times New Roman" w:hAnsi="Times New Roman" w:cs="Times New Roman"/>
                <w:sz w:val="24"/>
                <w:szCs w:val="24"/>
              </w:rPr>
            </w:pPr>
            <w:r w:rsidRPr="00E7726F">
              <w:rPr>
                <w:rFonts w:ascii="Times New Roman" w:hAnsi="Times New Roman" w:cs="Times New Roman"/>
                <w:sz w:val="24"/>
                <w:szCs w:val="24"/>
              </w:rPr>
              <w:t>Количество этажей</w:t>
            </w:r>
          </w:p>
        </w:tc>
        <w:tc>
          <w:tcPr>
            <w:tcW w:w="1701" w:type="dxa"/>
            <w:tcBorders>
              <w:bottom w:val="nil"/>
            </w:tcBorders>
          </w:tcPr>
          <w:p w:rsidR="00A42B66" w:rsidRPr="00E7726F" w:rsidRDefault="00A42B66" w:rsidP="009353F0">
            <w:pPr>
              <w:jc w:val="center"/>
              <w:rPr>
                <w:rFonts w:ascii="Times New Roman" w:hAnsi="Times New Roman" w:cs="Times New Roman"/>
                <w:sz w:val="24"/>
                <w:szCs w:val="24"/>
              </w:rPr>
            </w:pPr>
          </w:p>
        </w:tc>
        <w:tc>
          <w:tcPr>
            <w:tcW w:w="2268" w:type="dxa"/>
            <w:tcBorders>
              <w:bottom w:val="nil"/>
            </w:tcBorders>
          </w:tcPr>
          <w:p w:rsidR="00A42B66" w:rsidRPr="00E7726F" w:rsidRDefault="00A42B66" w:rsidP="009353F0">
            <w:pPr>
              <w:jc w:val="center"/>
              <w:rPr>
                <w:rFonts w:ascii="Times New Roman" w:hAnsi="Times New Roman" w:cs="Times New Roman"/>
                <w:sz w:val="24"/>
                <w:szCs w:val="24"/>
              </w:rPr>
            </w:pPr>
          </w:p>
        </w:tc>
        <w:tc>
          <w:tcPr>
            <w:tcW w:w="2268" w:type="dxa"/>
            <w:tcBorders>
              <w:bottom w:val="nil"/>
            </w:tcBorders>
          </w:tcPr>
          <w:p w:rsidR="00A42B66" w:rsidRPr="00E7726F" w:rsidRDefault="00A42B66" w:rsidP="009353F0">
            <w:pPr>
              <w:jc w:val="center"/>
              <w:rPr>
                <w:rFonts w:ascii="Times New Roman" w:hAnsi="Times New Roman" w:cs="Times New Roman"/>
                <w:sz w:val="24"/>
                <w:szCs w:val="24"/>
              </w:rPr>
            </w:pPr>
          </w:p>
        </w:tc>
      </w:tr>
      <w:tr w:rsidR="00A42B66" w:rsidRPr="00E7726F" w:rsidTr="009353F0">
        <w:trPr>
          <w:cantSplit/>
          <w:trHeight w:val="510"/>
        </w:trPr>
        <w:tc>
          <w:tcPr>
            <w:tcW w:w="3714" w:type="dxa"/>
          </w:tcPr>
          <w:p w:rsidR="00A42B66" w:rsidRPr="00E7726F" w:rsidRDefault="00A42B66" w:rsidP="009353F0">
            <w:pPr>
              <w:ind w:left="57" w:right="57"/>
              <w:rPr>
                <w:rFonts w:ascii="Times New Roman" w:hAnsi="Times New Roman" w:cs="Times New Roman"/>
                <w:sz w:val="24"/>
                <w:szCs w:val="24"/>
              </w:rPr>
            </w:pPr>
            <w:r w:rsidRPr="00E7726F">
              <w:rPr>
                <w:rFonts w:ascii="Times New Roman" w:hAnsi="Times New Roman" w:cs="Times New Roman"/>
                <w:sz w:val="24"/>
                <w:szCs w:val="24"/>
              </w:rPr>
              <w:t xml:space="preserve">в том числе </w:t>
            </w:r>
            <w:proofErr w:type="gramStart"/>
            <w:r w:rsidRPr="00E7726F">
              <w:rPr>
                <w:rFonts w:ascii="Times New Roman" w:hAnsi="Times New Roman" w:cs="Times New Roman"/>
                <w:sz w:val="24"/>
                <w:szCs w:val="24"/>
              </w:rPr>
              <w:t>подземных</w:t>
            </w:r>
            <w:proofErr w:type="gramEnd"/>
          </w:p>
        </w:tc>
        <w:tc>
          <w:tcPr>
            <w:tcW w:w="1701" w:type="dxa"/>
            <w:tcBorders>
              <w:top w:val="nil"/>
            </w:tcBorders>
          </w:tcPr>
          <w:p w:rsidR="00A42B66" w:rsidRPr="00E7726F" w:rsidRDefault="00A42B66" w:rsidP="009353F0">
            <w:pPr>
              <w:jc w:val="center"/>
              <w:rPr>
                <w:rFonts w:ascii="Times New Roman" w:hAnsi="Times New Roman" w:cs="Times New Roman"/>
                <w:sz w:val="24"/>
                <w:szCs w:val="24"/>
              </w:rPr>
            </w:pPr>
          </w:p>
        </w:tc>
        <w:tc>
          <w:tcPr>
            <w:tcW w:w="2268" w:type="dxa"/>
            <w:tcBorders>
              <w:top w:val="nil"/>
            </w:tcBorders>
          </w:tcPr>
          <w:p w:rsidR="00A42B66" w:rsidRPr="00E7726F" w:rsidRDefault="00A42B66" w:rsidP="009353F0">
            <w:pPr>
              <w:jc w:val="center"/>
              <w:rPr>
                <w:rFonts w:ascii="Times New Roman" w:hAnsi="Times New Roman" w:cs="Times New Roman"/>
                <w:sz w:val="24"/>
                <w:szCs w:val="24"/>
              </w:rPr>
            </w:pPr>
          </w:p>
        </w:tc>
        <w:tc>
          <w:tcPr>
            <w:tcW w:w="2268" w:type="dxa"/>
            <w:tcBorders>
              <w:top w:val="nil"/>
            </w:tcBorders>
          </w:tcPr>
          <w:p w:rsidR="00A42B66" w:rsidRPr="00E7726F" w:rsidRDefault="00A42B66" w:rsidP="009353F0">
            <w:pPr>
              <w:jc w:val="center"/>
              <w:rPr>
                <w:rFonts w:ascii="Times New Roman" w:hAnsi="Times New Roman" w:cs="Times New Roman"/>
                <w:sz w:val="24"/>
                <w:szCs w:val="24"/>
              </w:rPr>
            </w:pPr>
          </w:p>
        </w:tc>
      </w:tr>
      <w:tr w:rsidR="00A42B66" w:rsidRPr="00E7726F" w:rsidTr="009353F0">
        <w:trPr>
          <w:cantSplit/>
          <w:trHeight w:val="800"/>
        </w:trPr>
        <w:tc>
          <w:tcPr>
            <w:tcW w:w="3714" w:type="dxa"/>
          </w:tcPr>
          <w:p w:rsidR="00A42B66" w:rsidRPr="00E7726F" w:rsidRDefault="00A42B66" w:rsidP="009353F0">
            <w:pPr>
              <w:ind w:left="57" w:right="57"/>
              <w:rPr>
                <w:rFonts w:ascii="Times New Roman" w:hAnsi="Times New Roman" w:cs="Times New Roman"/>
                <w:sz w:val="24"/>
                <w:szCs w:val="24"/>
              </w:rPr>
            </w:pPr>
            <w:r w:rsidRPr="00E7726F">
              <w:rPr>
                <w:rFonts w:ascii="Times New Roman" w:hAnsi="Times New Roman" w:cs="Times New Roman"/>
                <w:sz w:val="24"/>
                <w:szCs w:val="24"/>
              </w:rPr>
              <w:t>Сети и системы инженерно-технического обеспечения</w:t>
            </w:r>
          </w:p>
        </w:tc>
        <w:tc>
          <w:tcPr>
            <w:tcW w:w="1701" w:type="dxa"/>
          </w:tcPr>
          <w:p w:rsidR="00A42B66" w:rsidRPr="00E7726F" w:rsidRDefault="00A42B66" w:rsidP="009353F0">
            <w:pPr>
              <w:jc w:val="center"/>
              <w:rPr>
                <w:rFonts w:ascii="Times New Roman" w:hAnsi="Times New Roman" w:cs="Times New Roman"/>
                <w:sz w:val="24"/>
                <w:szCs w:val="24"/>
              </w:rPr>
            </w:pPr>
          </w:p>
        </w:tc>
        <w:tc>
          <w:tcPr>
            <w:tcW w:w="2268" w:type="dxa"/>
          </w:tcPr>
          <w:p w:rsidR="00A42B66" w:rsidRPr="00E7726F" w:rsidRDefault="00A42B66" w:rsidP="009353F0">
            <w:pPr>
              <w:jc w:val="center"/>
              <w:rPr>
                <w:rFonts w:ascii="Times New Roman" w:hAnsi="Times New Roman" w:cs="Times New Roman"/>
                <w:sz w:val="24"/>
                <w:szCs w:val="24"/>
              </w:rPr>
            </w:pPr>
          </w:p>
        </w:tc>
        <w:tc>
          <w:tcPr>
            <w:tcW w:w="2268" w:type="dxa"/>
          </w:tcPr>
          <w:p w:rsidR="00A42B66" w:rsidRPr="00E7726F" w:rsidRDefault="00A42B66" w:rsidP="009353F0">
            <w:pPr>
              <w:jc w:val="center"/>
              <w:rPr>
                <w:rFonts w:ascii="Times New Roman" w:hAnsi="Times New Roman" w:cs="Times New Roman"/>
                <w:sz w:val="24"/>
                <w:szCs w:val="24"/>
              </w:rPr>
            </w:pPr>
          </w:p>
        </w:tc>
      </w:tr>
      <w:tr w:rsidR="00A42B66" w:rsidRPr="00E7726F" w:rsidTr="009353F0">
        <w:trPr>
          <w:cantSplit/>
          <w:trHeight w:val="510"/>
        </w:trPr>
        <w:tc>
          <w:tcPr>
            <w:tcW w:w="3714" w:type="dxa"/>
          </w:tcPr>
          <w:p w:rsidR="00A42B66" w:rsidRPr="00E7726F" w:rsidRDefault="00A42B66" w:rsidP="009353F0">
            <w:pPr>
              <w:ind w:left="57" w:right="57"/>
              <w:rPr>
                <w:rFonts w:ascii="Times New Roman" w:hAnsi="Times New Roman" w:cs="Times New Roman"/>
                <w:sz w:val="24"/>
                <w:szCs w:val="24"/>
              </w:rPr>
            </w:pPr>
            <w:r w:rsidRPr="00E7726F">
              <w:rPr>
                <w:rFonts w:ascii="Times New Roman" w:hAnsi="Times New Roman" w:cs="Times New Roman"/>
                <w:sz w:val="24"/>
                <w:szCs w:val="24"/>
              </w:rPr>
              <w:t>Лифты</w:t>
            </w:r>
          </w:p>
        </w:tc>
        <w:tc>
          <w:tcPr>
            <w:tcW w:w="1701" w:type="dxa"/>
          </w:tcPr>
          <w:p w:rsidR="00A42B66" w:rsidRPr="00E7726F" w:rsidRDefault="00A42B66" w:rsidP="009353F0">
            <w:pPr>
              <w:jc w:val="center"/>
              <w:rPr>
                <w:rFonts w:ascii="Times New Roman" w:hAnsi="Times New Roman" w:cs="Times New Roman"/>
                <w:sz w:val="24"/>
                <w:szCs w:val="24"/>
              </w:rPr>
            </w:pPr>
            <w:r w:rsidRPr="00E7726F">
              <w:rPr>
                <w:rFonts w:ascii="Times New Roman" w:hAnsi="Times New Roman" w:cs="Times New Roman"/>
                <w:sz w:val="24"/>
                <w:szCs w:val="24"/>
              </w:rPr>
              <w:t>шт.</w:t>
            </w:r>
          </w:p>
        </w:tc>
        <w:tc>
          <w:tcPr>
            <w:tcW w:w="2268" w:type="dxa"/>
          </w:tcPr>
          <w:p w:rsidR="00A42B66" w:rsidRPr="00E7726F" w:rsidRDefault="00A42B66" w:rsidP="009353F0">
            <w:pPr>
              <w:jc w:val="center"/>
              <w:rPr>
                <w:rFonts w:ascii="Times New Roman" w:hAnsi="Times New Roman" w:cs="Times New Roman"/>
                <w:sz w:val="24"/>
                <w:szCs w:val="24"/>
              </w:rPr>
            </w:pPr>
          </w:p>
        </w:tc>
        <w:tc>
          <w:tcPr>
            <w:tcW w:w="2268" w:type="dxa"/>
          </w:tcPr>
          <w:p w:rsidR="00A42B66" w:rsidRPr="00E7726F" w:rsidRDefault="00A42B66" w:rsidP="009353F0">
            <w:pPr>
              <w:jc w:val="center"/>
              <w:rPr>
                <w:rFonts w:ascii="Times New Roman" w:hAnsi="Times New Roman" w:cs="Times New Roman"/>
                <w:sz w:val="24"/>
                <w:szCs w:val="24"/>
              </w:rPr>
            </w:pPr>
          </w:p>
        </w:tc>
      </w:tr>
      <w:tr w:rsidR="00A42B66" w:rsidRPr="00E7726F" w:rsidTr="009353F0">
        <w:trPr>
          <w:cantSplit/>
          <w:trHeight w:val="510"/>
        </w:trPr>
        <w:tc>
          <w:tcPr>
            <w:tcW w:w="3714" w:type="dxa"/>
          </w:tcPr>
          <w:p w:rsidR="00A42B66" w:rsidRPr="00E7726F" w:rsidRDefault="00A42B66" w:rsidP="009353F0">
            <w:pPr>
              <w:ind w:left="57" w:right="57"/>
              <w:rPr>
                <w:rFonts w:ascii="Times New Roman" w:hAnsi="Times New Roman" w:cs="Times New Roman"/>
                <w:sz w:val="24"/>
                <w:szCs w:val="24"/>
              </w:rPr>
            </w:pPr>
            <w:r w:rsidRPr="00E7726F">
              <w:rPr>
                <w:rFonts w:ascii="Times New Roman" w:hAnsi="Times New Roman" w:cs="Times New Roman"/>
                <w:sz w:val="24"/>
                <w:szCs w:val="24"/>
              </w:rPr>
              <w:t>Эскалаторы</w:t>
            </w:r>
          </w:p>
        </w:tc>
        <w:tc>
          <w:tcPr>
            <w:tcW w:w="1701" w:type="dxa"/>
          </w:tcPr>
          <w:p w:rsidR="00A42B66" w:rsidRPr="00E7726F" w:rsidRDefault="00A42B66" w:rsidP="009353F0">
            <w:pPr>
              <w:jc w:val="center"/>
              <w:rPr>
                <w:rFonts w:ascii="Times New Roman" w:hAnsi="Times New Roman" w:cs="Times New Roman"/>
                <w:sz w:val="24"/>
                <w:szCs w:val="24"/>
              </w:rPr>
            </w:pPr>
            <w:r w:rsidRPr="00E7726F">
              <w:rPr>
                <w:rFonts w:ascii="Times New Roman" w:hAnsi="Times New Roman" w:cs="Times New Roman"/>
                <w:sz w:val="24"/>
                <w:szCs w:val="24"/>
              </w:rPr>
              <w:t>шт.</w:t>
            </w:r>
          </w:p>
        </w:tc>
        <w:tc>
          <w:tcPr>
            <w:tcW w:w="2268" w:type="dxa"/>
          </w:tcPr>
          <w:p w:rsidR="00A42B66" w:rsidRPr="00E7726F" w:rsidRDefault="00A42B66" w:rsidP="009353F0">
            <w:pPr>
              <w:jc w:val="center"/>
              <w:rPr>
                <w:rFonts w:ascii="Times New Roman" w:hAnsi="Times New Roman" w:cs="Times New Roman"/>
                <w:sz w:val="24"/>
                <w:szCs w:val="24"/>
              </w:rPr>
            </w:pPr>
          </w:p>
        </w:tc>
        <w:tc>
          <w:tcPr>
            <w:tcW w:w="2268" w:type="dxa"/>
          </w:tcPr>
          <w:p w:rsidR="00A42B66" w:rsidRPr="00E7726F" w:rsidRDefault="00A42B66" w:rsidP="009353F0">
            <w:pPr>
              <w:jc w:val="center"/>
              <w:rPr>
                <w:rFonts w:ascii="Times New Roman" w:hAnsi="Times New Roman" w:cs="Times New Roman"/>
                <w:sz w:val="24"/>
                <w:szCs w:val="24"/>
              </w:rPr>
            </w:pPr>
          </w:p>
        </w:tc>
      </w:tr>
      <w:tr w:rsidR="00A42B66" w:rsidRPr="00E7726F" w:rsidTr="009353F0">
        <w:trPr>
          <w:cantSplit/>
          <w:trHeight w:val="510"/>
        </w:trPr>
        <w:tc>
          <w:tcPr>
            <w:tcW w:w="3714" w:type="dxa"/>
          </w:tcPr>
          <w:p w:rsidR="00A42B66" w:rsidRPr="00E7726F" w:rsidRDefault="00A42B66" w:rsidP="009353F0">
            <w:pPr>
              <w:ind w:left="57" w:right="57"/>
              <w:rPr>
                <w:rFonts w:ascii="Times New Roman" w:hAnsi="Times New Roman" w:cs="Times New Roman"/>
                <w:sz w:val="24"/>
                <w:szCs w:val="24"/>
              </w:rPr>
            </w:pPr>
            <w:r w:rsidRPr="00E7726F">
              <w:rPr>
                <w:rFonts w:ascii="Times New Roman" w:hAnsi="Times New Roman" w:cs="Times New Roman"/>
                <w:sz w:val="24"/>
                <w:szCs w:val="24"/>
              </w:rPr>
              <w:t>Инвалидные подъемники</w:t>
            </w:r>
          </w:p>
        </w:tc>
        <w:tc>
          <w:tcPr>
            <w:tcW w:w="1701" w:type="dxa"/>
          </w:tcPr>
          <w:p w:rsidR="00A42B66" w:rsidRPr="00E7726F" w:rsidRDefault="00A42B66" w:rsidP="009353F0">
            <w:pPr>
              <w:jc w:val="center"/>
              <w:rPr>
                <w:rFonts w:ascii="Times New Roman" w:hAnsi="Times New Roman" w:cs="Times New Roman"/>
                <w:sz w:val="24"/>
                <w:szCs w:val="24"/>
              </w:rPr>
            </w:pPr>
            <w:r w:rsidRPr="00E7726F">
              <w:rPr>
                <w:rFonts w:ascii="Times New Roman" w:hAnsi="Times New Roman" w:cs="Times New Roman"/>
                <w:sz w:val="24"/>
                <w:szCs w:val="24"/>
              </w:rPr>
              <w:t>шт.</w:t>
            </w:r>
          </w:p>
        </w:tc>
        <w:tc>
          <w:tcPr>
            <w:tcW w:w="2268" w:type="dxa"/>
          </w:tcPr>
          <w:p w:rsidR="00A42B66" w:rsidRPr="00E7726F" w:rsidRDefault="00A42B66" w:rsidP="009353F0">
            <w:pPr>
              <w:jc w:val="center"/>
              <w:rPr>
                <w:rFonts w:ascii="Times New Roman" w:hAnsi="Times New Roman" w:cs="Times New Roman"/>
                <w:sz w:val="24"/>
                <w:szCs w:val="24"/>
              </w:rPr>
            </w:pPr>
          </w:p>
        </w:tc>
        <w:tc>
          <w:tcPr>
            <w:tcW w:w="2268" w:type="dxa"/>
          </w:tcPr>
          <w:p w:rsidR="00A42B66" w:rsidRPr="00E7726F" w:rsidRDefault="00A42B66" w:rsidP="009353F0">
            <w:pPr>
              <w:jc w:val="center"/>
              <w:rPr>
                <w:rFonts w:ascii="Times New Roman" w:hAnsi="Times New Roman" w:cs="Times New Roman"/>
                <w:sz w:val="24"/>
                <w:szCs w:val="24"/>
              </w:rPr>
            </w:pPr>
          </w:p>
        </w:tc>
      </w:tr>
      <w:tr w:rsidR="00A42B66" w:rsidRPr="00E7726F" w:rsidTr="009353F0">
        <w:trPr>
          <w:cantSplit/>
          <w:trHeight w:val="510"/>
        </w:trPr>
        <w:tc>
          <w:tcPr>
            <w:tcW w:w="3714" w:type="dxa"/>
          </w:tcPr>
          <w:p w:rsidR="00A42B66" w:rsidRPr="00E7726F" w:rsidRDefault="00A42B66" w:rsidP="009353F0">
            <w:pPr>
              <w:keepNext/>
              <w:ind w:left="57" w:right="57"/>
              <w:rPr>
                <w:rFonts w:ascii="Times New Roman" w:hAnsi="Times New Roman" w:cs="Times New Roman"/>
                <w:sz w:val="24"/>
                <w:szCs w:val="24"/>
              </w:rPr>
            </w:pPr>
            <w:r w:rsidRPr="00E7726F">
              <w:rPr>
                <w:rFonts w:ascii="Times New Roman" w:hAnsi="Times New Roman" w:cs="Times New Roman"/>
                <w:sz w:val="24"/>
                <w:szCs w:val="24"/>
              </w:rPr>
              <w:t>Инвалидные подъемники</w:t>
            </w:r>
          </w:p>
        </w:tc>
        <w:tc>
          <w:tcPr>
            <w:tcW w:w="1701" w:type="dxa"/>
          </w:tcPr>
          <w:p w:rsidR="00A42B66" w:rsidRPr="00E7726F" w:rsidRDefault="00A42B66" w:rsidP="009353F0">
            <w:pPr>
              <w:jc w:val="center"/>
              <w:rPr>
                <w:rFonts w:ascii="Times New Roman" w:hAnsi="Times New Roman" w:cs="Times New Roman"/>
                <w:sz w:val="24"/>
                <w:szCs w:val="24"/>
              </w:rPr>
            </w:pPr>
            <w:r w:rsidRPr="00E7726F">
              <w:rPr>
                <w:rFonts w:ascii="Times New Roman" w:hAnsi="Times New Roman" w:cs="Times New Roman"/>
                <w:sz w:val="24"/>
                <w:szCs w:val="24"/>
              </w:rPr>
              <w:t>шт.</w:t>
            </w:r>
          </w:p>
        </w:tc>
        <w:tc>
          <w:tcPr>
            <w:tcW w:w="2268" w:type="dxa"/>
          </w:tcPr>
          <w:p w:rsidR="00A42B66" w:rsidRPr="00E7726F" w:rsidRDefault="00A42B66" w:rsidP="009353F0">
            <w:pPr>
              <w:jc w:val="center"/>
              <w:rPr>
                <w:rFonts w:ascii="Times New Roman" w:hAnsi="Times New Roman" w:cs="Times New Roman"/>
                <w:sz w:val="24"/>
                <w:szCs w:val="24"/>
              </w:rPr>
            </w:pPr>
          </w:p>
        </w:tc>
        <w:tc>
          <w:tcPr>
            <w:tcW w:w="2268" w:type="dxa"/>
          </w:tcPr>
          <w:p w:rsidR="00A42B66" w:rsidRPr="00E7726F" w:rsidRDefault="00A42B66" w:rsidP="009353F0">
            <w:pPr>
              <w:jc w:val="center"/>
              <w:rPr>
                <w:rFonts w:ascii="Times New Roman" w:hAnsi="Times New Roman" w:cs="Times New Roman"/>
                <w:sz w:val="24"/>
                <w:szCs w:val="24"/>
              </w:rPr>
            </w:pPr>
          </w:p>
        </w:tc>
      </w:tr>
      <w:tr w:rsidR="00A42B66" w:rsidRPr="00E7726F" w:rsidTr="009353F0">
        <w:trPr>
          <w:cantSplit/>
          <w:trHeight w:val="510"/>
        </w:trPr>
        <w:tc>
          <w:tcPr>
            <w:tcW w:w="3714" w:type="dxa"/>
          </w:tcPr>
          <w:p w:rsidR="00A42B66" w:rsidRPr="00E7726F" w:rsidRDefault="00A42B66" w:rsidP="009353F0">
            <w:pPr>
              <w:keepNext/>
              <w:ind w:left="57" w:right="57"/>
              <w:rPr>
                <w:rFonts w:ascii="Times New Roman" w:hAnsi="Times New Roman" w:cs="Times New Roman"/>
                <w:sz w:val="24"/>
                <w:szCs w:val="24"/>
              </w:rPr>
            </w:pPr>
            <w:r w:rsidRPr="00E7726F">
              <w:rPr>
                <w:rFonts w:ascii="Times New Roman" w:hAnsi="Times New Roman" w:cs="Times New Roman"/>
                <w:sz w:val="24"/>
                <w:szCs w:val="24"/>
              </w:rPr>
              <w:t>Материалы фундаментов</w:t>
            </w:r>
          </w:p>
        </w:tc>
        <w:tc>
          <w:tcPr>
            <w:tcW w:w="1701" w:type="dxa"/>
          </w:tcPr>
          <w:p w:rsidR="00A42B66" w:rsidRPr="00E7726F" w:rsidRDefault="00A42B66" w:rsidP="009353F0">
            <w:pPr>
              <w:jc w:val="center"/>
              <w:rPr>
                <w:rFonts w:ascii="Times New Roman" w:hAnsi="Times New Roman" w:cs="Times New Roman"/>
                <w:sz w:val="24"/>
                <w:szCs w:val="24"/>
              </w:rPr>
            </w:pPr>
          </w:p>
        </w:tc>
        <w:tc>
          <w:tcPr>
            <w:tcW w:w="2268" w:type="dxa"/>
          </w:tcPr>
          <w:p w:rsidR="00A42B66" w:rsidRPr="00E7726F" w:rsidRDefault="00A42B66" w:rsidP="009353F0">
            <w:pPr>
              <w:jc w:val="center"/>
              <w:rPr>
                <w:rFonts w:ascii="Times New Roman" w:hAnsi="Times New Roman" w:cs="Times New Roman"/>
                <w:sz w:val="24"/>
                <w:szCs w:val="24"/>
              </w:rPr>
            </w:pPr>
          </w:p>
        </w:tc>
        <w:tc>
          <w:tcPr>
            <w:tcW w:w="2268" w:type="dxa"/>
          </w:tcPr>
          <w:p w:rsidR="00A42B66" w:rsidRPr="00E7726F" w:rsidRDefault="00A42B66" w:rsidP="009353F0">
            <w:pPr>
              <w:jc w:val="center"/>
              <w:rPr>
                <w:rFonts w:ascii="Times New Roman" w:hAnsi="Times New Roman" w:cs="Times New Roman"/>
                <w:sz w:val="24"/>
                <w:szCs w:val="24"/>
              </w:rPr>
            </w:pPr>
          </w:p>
        </w:tc>
      </w:tr>
      <w:tr w:rsidR="00A42B66" w:rsidRPr="00E7726F" w:rsidTr="009353F0">
        <w:trPr>
          <w:cantSplit/>
          <w:trHeight w:val="510"/>
        </w:trPr>
        <w:tc>
          <w:tcPr>
            <w:tcW w:w="3714" w:type="dxa"/>
          </w:tcPr>
          <w:p w:rsidR="00A42B66" w:rsidRPr="00E7726F" w:rsidRDefault="00A42B66" w:rsidP="009353F0">
            <w:pPr>
              <w:ind w:left="57" w:right="57"/>
              <w:rPr>
                <w:rFonts w:ascii="Times New Roman" w:hAnsi="Times New Roman" w:cs="Times New Roman"/>
                <w:sz w:val="24"/>
                <w:szCs w:val="24"/>
              </w:rPr>
            </w:pPr>
            <w:r w:rsidRPr="00E7726F">
              <w:rPr>
                <w:rFonts w:ascii="Times New Roman" w:hAnsi="Times New Roman" w:cs="Times New Roman"/>
                <w:sz w:val="24"/>
                <w:szCs w:val="24"/>
              </w:rPr>
              <w:t>Материалы стен</w:t>
            </w:r>
          </w:p>
        </w:tc>
        <w:tc>
          <w:tcPr>
            <w:tcW w:w="1701" w:type="dxa"/>
          </w:tcPr>
          <w:p w:rsidR="00A42B66" w:rsidRPr="00E7726F" w:rsidRDefault="00A42B66" w:rsidP="009353F0">
            <w:pPr>
              <w:jc w:val="center"/>
              <w:rPr>
                <w:rFonts w:ascii="Times New Roman" w:hAnsi="Times New Roman" w:cs="Times New Roman"/>
                <w:sz w:val="24"/>
                <w:szCs w:val="24"/>
              </w:rPr>
            </w:pPr>
          </w:p>
        </w:tc>
        <w:tc>
          <w:tcPr>
            <w:tcW w:w="2268" w:type="dxa"/>
          </w:tcPr>
          <w:p w:rsidR="00A42B66" w:rsidRPr="00E7726F" w:rsidRDefault="00A42B66" w:rsidP="009353F0">
            <w:pPr>
              <w:jc w:val="center"/>
              <w:rPr>
                <w:rFonts w:ascii="Times New Roman" w:hAnsi="Times New Roman" w:cs="Times New Roman"/>
                <w:sz w:val="24"/>
                <w:szCs w:val="24"/>
              </w:rPr>
            </w:pPr>
          </w:p>
        </w:tc>
        <w:tc>
          <w:tcPr>
            <w:tcW w:w="2268" w:type="dxa"/>
          </w:tcPr>
          <w:p w:rsidR="00A42B66" w:rsidRPr="00E7726F" w:rsidRDefault="00A42B66" w:rsidP="009353F0">
            <w:pPr>
              <w:jc w:val="center"/>
              <w:rPr>
                <w:rFonts w:ascii="Times New Roman" w:hAnsi="Times New Roman" w:cs="Times New Roman"/>
                <w:sz w:val="24"/>
                <w:szCs w:val="24"/>
              </w:rPr>
            </w:pPr>
          </w:p>
        </w:tc>
      </w:tr>
      <w:tr w:rsidR="00A42B66" w:rsidRPr="00E7726F" w:rsidTr="009353F0">
        <w:trPr>
          <w:cantSplit/>
          <w:trHeight w:val="510"/>
        </w:trPr>
        <w:tc>
          <w:tcPr>
            <w:tcW w:w="3714" w:type="dxa"/>
          </w:tcPr>
          <w:p w:rsidR="00A42B66" w:rsidRPr="00E7726F" w:rsidRDefault="00A42B66" w:rsidP="009353F0">
            <w:pPr>
              <w:ind w:left="57" w:right="57"/>
              <w:rPr>
                <w:rFonts w:ascii="Times New Roman" w:hAnsi="Times New Roman" w:cs="Times New Roman"/>
                <w:sz w:val="24"/>
                <w:szCs w:val="24"/>
              </w:rPr>
            </w:pPr>
            <w:r w:rsidRPr="00E7726F">
              <w:rPr>
                <w:rFonts w:ascii="Times New Roman" w:hAnsi="Times New Roman" w:cs="Times New Roman"/>
                <w:sz w:val="24"/>
                <w:szCs w:val="24"/>
              </w:rPr>
              <w:t>Материалы перекрытий</w:t>
            </w:r>
          </w:p>
        </w:tc>
        <w:tc>
          <w:tcPr>
            <w:tcW w:w="1701" w:type="dxa"/>
          </w:tcPr>
          <w:p w:rsidR="00A42B66" w:rsidRPr="00E7726F" w:rsidRDefault="00A42B66" w:rsidP="009353F0">
            <w:pPr>
              <w:jc w:val="center"/>
              <w:rPr>
                <w:rFonts w:ascii="Times New Roman" w:hAnsi="Times New Roman" w:cs="Times New Roman"/>
                <w:sz w:val="24"/>
                <w:szCs w:val="24"/>
              </w:rPr>
            </w:pPr>
          </w:p>
        </w:tc>
        <w:tc>
          <w:tcPr>
            <w:tcW w:w="2268" w:type="dxa"/>
          </w:tcPr>
          <w:p w:rsidR="00A42B66" w:rsidRPr="00E7726F" w:rsidRDefault="00A42B66" w:rsidP="009353F0">
            <w:pPr>
              <w:jc w:val="center"/>
              <w:rPr>
                <w:rFonts w:ascii="Times New Roman" w:hAnsi="Times New Roman" w:cs="Times New Roman"/>
                <w:sz w:val="24"/>
                <w:szCs w:val="24"/>
              </w:rPr>
            </w:pPr>
          </w:p>
        </w:tc>
        <w:tc>
          <w:tcPr>
            <w:tcW w:w="2268" w:type="dxa"/>
          </w:tcPr>
          <w:p w:rsidR="00A42B66" w:rsidRPr="00E7726F" w:rsidRDefault="00A42B66" w:rsidP="009353F0">
            <w:pPr>
              <w:jc w:val="center"/>
              <w:rPr>
                <w:rFonts w:ascii="Times New Roman" w:hAnsi="Times New Roman" w:cs="Times New Roman"/>
                <w:sz w:val="24"/>
                <w:szCs w:val="24"/>
              </w:rPr>
            </w:pPr>
          </w:p>
        </w:tc>
      </w:tr>
      <w:tr w:rsidR="00A42B66" w:rsidRPr="00E7726F" w:rsidTr="009353F0">
        <w:trPr>
          <w:cantSplit/>
          <w:trHeight w:val="510"/>
        </w:trPr>
        <w:tc>
          <w:tcPr>
            <w:tcW w:w="3714" w:type="dxa"/>
          </w:tcPr>
          <w:p w:rsidR="00A42B66" w:rsidRPr="00E7726F" w:rsidRDefault="00A42B66" w:rsidP="009353F0">
            <w:pPr>
              <w:ind w:left="57" w:right="57"/>
              <w:rPr>
                <w:rFonts w:ascii="Times New Roman" w:hAnsi="Times New Roman" w:cs="Times New Roman"/>
                <w:sz w:val="24"/>
                <w:szCs w:val="24"/>
              </w:rPr>
            </w:pPr>
            <w:r w:rsidRPr="00E7726F">
              <w:rPr>
                <w:rFonts w:ascii="Times New Roman" w:hAnsi="Times New Roman" w:cs="Times New Roman"/>
                <w:sz w:val="24"/>
                <w:szCs w:val="24"/>
              </w:rPr>
              <w:t>Материалы кровли</w:t>
            </w:r>
          </w:p>
        </w:tc>
        <w:tc>
          <w:tcPr>
            <w:tcW w:w="1701" w:type="dxa"/>
          </w:tcPr>
          <w:p w:rsidR="00A42B66" w:rsidRPr="00E7726F" w:rsidRDefault="00A42B66" w:rsidP="009353F0">
            <w:pPr>
              <w:jc w:val="center"/>
              <w:rPr>
                <w:rFonts w:ascii="Times New Roman" w:hAnsi="Times New Roman" w:cs="Times New Roman"/>
                <w:sz w:val="24"/>
                <w:szCs w:val="24"/>
              </w:rPr>
            </w:pPr>
          </w:p>
        </w:tc>
        <w:tc>
          <w:tcPr>
            <w:tcW w:w="2268" w:type="dxa"/>
          </w:tcPr>
          <w:p w:rsidR="00A42B66" w:rsidRPr="00E7726F" w:rsidRDefault="00A42B66" w:rsidP="009353F0">
            <w:pPr>
              <w:jc w:val="center"/>
              <w:rPr>
                <w:rFonts w:ascii="Times New Roman" w:hAnsi="Times New Roman" w:cs="Times New Roman"/>
                <w:sz w:val="24"/>
                <w:szCs w:val="24"/>
              </w:rPr>
            </w:pPr>
          </w:p>
        </w:tc>
        <w:tc>
          <w:tcPr>
            <w:tcW w:w="2268" w:type="dxa"/>
          </w:tcPr>
          <w:p w:rsidR="00A42B66" w:rsidRPr="00E7726F" w:rsidRDefault="00A42B66" w:rsidP="009353F0">
            <w:pPr>
              <w:jc w:val="center"/>
              <w:rPr>
                <w:rFonts w:ascii="Times New Roman" w:hAnsi="Times New Roman" w:cs="Times New Roman"/>
                <w:sz w:val="24"/>
                <w:szCs w:val="24"/>
              </w:rPr>
            </w:pPr>
          </w:p>
        </w:tc>
      </w:tr>
      <w:tr w:rsidR="00A42B66" w:rsidRPr="00E7726F" w:rsidTr="009353F0">
        <w:trPr>
          <w:cantSplit/>
          <w:trHeight w:val="510"/>
        </w:trPr>
        <w:tc>
          <w:tcPr>
            <w:tcW w:w="3714" w:type="dxa"/>
          </w:tcPr>
          <w:p w:rsidR="00A42B66" w:rsidRPr="00E7726F" w:rsidRDefault="00A42B66" w:rsidP="009353F0">
            <w:pPr>
              <w:ind w:left="57" w:right="57"/>
              <w:rPr>
                <w:rFonts w:ascii="Times New Roman" w:hAnsi="Times New Roman" w:cs="Times New Roman"/>
                <w:sz w:val="24"/>
                <w:szCs w:val="24"/>
              </w:rPr>
            </w:pPr>
            <w:r w:rsidRPr="00E7726F">
              <w:rPr>
                <w:rFonts w:ascii="Times New Roman" w:hAnsi="Times New Roman" w:cs="Times New Roman"/>
                <w:sz w:val="24"/>
                <w:szCs w:val="24"/>
              </w:rPr>
              <w:t xml:space="preserve">Иные показатели </w:t>
            </w:r>
            <w:r w:rsidRPr="00E7726F">
              <w:rPr>
                <w:rStyle w:val="ad"/>
                <w:rFonts w:ascii="Times New Roman" w:hAnsi="Times New Roman"/>
                <w:sz w:val="24"/>
                <w:szCs w:val="24"/>
              </w:rPr>
              <w:endnoteReference w:customMarkFollows="1" w:id="7"/>
              <w:t>12</w:t>
            </w:r>
          </w:p>
        </w:tc>
        <w:tc>
          <w:tcPr>
            <w:tcW w:w="1701" w:type="dxa"/>
          </w:tcPr>
          <w:p w:rsidR="00A42B66" w:rsidRPr="00E7726F" w:rsidRDefault="00A42B66" w:rsidP="009353F0">
            <w:pPr>
              <w:jc w:val="center"/>
              <w:rPr>
                <w:rFonts w:ascii="Times New Roman" w:hAnsi="Times New Roman" w:cs="Times New Roman"/>
                <w:sz w:val="24"/>
                <w:szCs w:val="24"/>
              </w:rPr>
            </w:pPr>
          </w:p>
        </w:tc>
        <w:tc>
          <w:tcPr>
            <w:tcW w:w="2268" w:type="dxa"/>
          </w:tcPr>
          <w:p w:rsidR="00A42B66" w:rsidRPr="00E7726F" w:rsidRDefault="00A42B66" w:rsidP="009353F0">
            <w:pPr>
              <w:jc w:val="center"/>
              <w:rPr>
                <w:rFonts w:ascii="Times New Roman" w:hAnsi="Times New Roman" w:cs="Times New Roman"/>
                <w:sz w:val="24"/>
                <w:szCs w:val="24"/>
              </w:rPr>
            </w:pPr>
          </w:p>
        </w:tc>
        <w:tc>
          <w:tcPr>
            <w:tcW w:w="2268" w:type="dxa"/>
          </w:tcPr>
          <w:p w:rsidR="00A42B66" w:rsidRPr="00E7726F" w:rsidRDefault="00A42B66" w:rsidP="009353F0">
            <w:pPr>
              <w:jc w:val="center"/>
              <w:rPr>
                <w:rFonts w:ascii="Times New Roman" w:hAnsi="Times New Roman" w:cs="Times New Roman"/>
                <w:sz w:val="24"/>
                <w:szCs w:val="24"/>
              </w:rPr>
            </w:pPr>
          </w:p>
        </w:tc>
      </w:tr>
      <w:tr w:rsidR="00A42B66" w:rsidRPr="00E7726F" w:rsidTr="009353F0">
        <w:trPr>
          <w:cantSplit/>
          <w:trHeight w:val="510"/>
        </w:trPr>
        <w:tc>
          <w:tcPr>
            <w:tcW w:w="9951" w:type="dxa"/>
            <w:gridSpan w:val="4"/>
            <w:vAlign w:val="center"/>
          </w:tcPr>
          <w:p w:rsidR="00A42B66" w:rsidRPr="00E7726F" w:rsidRDefault="00A42B66" w:rsidP="009353F0">
            <w:pPr>
              <w:jc w:val="center"/>
              <w:rPr>
                <w:rFonts w:ascii="Times New Roman" w:hAnsi="Times New Roman" w:cs="Times New Roman"/>
                <w:sz w:val="24"/>
                <w:szCs w:val="24"/>
              </w:rPr>
            </w:pPr>
            <w:r w:rsidRPr="00E7726F">
              <w:rPr>
                <w:rFonts w:ascii="Times New Roman" w:hAnsi="Times New Roman" w:cs="Times New Roman"/>
                <w:sz w:val="24"/>
                <w:szCs w:val="24"/>
              </w:rPr>
              <w:t>2.2. Объекты жилищного фонда</w:t>
            </w:r>
          </w:p>
        </w:tc>
      </w:tr>
      <w:tr w:rsidR="00A42B66" w:rsidRPr="00E7726F" w:rsidTr="009353F0">
        <w:tc>
          <w:tcPr>
            <w:tcW w:w="3714" w:type="dxa"/>
          </w:tcPr>
          <w:p w:rsidR="00A42B66" w:rsidRPr="00E7726F" w:rsidRDefault="00A42B66" w:rsidP="009353F0">
            <w:pPr>
              <w:ind w:left="57" w:right="57"/>
              <w:rPr>
                <w:rFonts w:ascii="Times New Roman" w:hAnsi="Times New Roman" w:cs="Times New Roman"/>
                <w:sz w:val="24"/>
                <w:szCs w:val="24"/>
              </w:rPr>
            </w:pPr>
            <w:r w:rsidRPr="00E7726F">
              <w:rPr>
                <w:rFonts w:ascii="Times New Roman" w:hAnsi="Times New Roman" w:cs="Times New Roman"/>
                <w:sz w:val="24"/>
                <w:szCs w:val="24"/>
              </w:rPr>
              <w:t>Общая площадь жилых помещений (за исключением балконов, лоджий, веранд и террас)</w:t>
            </w:r>
          </w:p>
        </w:tc>
        <w:tc>
          <w:tcPr>
            <w:tcW w:w="1701" w:type="dxa"/>
          </w:tcPr>
          <w:p w:rsidR="00A42B66" w:rsidRPr="00E7726F" w:rsidRDefault="00A42B66" w:rsidP="009353F0">
            <w:pPr>
              <w:jc w:val="center"/>
              <w:rPr>
                <w:rFonts w:ascii="Times New Roman" w:hAnsi="Times New Roman" w:cs="Times New Roman"/>
                <w:sz w:val="24"/>
                <w:szCs w:val="24"/>
              </w:rPr>
            </w:pPr>
            <w:r w:rsidRPr="00E7726F">
              <w:rPr>
                <w:rFonts w:ascii="Times New Roman" w:hAnsi="Times New Roman" w:cs="Times New Roman"/>
                <w:sz w:val="24"/>
                <w:szCs w:val="24"/>
              </w:rPr>
              <w:t>кв. м</w:t>
            </w:r>
          </w:p>
        </w:tc>
        <w:tc>
          <w:tcPr>
            <w:tcW w:w="2268" w:type="dxa"/>
          </w:tcPr>
          <w:p w:rsidR="00A42B66" w:rsidRPr="00E7726F" w:rsidRDefault="00A42B66" w:rsidP="009353F0">
            <w:pPr>
              <w:jc w:val="center"/>
              <w:rPr>
                <w:rFonts w:ascii="Times New Roman" w:hAnsi="Times New Roman" w:cs="Times New Roman"/>
                <w:sz w:val="24"/>
                <w:szCs w:val="24"/>
              </w:rPr>
            </w:pPr>
          </w:p>
        </w:tc>
        <w:tc>
          <w:tcPr>
            <w:tcW w:w="2268" w:type="dxa"/>
          </w:tcPr>
          <w:p w:rsidR="00A42B66" w:rsidRPr="00E7726F" w:rsidRDefault="00A42B66" w:rsidP="009353F0">
            <w:pPr>
              <w:jc w:val="center"/>
              <w:rPr>
                <w:rFonts w:ascii="Times New Roman" w:hAnsi="Times New Roman" w:cs="Times New Roman"/>
                <w:sz w:val="24"/>
                <w:szCs w:val="24"/>
              </w:rPr>
            </w:pPr>
          </w:p>
        </w:tc>
      </w:tr>
      <w:tr w:rsidR="00A42B66" w:rsidRPr="00E7726F" w:rsidTr="009353F0">
        <w:tc>
          <w:tcPr>
            <w:tcW w:w="3714" w:type="dxa"/>
          </w:tcPr>
          <w:p w:rsidR="00A42B66" w:rsidRPr="00E7726F" w:rsidRDefault="00A42B66" w:rsidP="009353F0">
            <w:pPr>
              <w:ind w:left="57" w:right="57"/>
              <w:rPr>
                <w:rFonts w:ascii="Times New Roman" w:hAnsi="Times New Roman" w:cs="Times New Roman"/>
                <w:sz w:val="24"/>
                <w:szCs w:val="24"/>
              </w:rPr>
            </w:pPr>
            <w:r w:rsidRPr="00E7726F">
              <w:rPr>
                <w:rFonts w:ascii="Times New Roman" w:hAnsi="Times New Roman" w:cs="Times New Roman"/>
                <w:sz w:val="24"/>
                <w:szCs w:val="24"/>
              </w:rPr>
              <w:t xml:space="preserve">Общая площадь нежилых помещений, в том числе площадь общего имущества в </w:t>
            </w:r>
            <w:r w:rsidRPr="00E7726F">
              <w:rPr>
                <w:rFonts w:ascii="Times New Roman" w:hAnsi="Times New Roman" w:cs="Times New Roman"/>
                <w:sz w:val="24"/>
                <w:szCs w:val="24"/>
              </w:rPr>
              <w:lastRenderedPageBreak/>
              <w:t>многоквартирном доме</w:t>
            </w:r>
          </w:p>
        </w:tc>
        <w:tc>
          <w:tcPr>
            <w:tcW w:w="1701" w:type="dxa"/>
          </w:tcPr>
          <w:p w:rsidR="00A42B66" w:rsidRPr="00E7726F" w:rsidRDefault="00A42B66" w:rsidP="009353F0">
            <w:pPr>
              <w:jc w:val="center"/>
              <w:rPr>
                <w:rFonts w:ascii="Times New Roman" w:hAnsi="Times New Roman" w:cs="Times New Roman"/>
                <w:sz w:val="24"/>
                <w:szCs w:val="24"/>
              </w:rPr>
            </w:pPr>
            <w:r w:rsidRPr="00E7726F">
              <w:rPr>
                <w:rFonts w:ascii="Times New Roman" w:hAnsi="Times New Roman" w:cs="Times New Roman"/>
                <w:sz w:val="24"/>
                <w:szCs w:val="24"/>
              </w:rPr>
              <w:lastRenderedPageBreak/>
              <w:t>кв. м</w:t>
            </w:r>
          </w:p>
        </w:tc>
        <w:tc>
          <w:tcPr>
            <w:tcW w:w="2268" w:type="dxa"/>
          </w:tcPr>
          <w:p w:rsidR="00A42B66" w:rsidRPr="00E7726F" w:rsidRDefault="00A42B66" w:rsidP="009353F0">
            <w:pPr>
              <w:jc w:val="center"/>
              <w:rPr>
                <w:rFonts w:ascii="Times New Roman" w:hAnsi="Times New Roman" w:cs="Times New Roman"/>
                <w:sz w:val="24"/>
                <w:szCs w:val="24"/>
              </w:rPr>
            </w:pPr>
          </w:p>
        </w:tc>
        <w:tc>
          <w:tcPr>
            <w:tcW w:w="2268" w:type="dxa"/>
          </w:tcPr>
          <w:p w:rsidR="00A42B66" w:rsidRPr="00E7726F" w:rsidRDefault="00A42B66" w:rsidP="009353F0">
            <w:pPr>
              <w:jc w:val="center"/>
              <w:rPr>
                <w:rFonts w:ascii="Times New Roman" w:hAnsi="Times New Roman" w:cs="Times New Roman"/>
                <w:sz w:val="24"/>
                <w:szCs w:val="24"/>
              </w:rPr>
            </w:pPr>
          </w:p>
        </w:tc>
      </w:tr>
      <w:tr w:rsidR="00A42B66" w:rsidRPr="00E7726F" w:rsidTr="009353F0">
        <w:trPr>
          <w:trHeight w:val="500"/>
        </w:trPr>
        <w:tc>
          <w:tcPr>
            <w:tcW w:w="3714" w:type="dxa"/>
          </w:tcPr>
          <w:p w:rsidR="00A42B66" w:rsidRPr="00E7726F" w:rsidRDefault="00A42B66" w:rsidP="009353F0">
            <w:pPr>
              <w:ind w:left="57" w:right="57"/>
              <w:rPr>
                <w:rFonts w:ascii="Times New Roman" w:hAnsi="Times New Roman" w:cs="Times New Roman"/>
                <w:sz w:val="24"/>
                <w:szCs w:val="24"/>
              </w:rPr>
            </w:pPr>
            <w:r w:rsidRPr="00E7726F">
              <w:rPr>
                <w:rFonts w:ascii="Times New Roman" w:hAnsi="Times New Roman" w:cs="Times New Roman"/>
                <w:sz w:val="24"/>
                <w:szCs w:val="24"/>
              </w:rPr>
              <w:lastRenderedPageBreak/>
              <w:t>Количество этажей</w:t>
            </w:r>
          </w:p>
        </w:tc>
        <w:tc>
          <w:tcPr>
            <w:tcW w:w="1701" w:type="dxa"/>
            <w:tcBorders>
              <w:bottom w:val="nil"/>
            </w:tcBorders>
          </w:tcPr>
          <w:p w:rsidR="00A42B66" w:rsidRPr="00E7726F" w:rsidRDefault="00A42B66" w:rsidP="009353F0">
            <w:pPr>
              <w:jc w:val="center"/>
              <w:rPr>
                <w:rFonts w:ascii="Times New Roman" w:hAnsi="Times New Roman" w:cs="Times New Roman"/>
                <w:sz w:val="24"/>
                <w:szCs w:val="24"/>
              </w:rPr>
            </w:pPr>
            <w:r w:rsidRPr="00E7726F">
              <w:rPr>
                <w:rFonts w:ascii="Times New Roman" w:hAnsi="Times New Roman" w:cs="Times New Roman"/>
                <w:sz w:val="24"/>
                <w:szCs w:val="24"/>
              </w:rPr>
              <w:t>шт.</w:t>
            </w:r>
          </w:p>
        </w:tc>
        <w:tc>
          <w:tcPr>
            <w:tcW w:w="2268" w:type="dxa"/>
            <w:tcBorders>
              <w:bottom w:val="nil"/>
            </w:tcBorders>
          </w:tcPr>
          <w:p w:rsidR="00A42B66" w:rsidRPr="00E7726F" w:rsidRDefault="00A42B66" w:rsidP="009353F0">
            <w:pPr>
              <w:jc w:val="center"/>
              <w:rPr>
                <w:rFonts w:ascii="Times New Roman" w:hAnsi="Times New Roman" w:cs="Times New Roman"/>
                <w:sz w:val="24"/>
                <w:szCs w:val="24"/>
              </w:rPr>
            </w:pPr>
          </w:p>
        </w:tc>
        <w:tc>
          <w:tcPr>
            <w:tcW w:w="2268" w:type="dxa"/>
            <w:tcBorders>
              <w:bottom w:val="nil"/>
            </w:tcBorders>
          </w:tcPr>
          <w:p w:rsidR="00A42B66" w:rsidRPr="00E7726F" w:rsidRDefault="00A42B66" w:rsidP="009353F0">
            <w:pPr>
              <w:jc w:val="center"/>
              <w:rPr>
                <w:rFonts w:ascii="Times New Roman" w:hAnsi="Times New Roman" w:cs="Times New Roman"/>
                <w:sz w:val="24"/>
                <w:szCs w:val="24"/>
              </w:rPr>
            </w:pPr>
          </w:p>
        </w:tc>
      </w:tr>
      <w:tr w:rsidR="00A42B66" w:rsidRPr="00E7726F" w:rsidTr="009353F0">
        <w:trPr>
          <w:cantSplit/>
          <w:trHeight w:val="500"/>
        </w:trPr>
        <w:tc>
          <w:tcPr>
            <w:tcW w:w="3714" w:type="dxa"/>
          </w:tcPr>
          <w:p w:rsidR="00A42B66" w:rsidRPr="00E7726F" w:rsidRDefault="00A42B66" w:rsidP="009353F0">
            <w:pPr>
              <w:ind w:left="57" w:right="57"/>
              <w:rPr>
                <w:rFonts w:ascii="Times New Roman" w:hAnsi="Times New Roman" w:cs="Times New Roman"/>
                <w:sz w:val="24"/>
                <w:szCs w:val="24"/>
              </w:rPr>
            </w:pPr>
            <w:r w:rsidRPr="00E7726F">
              <w:rPr>
                <w:rFonts w:ascii="Times New Roman" w:hAnsi="Times New Roman" w:cs="Times New Roman"/>
                <w:sz w:val="24"/>
                <w:szCs w:val="24"/>
              </w:rPr>
              <w:t xml:space="preserve">в том числе </w:t>
            </w:r>
            <w:proofErr w:type="gramStart"/>
            <w:r w:rsidRPr="00E7726F">
              <w:rPr>
                <w:rFonts w:ascii="Times New Roman" w:hAnsi="Times New Roman" w:cs="Times New Roman"/>
                <w:sz w:val="24"/>
                <w:szCs w:val="24"/>
              </w:rPr>
              <w:t>подземных</w:t>
            </w:r>
            <w:proofErr w:type="gramEnd"/>
          </w:p>
        </w:tc>
        <w:tc>
          <w:tcPr>
            <w:tcW w:w="1701" w:type="dxa"/>
            <w:tcBorders>
              <w:top w:val="nil"/>
            </w:tcBorders>
          </w:tcPr>
          <w:p w:rsidR="00A42B66" w:rsidRPr="00E7726F" w:rsidRDefault="00A42B66" w:rsidP="009353F0">
            <w:pPr>
              <w:jc w:val="center"/>
              <w:rPr>
                <w:rFonts w:ascii="Times New Roman" w:hAnsi="Times New Roman" w:cs="Times New Roman"/>
                <w:sz w:val="24"/>
                <w:szCs w:val="24"/>
              </w:rPr>
            </w:pPr>
          </w:p>
        </w:tc>
        <w:tc>
          <w:tcPr>
            <w:tcW w:w="2268" w:type="dxa"/>
            <w:tcBorders>
              <w:top w:val="nil"/>
            </w:tcBorders>
          </w:tcPr>
          <w:p w:rsidR="00A42B66" w:rsidRPr="00E7726F" w:rsidRDefault="00A42B66" w:rsidP="009353F0">
            <w:pPr>
              <w:jc w:val="center"/>
              <w:rPr>
                <w:rFonts w:ascii="Times New Roman" w:hAnsi="Times New Roman" w:cs="Times New Roman"/>
                <w:sz w:val="24"/>
                <w:szCs w:val="24"/>
              </w:rPr>
            </w:pPr>
          </w:p>
        </w:tc>
        <w:tc>
          <w:tcPr>
            <w:tcW w:w="2268" w:type="dxa"/>
            <w:tcBorders>
              <w:top w:val="nil"/>
            </w:tcBorders>
          </w:tcPr>
          <w:p w:rsidR="00A42B66" w:rsidRPr="00E7726F" w:rsidRDefault="00A42B66" w:rsidP="009353F0">
            <w:pPr>
              <w:jc w:val="center"/>
              <w:rPr>
                <w:rFonts w:ascii="Times New Roman" w:hAnsi="Times New Roman" w:cs="Times New Roman"/>
                <w:sz w:val="24"/>
                <w:szCs w:val="24"/>
              </w:rPr>
            </w:pPr>
          </w:p>
        </w:tc>
      </w:tr>
      <w:tr w:rsidR="00A42B66" w:rsidRPr="00E7726F" w:rsidTr="009353F0">
        <w:trPr>
          <w:trHeight w:val="500"/>
        </w:trPr>
        <w:tc>
          <w:tcPr>
            <w:tcW w:w="3714" w:type="dxa"/>
          </w:tcPr>
          <w:p w:rsidR="00A42B66" w:rsidRPr="00E7726F" w:rsidRDefault="00A42B66" w:rsidP="009353F0">
            <w:pPr>
              <w:ind w:left="57" w:right="57"/>
              <w:rPr>
                <w:rFonts w:ascii="Times New Roman" w:hAnsi="Times New Roman" w:cs="Times New Roman"/>
                <w:sz w:val="24"/>
                <w:szCs w:val="24"/>
              </w:rPr>
            </w:pPr>
            <w:r w:rsidRPr="00E7726F">
              <w:rPr>
                <w:rFonts w:ascii="Times New Roman" w:hAnsi="Times New Roman" w:cs="Times New Roman"/>
                <w:sz w:val="24"/>
                <w:szCs w:val="24"/>
              </w:rPr>
              <w:t>Количество секций</w:t>
            </w:r>
          </w:p>
        </w:tc>
        <w:tc>
          <w:tcPr>
            <w:tcW w:w="1701" w:type="dxa"/>
          </w:tcPr>
          <w:p w:rsidR="00A42B66" w:rsidRPr="00E7726F" w:rsidRDefault="00A42B66" w:rsidP="009353F0">
            <w:pPr>
              <w:jc w:val="center"/>
              <w:rPr>
                <w:rFonts w:ascii="Times New Roman" w:hAnsi="Times New Roman" w:cs="Times New Roman"/>
                <w:sz w:val="24"/>
                <w:szCs w:val="24"/>
              </w:rPr>
            </w:pPr>
            <w:r w:rsidRPr="00E7726F">
              <w:rPr>
                <w:rFonts w:ascii="Times New Roman" w:hAnsi="Times New Roman" w:cs="Times New Roman"/>
                <w:sz w:val="24"/>
                <w:szCs w:val="24"/>
              </w:rPr>
              <w:t>секций</w:t>
            </w:r>
          </w:p>
        </w:tc>
        <w:tc>
          <w:tcPr>
            <w:tcW w:w="2268" w:type="dxa"/>
          </w:tcPr>
          <w:p w:rsidR="00A42B66" w:rsidRPr="00E7726F" w:rsidRDefault="00A42B66" w:rsidP="009353F0">
            <w:pPr>
              <w:jc w:val="center"/>
              <w:rPr>
                <w:rFonts w:ascii="Times New Roman" w:hAnsi="Times New Roman" w:cs="Times New Roman"/>
                <w:sz w:val="24"/>
                <w:szCs w:val="24"/>
              </w:rPr>
            </w:pPr>
          </w:p>
        </w:tc>
        <w:tc>
          <w:tcPr>
            <w:tcW w:w="2268" w:type="dxa"/>
          </w:tcPr>
          <w:p w:rsidR="00A42B66" w:rsidRPr="00E7726F" w:rsidRDefault="00A42B66" w:rsidP="009353F0">
            <w:pPr>
              <w:jc w:val="center"/>
              <w:rPr>
                <w:rFonts w:ascii="Times New Roman" w:hAnsi="Times New Roman" w:cs="Times New Roman"/>
                <w:sz w:val="24"/>
                <w:szCs w:val="24"/>
              </w:rPr>
            </w:pPr>
          </w:p>
        </w:tc>
      </w:tr>
      <w:tr w:rsidR="00A42B66" w:rsidRPr="00E7726F" w:rsidTr="009353F0">
        <w:tc>
          <w:tcPr>
            <w:tcW w:w="3714" w:type="dxa"/>
          </w:tcPr>
          <w:p w:rsidR="00A42B66" w:rsidRPr="00E7726F" w:rsidRDefault="00A42B66" w:rsidP="009353F0">
            <w:pPr>
              <w:ind w:left="57" w:right="57"/>
              <w:rPr>
                <w:rFonts w:ascii="Times New Roman" w:hAnsi="Times New Roman" w:cs="Times New Roman"/>
                <w:sz w:val="24"/>
                <w:szCs w:val="24"/>
              </w:rPr>
            </w:pPr>
            <w:r w:rsidRPr="00E7726F">
              <w:rPr>
                <w:rFonts w:ascii="Times New Roman" w:hAnsi="Times New Roman" w:cs="Times New Roman"/>
                <w:sz w:val="24"/>
                <w:szCs w:val="24"/>
              </w:rPr>
              <w:t>Количество квартир/общая площадь, всего</w:t>
            </w:r>
          </w:p>
          <w:p w:rsidR="00A42B66" w:rsidRPr="00E7726F" w:rsidRDefault="00A42B66" w:rsidP="009353F0">
            <w:pPr>
              <w:ind w:left="57" w:right="57"/>
              <w:rPr>
                <w:rFonts w:ascii="Times New Roman" w:hAnsi="Times New Roman" w:cs="Times New Roman"/>
                <w:sz w:val="24"/>
                <w:szCs w:val="24"/>
              </w:rPr>
            </w:pPr>
            <w:r w:rsidRPr="00E7726F">
              <w:rPr>
                <w:rFonts w:ascii="Times New Roman" w:hAnsi="Times New Roman" w:cs="Times New Roman"/>
                <w:sz w:val="24"/>
                <w:szCs w:val="24"/>
              </w:rPr>
              <w:t>в том числе:</w:t>
            </w:r>
          </w:p>
        </w:tc>
        <w:tc>
          <w:tcPr>
            <w:tcW w:w="1701" w:type="dxa"/>
          </w:tcPr>
          <w:p w:rsidR="00A42B66" w:rsidRPr="00E7726F" w:rsidRDefault="00A42B66" w:rsidP="009353F0">
            <w:pPr>
              <w:jc w:val="center"/>
              <w:rPr>
                <w:rFonts w:ascii="Times New Roman" w:hAnsi="Times New Roman" w:cs="Times New Roman"/>
                <w:sz w:val="24"/>
                <w:szCs w:val="24"/>
              </w:rPr>
            </w:pPr>
            <w:r w:rsidRPr="00E7726F">
              <w:rPr>
                <w:rFonts w:ascii="Times New Roman" w:hAnsi="Times New Roman" w:cs="Times New Roman"/>
                <w:sz w:val="24"/>
                <w:szCs w:val="24"/>
              </w:rPr>
              <w:t>шт./кв. м</w:t>
            </w:r>
          </w:p>
        </w:tc>
        <w:tc>
          <w:tcPr>
            <w:tcW w:w="2268" w:type="dxa"/>
          </w:tcPr>
          <w:p w:rsidR="00A42B66" w:rsidRPr="00E7726F" w:rsidRDefault="00A42B66" w:rsidP="009353F0">
            <w:pPr>
              <w:jc w:val="center"/>
              <w:rPr>
                <w:rFonts w:ascii="Times New Roman" w:hAnsi="Times New Roman" w:cs="Times New Roman"/>
                <w:sz w:val="24"/>
                <w:szCs w:val="24"/>
              </w:rPr>
            </w:pPr>
          </w:p>
        </w:tc>
        <w:tc>
          <w:tcPr>
            <w:tcW w:w="2268" w:type="dxa"/>
          </w:tcPr>
          <w:p w:rsidR="00A42B66" w:rsidRPr="00E7726F" w:rsidRDefault="00A42B66" w:rsidP="009353F0">
            <w:pPr>
              <w:jc w:val="center"/>
              <w:rPr>
                <w:rFonts w:ascii="Times New Roman" w:hAnsi="Times New Roman" w:cs="Times New Roman"/>
                <w:sz w:val="24"/>
                <w:szCs w:val="24"/>
              </w:rPr>
            </w:pPr>
          </w:p>
        </w:tc>
      </w:tr>
      <w:tr w:rsidR="00A42B66" w:rsidRPr="00E7726F" w:rsidTr="009353F0">
        <w:trPr>
          <w:trHeight w:val="500"/>
        </w:trPr>
        <w:tc>
          <w:tcPr>
            <w:tcW w:w="3714" w:type="dxa"/>
          </w:tcPr>
          <w:p w:rsidR="00A42B66" w:rsidRPr="00E7726F" w:rsidRDefault="00A42B66" w:rsidP="009353F0">
            <w:pPr>
              <w:ind w:left="57" w:right="57"/>
              <w:rPr>
                <w:rFonts w:ascii="Times New Roman" w:hAnsi="Times New Roman" w:cs="Times New Roman"/>
                <w:sz w:val="24"/>
                <w:szCs w:val="24"/>
              </w:rPr>
            </w:pPr>
            <w:r w:rsidRPr="00E7726F">
              <w:rPr>
                <w:rFonts w:ascii="Times New Roman" w:hAnsi="Times New Roman" w:cs="Times New Roman"/>
                <w:sz w:val="24"/>
                <w:szCs w:val="24"/>
              </w:rPr>
              <w:t>1-комнатные</w:t>
            </w:r>
          </w:p>
        </w:tc>
        <w:tc>
          <w:tcPr>
            <w:tcW w:w="1701" w:type="dxa"/>
          </w:tcPr>
          <w:p w:rsidR="00A42B66" w:rsidRPr="00E7726F" w:rsidRDefault="00A42B66" w:rsidP="009353F0">
            <w:pPr>
              <w:jc w:val="center"/>
              <w:rPr>
                <w:rFonts w:ascii="Times New Roman" w:hAnsi="Times New Roman" w:cs="Times New Roman"/>
                <w:sz w:val="24"/>
                <w:szCs w:val="24"/>
              </w:rPr>
            </w:pPr>
            <w:r w:rsidRPr="00E7726F">
              <w:rPr>
                <w:rFonts w:ascii="Times New Roman" w:hAnsi="Times New Roman" w:cs="Times New Roman"/>
                <w:sz w:val="24"/>
                <w:szCs w:val="24"/>
              </w:rPr>
              <w:t>шт./кв. м</w:t>
            </w:r>
          </w:p>
        </w:tc>
        <w:tc>
          <w:tcPr>
            <w:tcW w:w="2268" w:type="dxa"/>
          </w:tcPr>
          <w:p w:rsidR="00A42B66" w:rsidRPr="00E7726F" w:rsidRDefault="00A42B66" w:rsidP="009353F0">
            <w:pPr>
              <w:jc w:val="center"/>
              <w:rPr>
                <w:rFonts w:ascii="Times New Roman" w:hAnsi="Times New Roman" w:cs="Times New Roman"/>
                <w:sz w:val="24"/>
                <w:szCs w:val="24"/>
              </w:rPr>
            </w:pPr>
          </w:p>
        </w:tc>
        <w:tc>
          <w:tcPr>
            <w:tcW w:w="2268" w:type="dxa"/>
          </w:tcPr>
          <w:p w:rsidR="00A42B66" w:rsidRPr="00E7726F" w:rsidRDefault="00A42B66" w:rsidP="009353F0">
            <w:pPr>
              <w:jc w:val="center"/>
              <w:rPr>
                <w:rFonts w:ascii="Times New Roman" w:hAnsi="Times New Roman" w:cs="Times New Roman"/>
                <w:sz w:val="24"/>
                <w:szCs w:val="24"/>
              </w:rPr>
            </w:pPr>
          </w:p>
        </w:tc>
      </w:tr>
      <w:tr w:rsidR="00A42B66" w:rsidRPr="00E7726F" w:rsidTr="009353F0">
        <w:trPr>
          <w:trHeight w:val="500"/>
        </w:trPr>
        <w:tc>
          <w:tcPr>
            <w:tcW w:w="3714" w:type="dxa"/>
          </w:tcPr>
          <w:p w:rsidR="00A42B66" w:rsidRPr="00E7726F" w:rsidRDefault="00A42B66" w:rsidP="009353F0">
            <w:pPr>
              <w:ind w:left="57" w:right="57"/>
              <w:rPr>
                <w:rFonts w:ascii="Times New Roman" w:hAnsi="Times New Roman" w:cs="Times New Roman"/>
                <w:sz w:val="24"/>
                <w:szCs w:val="24"/>
              </w:rPr>
            </w:pPr>
            <w:r w:rsidRPr="00E7726F">
              <w:rPr>
                <w:rFonts w:ascii="Times New Roman" w:hAnsi="Times New Roman" w:cs="Times New Roman"/>
                <w:sz w:val="24"/>
                <w:szCs w:val="24"/>
              </w:rPr>
              <w:t>2-комнатные</w:t>
            </w:r>
          </w:p>
        </w:tc>
        <w:tc>
          <w:tcPr>
            <w:tcW w:w="1701" w:type="dxa"/>
          </w:tcPr>
          <w:p w:rsidR="00A42B66" w:rsidRPr="00E7726F" w:rsidRDefault="00A42B66" w:rsidP="009353F0">
            <w:pPr>
              <w:jc w:val="center"/>
              <w:rPr>
                <w:rFonts w:ascii="Times New Roman" w:hAnsi="Times New Roman" w:cs="Times New Roman"/>
                <w:sz w:val="24"/>
                <w:szCs w:val="24"/>
              </w:rPr>
            </w:pPr>
            <w:r w:rsidRPr="00E7726F">
              <w:rPr>
                <w:rFonts w:ascii="Times New Roman" w:hAnsi="Times New Roman" w:cs="Times New Roman"/>
                <w:sz w:val="24"/>
                <w:szCs w:val="24"/>
              </w:rPr>
              <w:t>шт./кв. м</w:t>
            </w:r>
          </w:p>
        </w:tc>
        <w:tc>
          <w:tcPr>
            <w:tcW w:w="2268" w:type="dxa"/>
          </w:tcPr>
          <w:p w:rsidR="00A42B66" w:rsidRPr="00E7726F" w:rsidRDefault="00A42B66" w:rsidP="009353F0">
            <w:pPr>
              <w:jc w:val="center"/>
              <w:rPr>
                <w:rFonts w:ascii="Times New Roman" w:hAnsi="Times New Roman" w:cs="Times New Roman"/>
                <w:sz w:val="24"/>
                <w:szCs w:val="24"/>
              </w:rPr>
            </w:pPr>
          </w:p>
        </w:tc>
        <w:tc>
          <w:tcPr>
            <w:tcW w:w="2268" w:type="dxa"/>
          </w:tcPr>
          <w:p w:rsidR="00A42B66" w:rsidRPr="00E7726F" w:rsidRDefault="00A42B66" w:rsidP="009353F0">
            <w:pPr>
              <w:jc w:val="center"/>
              <w:rPr>
                <w:rFonts w:ascii="Times New Roman" w:hAnsi="Times New Roman" w:cs="Times New Roman"/>
                <w:sz w:val="24"/>
                <w:szCs w:val="24"/>
              </w:rPr>
            </w:pPr>
          </w:p>
        </w:tc>
      </w:tr>
      <w:tr w:rsidR="00A42B66" w:rsidRPr="00E7726F" w:rsidTr="009353F0">
        <w:trPr>
          <w:trHeight w:val="500"/>
        </w:trPr>
        <w:tc>
          <w:tcPr>
            <w:tcW w:w="3714" w:type="dxa"/>
          </w:tcPr>
          <w:p w:rsidR="00A42B66" w:rsidRPr="00E7726F" w:rsidRDefault="00A42B66" w:rsidP="009353F0">
            <w:pPr>
              <w:ind w:left="57" w:right="57"/>
              <w:rPr>
                <w:rFonts w:ascii="Times New Roman" w:hAnsi="Times New Roman" w:cs="Times New Roman"/>
                <w:sz w:val="24"/>
                <w:szCs w:val="24"/>
              </w:rPr>
            </w:pPr>
            <w:r w:rsidRPr="00E7726F">
              <w:rPr>
                <w:rFonts w:ascii="Times New Roman" w:hAnsi="Times New Roman" w:cs="Times New Roman"/>
                <w:sz w:val="24"/>
                <w:szCs w:val="24"/>
              </w:rPr>
              <w:t>3-комнатные</w:t>
            </w:r>
          </w:p>
        </w:tc>
        <w:tc>
          <w:tcPr>
            <w:tcW w:w="1701" w:type="dxa"/>
          </w:tcPr>
          <w:p w:rsidR="00A42B66" w:rsidRPr="00E7726F" w:rsidRDefault="00A42B66" w:rsidP="009353F0">
            <w:pPr>
              <w:jc w:val="center"/>
              <w:rPr>
                <w:rFonts w:ascii="Times New Roman" w:hAnsi="Times New Roman" w:cs="Times New Roman"/>
                <w:sz w:val="24"/>
                <w:szCs w:val="24"/>
              </w:rPr>
            </w:pPr>
            <w:r w:rsidRPr="00E7726F">
              <w:rPr>
                <w:rFonts w:ascii="Times New Roman" w:hAnsi="Times New Roman" w:cs="Times New Roman"/>
                <w:sz w:val="24"/>
                <w:szCs w:val="24"/>
              </w:rPr>
              <w:t>шт./кв. м</w:t>
            </w:r>
          </w:p>
        </w:tc>
        <w:tc>
          <w:tcPr>
            <w:tcW w:w="2268" w:type="dxa"/>
          </w:tcPr>
          <w:p w:rsidR="00A42B66" w:rsidRPr="00E7726F" w:rsidRDefault="00A42B66" w:rsidP="009353F0">
            <w:pPr>
              <w:jc w:val="center"/>
              <w:rPr>
                <w:rFonts w:ascii="Times New Roman" w:hAnsi="Times New Roman" w:cs="Times New Roman"/>
                <w:sz w:val="24"/>
                <w:szCs w:val="24"/>
              </w:rPr>
            </w:pPr>
          </w:p>
        </w:tc>
        <w:tc>
          <w:tcPr>
            <w:tcW w:w="2268" w:type="dxa"/>
          </w:tcPr>
          <w:p w:rsidR="00A42B66" w:rsidRPr="00E7726F" w:rsidRDefault="00A42B66" w:rsidP="009353F0">
            <w:pPr>
              <w:jc w:val="center"/>
              <w:rPr>
                <w:rFonts w:ascii="Times New Roman" w:hAnsi="Times New Roman" w:cs="Times New Roman"/>
                <w:sz w:val="24"/>
                <w:szCs w:val="24"/>
              </w:rPr>
            </w:pPr>
          </w:p>
        </w:tc>
      </w:tr>
      <w:tr w:rsidR="00A42B66" w:rsidRPr="00E7726F" w:rsidTr="009353F0">
        <w:trPr>
          <w:trHeight w:val="500"/>
        </w:trPr>
        <w:tc>
          <w:tcPr>
            <w:tcW w:w="3714" w:type="dxa"/>
          </w:tcPr>
          <w:p w:rsidR="00A42B66" w:rsidRPr="00E7726F" w:rsidRDefault="00A42B66" w:rsidP="009353F0">
            <w:pPr>
              <w:ind w:left="57" w:right="57"/>
              <w:rPr>
                <w:rFonts w:ascii="Times New Roman" w:hAnsi="Times New Roman" w:cs="Times New Roman"/>
                <w:sz w:val="24"/>
                <w:szCs w:val="24"/>
              </w:rPr>
            </w:pPr>
            <w:r w:rsidRPr="00E7726F">
              <w:rPr>
                <w:rFonts w:ascii="Times New Roman" w:hAnsi="Times New Roman" w:cs="Times New Roman"/>
                <w:sz w:val="24"/>
                <w:szCs w:val="24"/>
              </w:rPr>
              <w:t>4-комнатные</w:t>
            </w:r>
          </w:p>
        </w:tc>
        <w:tc>
          <w:tcPr>
            <w:tcW w:w="1701" w:type="dxa"/>
          </w:tcPr>
          <w:p w:rsidR="00A42B66" w:rsidRPr="00E7726F" w:rsidRDefault="00A42B66" w:rsidP="009353F0">
            <w:pPr>
              <w:jc w:val="center"/>
              <w:rPr>
                <w:rFonts w:ascii="Times New Roman" w:hAnsi="Times New Roman" w:cs="Times New Roman"/>
                <w:sz w:val="24"/>
                <w:szCs w:val="24"/>
              </w:rPr>
            </w:pPr>
            <w:r w:rsidRPr="00E7726F">
              <w:rPr>
                <w:rFonts w:ascii="Times New Roman" w:hAnsi="Times New Roman" w:cs="Times New Roman"/>
                <w:sz w:val="24"/>
                <w:szCs w:val="24"/>
              </w:rPr>
              <w:t>шт./кв. м</w:t>
            </w:r>
          </w:p>
        </w:tc>
        <w:tc>
          <w:tcPr>
            <w:tcW w:w="2268" w:type="dxa"/>
          </w:tcPr>
          <w:p w:rsidR="00A42B66" w:rsidRPr="00E7726F" w:rsidRDefault="00A42B66" w:rsidP="009353F0">
            <w:pPr>
              <w:jc w:val="center"/>
              <w:rPr>
                <w:rFonts w:ascii="Times New Roman" w:hAnsi="Times New Roman" w:cs="Times New Roman"/>
                <w:sz w:val="24"/>
                <w:szCs w:val="24"/>
              </w:rPr>
            </w:pPr>
          </w:p>
        </w:tc>
        <w:tc>
          <w:tcPr>
            <w:tcW w:w="2268" w:type="dxa"/>
          </w:tcPr>
          <w:p w:rsidR="00A42B66" w:rsidRPr="00E7726F" w:rsidRDefault="00A42B66" w:rsidP="009353F0">
            <w:pPr>
              <w:jc w:val="center"/>
              <w:rPr>
                <w:rFonts w:ascii="Times New Roman" w:hAnsi="Times New Roman" w:cs="Times New Roman"/>
                <w:sz w:val="24"/>
                <w:szCs w:val="24"/>
              </w:rPr>
            </w:pPr>
          </w:p>
        </w:tc>
      </w:tr>
      <w:tr w:rsidR="00A42B66" w:rsidRPr="00E7726F" w:rsidTr="009353F0">
        <w:trPr>
          <w:trHeight w:val="500"/>
        </w:trPr>
        <w:tc>
          <w:tcPr>
            <w:tcW w:w="3714" w:type="dxa"/>
          </w:tcPr>
          <w:p w:rsidR="00A42B66" w:rsidRPr="00E7726F" w:rsidRDefault="00A42B66" w:rsidP="009353F0">
            <w:pPr>
              <w:ind w:left="57" w:right="57"/>
              <w:rPr>
                <w:rFonts w:ascii="Times New Roman" w:hAnsi="Times New Roman" w:cs="Times New Roman"/>
                <w:sz w:val="24"/>
                <w:szCs w:val="24"/>
              </w:rPr>
            </w:pPr>
            <w:r w:rsidRPr="00E7726F">
              <w:rPr>
                <w:rFonts w:ascii="Times New Roman" w:hAnsi="Times New Roman" w:cs="Times New Roman"/>
                <w:sz w:val="24"/>
                <w:szCs w:val="24"/>
              </w:rPr>
              <w:t>более чем 4-комнатные</w:t>
            </w:r>
          </w:p>
        </w:tc>
        <w:tc>
          <w:tcPr>
            <w:tcW w:w="1701" w:type="dxa"/>
          </w:tcPr>
          <w:p w:rsidR="00A42B66" w:rsidRPr="00E7726F" w:rsidRDefault="00A42B66" w:rsidP="009353F0">
            <w:pPr>
              <w:jc w:val="center"/>
              <w:rPr>
                <w:rFonts w:ascii="Times New Roman" w:hAnsi="Times New Roman" w:cs="Times New Roman"/>
                <w:sz w:val="24"/>
                <w:szCs w:val="24"/>
              </w:rPr>
            </w:pPr>
            <w:r w:rsidRPr="00E7726F">
              <w:rPr>
                <w:rFonts w:ascii="Times New Roman" w:hAnsi="Times New Roman" w:cs="Times New Roman"/>
                <w:sz w:val="24"/>
                <w:szCs w:val="24"/>
              </w:rPr>
              <w:t>шт./кв. м</w:t>
            </w:r>
          </w:p>
        </w:tc>
        <w:tc>
          <w:tcPr>
            <w:tcW w:w="2268" w:type="dxa"/>
          </w:tcPr>
          <w:p w:rsidR="00A42B66" w:rsidRPr="00E7726F" w:rsidRDefault="00A42B66" w:rsidP="009353F0">
            <w:pPr>
              <w:jc w:val="center"/>
              <w:rPr>
                <w:rFonts w:ascii="Times New Roman" w:hAnsi="Times New Roman" w:cs="Times New Roman"/>
                <w:sz w:val="24"/>
                <w:szCs w:val="24"/>
              </w:rPr>
            </w:pPr>
          </w:p>
        </w:tc>
        <w:tc>
          <w:tcPr>
            <w:tcW w:w="2268" w:type="dxa"/>
          </w:tcPr>
          <w:p w:rsidR="00A42B66" w:rsidRPr="00E7726F" w:rsidRDefault="00A42B66" w:rsidP="009353F0">
            <w:pPr>
              <w:jc w:val="center"/>
              <w:rPr>
                <w:rFonts w:ascii="Times New Roman" w:hAnsi="Times New Roman" w:cs="Times New Roman"/>
                <w:sz w:val="24"/>
                <w:szCs w:val="24"/>
              </w:rPr>
            </w:pPr>
          </w:p>
        </w:tc>
      </w:tr>
      <w:tr w:rsidR="00A42B66" w:rsidRPr="00E7726F" w:rsidTr="009353F0">
        <w:trPr>
          <w:trHeight w:val="1100"/>
        </w:trPr>
        <w:tc>
          <w:tcPr>
            <w:tcW w:w="3714" w:type="dxa"/>
          </w:tcPr>
          <w:p w:rsidR="00A42B66" w:rsidRPr="00E7726F" w:rsidRDefault="00A42B66" w:rsidP="009353F0">
            <w:pPr>
              <w:ind w:left="57" w:right="57"/>
              <w:rPr>
                <w:rFonts w:ascii="Times New Roman" w:hAnsi="Times New Roman" w:cs="Times New Roman"/>
                <w:sz w:val="24"/>
                <w:szCs w:val="24"/>
              </w:rPr>
            </w:pPr>
            <w:r w:rsidRPr="00E7726F">
              <w:rPr>
                <w:rFonts w:ascii="Times New Roman" w:hAnsi="Times New Roman" w:cs="Times New Roman"/>
                <w:sz w:val="24"/>
                <w:szCs w:val="24"/>
              </w:rPr>
              <w:t>Общая площадь жилых помещений (с учетом балконов, лоджий, веранд и террас)</w:t>
            </w:r>
          </w:p>
        </w:tc>
        <w:tc>
          <w:tcPr>
            <w:tcW w:w="1701" w:type="dxa"/>
          </w:tcPr>
          <w:p w:rsidR="00A42B66" w:rsidRPr="00E7726F" w:rsidRDefault="00A42B66" w:rsidP="009353F0">
            <w:pPr>
              <w:jc w:val="center"/>
              <w:rPr>
                <w:rFonts w:ascii="Times New Roman" w:hAnsi="Times New Roman" w:cs="Times New Roman"/>
                <w:sz w:val="24"/>
                <w:szCs w:val="24"/>
              </w:rPr>
            </w:pPr>
            <w:r w:rsidRPr="00E7726F">
              <w:rPr>
                <w:rFonts w:ascii="Times New Roman" w:hAnsi="Times New Roman" w:cs="Times New Roman"/>
                <w:sz w:val="24"/>
                <w:szCs w:val="24"/>
              </w:rPr>
              <w:t>кв. м</w:t>
            </w:r>
          </w:p>
        </w:tc>
        <w:tc>
          <w:tcPr>
            <w:tcW w:w="2268" w:type="dxa"/>
          </w:tcPr>
          <w:p w:rsidR="00A42B66" w:rsidRPr="00E7726F" w:rsidRDefault="00A42B66" w:rsidP="009353F0">
            <w:pPr>
              <w:jc w:val="center"/>
              <w:rPr>
                <w:rFonts w:ascii="Times New Roman" w:hAnsi="Times New Roman" w:cs="Times New Roman"/>
                <w:sz w:val="24"/>
                <w:szCs w:val="24"/>
              </w:rPr>
            </w:pPr>
          </w:p>
        </w:tc>
        <w:tc>
          <w:tcPr>
            <w:tcW w:w="2268" w:type="dxa"/>
          </w:tcPr>
          <w:p w:rsidR="00A42B66" w:rsidRPr="00E7726F" w:rsidRDefault="00A42B66" w:rsidP="009353F0">
            <w:pPr>
              <w:jc w:val="center"/>
              <w:rPr>
                <w:rFonts w:ascii="Times New Roman" w:hAnsi="Times New Roman" w:cs="Times New Roman"/>
                <w:sz w:val="24"/>
                <w:szCs w:val="24"/>
              </w:rPr>
            </w:pPr>
          </w:p>
        </w:tc>
      </w:tr>
      <w:tr w:rsidR="00A42B66" w:rsidRPr="00E7726F" w:rsidTr="009353F0">
        <w:trPr>
          <w:trHeight w:val="800"/>
        </w:trPr>
        <w:tc>
          <w:tcPr>
            <w:tcW w:w="3714" w:type="dxa"/>
          </w:tcPr>
          <w:p w:rsidR="00A42B66" w:rsidRPr="00E7726F" w:rsidRDefault="00A42B66" w:rsidP="009353F0">
            <w:pPr>
              <w:ind w:left="57" w:right="57"/>
              <w:rPr>
                <w:rFonts w:ascii="Times New Roman" w:hAnsi="Times New Roman" w:cs="Times New Roman"/>
                <w:sz w:val="24"/>
                <w:szCs w:val="24"/>
              </w:rPr>
            </w:pPr>
            <w:r w:rsidRPr="00E7726F">
              <w:rPr>
                <w:rFonts w:ascii="Times New Roman" w:hAnsi="Times New Roman" w:cs="Times New Roman"/>
                <w:sz w:val="24"/>
                <w:szCs w:val="24"/>
              </w:rPr>
              <w:t>Сети и системы инженерно-технического обеспечения</w:t>
            </w:r>
          </w:p>
        </w:tc>
        <w:tc>
          <w:tcPr>
            <w:tcW w:w="1701" w:type="dxa"/>
          </w:tcPr>
          <w:p w:rsidR="00A42B66" w:rsidRPr="00E7726F" w:rsidRDefault="00A42B66" w:rsidP="009353F0">
            <w:pPr>
              <w:jc w:val="center"/>
              <w:rPr>
                <w:rFonts w:ascii="Times New Roman" w:hAnsi="Times New Roman" w:cs="Times New Roman"/>
                <w:sz w:val="24"/>
                <w:szCs w:val="24"/>
              </w:rPr>
            </w:pPr>
          </w:p>
        </w:tc>
        <w:tc>
          <w:tcPr>
            <w:tcW w:w="2268" w:type="dxa"/>
          </w:tcPr>
          <w:p w:rsidR="00A42B66" w:rsidRPr="00E7726F" w:rsidRDefault="00A42B66" w:rsidP="009353F0">
            <w:pPr>
              <w:jc w:val="center"/>
              <w:rPr>
                <w:rFonts w:ascii="Times New Roman" w:hAnsi="Times New Roman" w:cs="Times New Roman"/>
                <w:sz w:val="24"/>
                <w:szCs w:val="24"/>
              </w:rPr>
            </w:pPr>
          </w:p>
        </w:tc>
        <w:tc>
          <w:tcPr>
            <w:tcW w:w="2268" w:type="dxa"/>
          </w:tcPr>
          <w:p w:rsidR="00A42B66" w:rsidRPr="00E7726F" w:rsidRDefault="00A42B66" w:rsidP="009353F0">
            <w:pPr>
              <w:jc w:val="center"/>
              <w:rPr>
                <w:rFonts w:ascii="Times New Roman" w:hAnsi="Times New Roman" w:cs="Times New Roman"/>
                <w:sz w:val="24"/>
                <w:szCs w:val="24"/>
              </w:rPr>
            </w:pPr>
          </w:p>
        </w:tc>
      </w:tr>
      <w:tr w:rsidR="00A42B66" w:rsidRPr="00E7726F" w:rsidTr="009353F0">
        <w:trPr>
          <w:trHeight w:val="500"/>
        </w:trPr>
        <w:tc>
          <w:tcPr>
            <w:tcW w:w="3714" w:type="dxa"/>
          </w:tcPr>
          <w:p w:rsidR="00A42B66" w:rsidRPr="00E7726F" w:rsidRDefault="00A42B66" w:rsidP="009353F0">
            <w:pPr>
              <w:ind w:left="57" w:right="57"/>
              <w:rPr>
                <w:rFonts w:ascii="Times New Roman" w:hAnsi="Times New Roman" w:cs="Times New Roman"/>
                <w:sz w:val="24"/>
                <w:szCs w:val="24"/>
              </w:rPr>
            </w:pPr>
            <w:r w:rsidRPr="00E7726F">
              <w:rPr>
                <w:rFonts w:ascii="Times New Roman" w:hAnsi="Times New Roman" w:cs="Times New Roman"/>
                <w:sz w:val="24"/>
                <w:szCs w:val="24"/>
              </w:rPr>
              <w:t>Лифты</w:t>
            </w:r>
          </w:p>
        </w:tc>
        <w:tc>
          <w:tcPr>
            <w:tcW w:w="1701" w:type="dxa"/>
          </w:tcPr>
          <w:p w:rsidR="00A42B66" w:rsidRPr="00E7726F" w:rsidRDefault="00A42B66" w:rsidP="009353F0">
            <w:pPr>
              <w:jc w:val="center"/>
              <w:rPr>
                <w:rFonts w:ascii="Times New Roman" w:hAnsi="Times New Roman" w:cs="Times New Roman"/>
                <w:sz w:val="24"/>
                <w:szCs w:val="24"/>
              </w:rPr>
            </w:pPr>
            <w:r w:rsidRPr="00E7726F">
              <w:rPr>
                <w:rFonts w:ascii="Times New Roman" w:hAnsi="Times New Roman" w:cs="Times New Roman"/>
                <w:sz w:val="24"/>
                <w:szCs w:val="24"/>
              </w:rPr>
              <w:t>шт.</w:t>
            </w:r>
          </w:p>
        </w:tc>
        <w:tc>
          <w:tcPr>
            <w:tcW w:w="2268" w:type="dxa"/>
          </w:tcPr>
          <w:p w:rsidR="00A42B66" w:rsidRPr="00E7726F" w:rsidRDefault="00A42B66" w:rsidP="009353F0">
            <w:pPr>
              <w:jc w:val="center"/>
              <w:rPr>
                <w:rFonts w:ascii="Times New Roman" w:hAnsi="Times New Roman" w:cs="Times New Roman"/>
                <w:sz w:val="24"/>
                <w:szCs w:val="24"/>
              </w:rPr>
            </w:pPr>
          </w:p>
        </w:tc>
        <w:tc>
          <w:tcPr>
            <w:tcW w:w="2268" w:type="dxa"/>
          </w:tcPr>
          <w:p w:rsidR="00A42B66" w:rsidRPr="00E7726F" w:rsidRDefault="00A42B66" w:rsidP="009353F0">
            <w:pPr>
              <w:jc w:val="center"/>
              <w:rPr>
                <w:rFonts w:ascii="Times New Roman" w:hAnsi="Times New Roman" w:cs="Times New Roman"/>
                <w:sz w:val="24"/>
                <w:szCs w:val="24"/>
              </w:rPr>
            </w:pPr>
          </w:p>
        </w:tc>
      </w:tr>
      <w:tr w:rsidR="00A42B66" w:rsidRPr="00E7726F" w:rsidTr="009353F0">
        <w:trPr>
          <w:trHeight w:val="500"/>
        </w:trPr>
        <w:tc>
          <w:tcPr>
            <w:tcW w:w="3714" w:type="dxa"/>
          </w:tcPr>
          <w:p w:rsidR="00A42B66" w:rsidRPr="00E7726F" w:rsidRDefault="00A42B66" w:rsidP="009353F0">
            <w:pPr>
              <w:ind w:left="57" w:right="57"/>
              <w:rPr>
                <w:rFonts w:ascii="Times New Roman" w:hAnsi="Times New Roman" w:cs="Times New Roman"/>
                <w:sz w:val="24"/>
                <w:szCs w:val="24"/>
              </w:rPr>
            </w:pPr>
            <w:r w:rsidRPr="00E7726F">
              <w:rPr>
                <w:rFonts w:ascii="Times New Roman" w:hAnsi="Times New Roman" w:cs="Times New Roman"/>
                <w:sz w:val="24"/>
                <w:szCs w:val="24"/>
              </w:rPr>
              <w:t>Эскалаторы</w:t>
            </w:r>
          </w:p>
        </w:tc>
        <w:tc>
          <w:tcPr>
            <w:tcW w:w="1701" w:type="dxa"/>
          </w:tcPr>
          <w:p w:rsidR="00A42B66" w:rsidRPr="00E7726F" w:rsidRDefault="00A42B66" w:rsidP="009353F0">
            <w:pPr>
              <w:jc w:val="center"/>
              <w:rPr>
                <w:rFonts w:ascii="Times New Roman" w:hAnsi="Times New Roman" w:cs="Times New Roman"/>
                <w:sz w:val="24"/>
                <w:szCs w:val="24"/>
              </w:rPr>
            </w:pPr>
            <w:r w:rsidRPr="00E7726F">
              <w:rPr>
                <w:rFonts w:ascii="Times New Roman" w:hAnsi="Times New Roman" w:cs="Times New Roman"/>
                <w:sz w:val="24"/>
                <w:szCs w:val="24"/>
              </w:rPr>
              <w:t>шт.</w:t>
            </w:r>
          </w:p>
        </w:tc>
        <w:tc>
          <w:tcPr>
            <w:tcW w:w="2268" w:type="dxa"/>
          </w:tcPr>
          <w:p w:rsidR="00A42B66" w:rsidRPr="00E7726F" w:rsidRDefault="00A42B66" w:rsidP="009353F0">
            <w:pPr>
              <w:jc w:val="center"/>
              <w:rPr>
                <w:rFonts w:ascii="Times New Roman" w:hAnsi="Times New Roman" w:cs="Times New Roman"/>
                <w:sz w:val="24"/>
                <w:szCs w:val="24"/>
              </w:rPr>
            </w:pPr>
          </w:p>
        </w:tc>
        <w:tc>
          <w:tcPr>
            <w:tcW w:w="2268" w:type="dxa"/>
          </w:tcPr>
          <w:p w:rsidR="00A42B66" w:rsidRPr="00E7726F" w:rsidRDefault="00A42B66" w:rsidP="009353F0">
            <w:pPr>
              <w:jc w:val="center"/>
              <w:rPr>
                <w:rFonts w:ascii="Times New Roman" w:hAnsi="Times New Roman" w:cs="Times New Roman"/>
                <w:sz w:val="24"/>
                <w:szCs w:val="24"/>
              </w:rPr>
            </w:pPr>
          </w:p>
        </w:tc>
      </w:tr>
      <w:tr w:rsidR="00A42B66" w:rsidRPr="00E7726F" w:rsidTr="009353F0">
        <w:trPr>
          <w:trHeight w:val="500"/>
        </w:trPr>
        <w:tc>
          <w:tcPr>
            <w:tcW w:w="3714" w:type="dxa"/>
          </w:tcPr>
          <w:p w:rsidR="00A42B66" w:rsidRPr="00E7726F" w:rsidRDefault="00A42B66" w:rsidP="009353F0">
            <w:pPr>
              <w:ind w:left="57" w:right="57"/>
              <w:rPr>
                <w:rFonts w:ascii="Times New Roman" w:hAnsi="Times New Roman" w:cs="Times New Roman"/>
                <w:sz w:val="24"/>
                <w:szCs w:val="24"/>
              </w:rPr>
            </w:pPr>
            <w:r w:rsidRPr="00E7726F">
              <w:rPr>
                <w:rFonts w:ascii="Times New Roman" w:hAnsi="Times New Roman" w:cs="Times New Roman"/>
                <w:sz w:val="24"/>
                <w:szCs w:val="24"/>
              </w:rPr>
              <w:t>Инвалидные подъемники</w:t>
            </w:r>
          </w:p>
        </w:tc>
        <w:tc>
          <w:tcPr>
            <w:tcW w:w="1701" w:type="dxa"/>
          </w:tcPr>
          <w:p w:rsidR="00A42B66" w:rsidRPr="00E7726F" w:rsidRDefault="00A42B66" w:rsidP="009353F0">
            <w:pPr>
              <w:jc w:val="center"/>
              <w:rPr>
                <w:rFonts w:ascii="Times New Roman" w:hAnsi="Times New Roman" w:cs="Times New Roman"/>
                <w:sz w:val="24"/>
                <w:szCs w:val="24"/>
              </w:rPr>
            </w:pPr>
            <w:r w:rsidRPr="00E7726F">
              <w:rPr>
                <w:rFonts w:ascii="Times New Roman" w:hAnsi="Times New Roman" w:cs="Times New Roman"/>
                <w:sz w:val="24"/>
                <w:szCs w:val="24"/>
              </w:rPr>
              <w:t>шт.</w:t>
            </w:r>
          </w:p>
        </w:tc>
        <w:tc>
          <w:tcPr>
            <w:tcW w:w="2268" w:type="dxa"/>
          </w:tcPr>
          <w:p w:rsidR="00A42B66" w:rsidRPr="00E7726F" w:rsidRDefault="00A42B66" w:rsidP="009353F0">
            <w:pPr>
              <w:jc w:val="center"/>
              <w:rPr>
                <w:rFonts w:ascii="Times New Roman" w:hAnsi="Times New Roman" w:cs="Times New Roman"/>
                <w:sz w:val="24"/>
                <w:szCs w:val="24"/>
              </w:rPr>
            </w:pPr>
          </w:p>
        </w:tc>
        <w:tc>
          <w:tcPr>
            <w:tcW w:w="2268" w:type="dxa"/>
          </w:tcPr>
          <w:p w:rsidR="00A42B66" w:rsidRPr="00E7726F" w:rsidRDefault="00A42B66" w:rsidP="009353F0">
            <w:pPr>
              <w:jc w:val="center"/>
              <w:rPr>
                <w:rFonts w:ascii="Times New Roman" w:hAnsi="Times New Roman" w:cs="Times New Roman"/>
                <w:sz w:val="24"/>
                <w:szCs w:val="24"/>
              </w:rPr>
            </w:pPr>
          </w:p>
        </w:tc>
      </w:tr>
      <w:tr w:rsidR="00A42B66" w:rsidRPr="00E7726F" w:rsidTr="009353F0">
        <w:trPr>
          <w:trHeight w:val="500"/>
        </w:trPr>
        <w:tc>
          <w:tcPr>
            <w:tcW w:w="3714" w:type="dxa"/>
          </w:tcPr>
          <w:p w:rsidR="00A42B66" w:rsidRPr="00E7726F" w:rsidRDefault="00A42B66" w:rsidP="009353F0">
            <w:pPr>
              <w:ind w:left="57" w:right="57"/>
              <w:rPr>
                <w:rFonts w:ascii="Times New Roman" w:hAnsi="Times New Roman" w:cs="Times New Roman"/>
                <w:sz w:val="24"/>
                <w:szCs w:val="24"/>
              </w:rPr>
            </w:pPr>
            <w:r w:rsidRPr="00E7726F">
              <w:rPr>
                <w:rFonts w:ascii="Times New Roman" w:hAnsi="Times New Roman" w:cs="Times New Roman"/>
                <w:sz w:val="24"/>
                <w:szCs w:val="24"/>
              </w:rPr>
              <w:t>Материалы фундаментов</w:t>
            </w:r>
          </w:p>
        </w:tc>
        <w:tc>
          <w:tcPr>
            <w:tcW w:w="1701" w:type="dxa"/>
          </w:tcPr>
          <w:p w:rsidR="00A42B66" w:rsidRPr="00E7726F" w:rsidRDefault="00A42B66" w:rsidP="009353F0">
            <w:pPr>
              <w:jc w:val="center"/>
              <w:rPr>
                <w:rFonts w:ascii="Times New Roman" w:hAnsi="Times New Roman" w:cs="Times New Roman"/>
                <w:sz w:val="24"/>
                <w:szCs w:val="24"/>
              </w:rPr>
            </w:pPr>
          </w:p>
        </w:tc>
        <w:tc>
          <w:tcPr>
            <w:tcW w:w="2268" w:type="dxa"/>
          </w:tcPr>
          <w:p w:rsidR="00A42B66" w:rsidRPr="00E7726F" w:rsidRDefault="00A42B66" w:rsidP="009353F0">
            <w:pPr>
              <w:jc w:val="center"/>
              <w:rPr>
                <w:rFonts w:ascii="Times New Roman" w:hAnsi="Times New Roman" w:cs="Times New Roman"/>
                <w:sz w:val="24"/>
                <w:szCs w:val="24"/>
              </w:rPr>
            </w:pPr>
          </w:p>
        </w:tc>
        <w:tc>
          <w:tcPr>
            <w:tcW w:w="2268" w:type="dxa"/>
          </w:tcPr>
          <w:p w:rsidR="00A42B66" w:rsidRPr="00E7726F" w:rsidRDefault="00A42B66" w:rsidP="009353F0">
            <w:pPr>
              <w:jc w:val="center"/>
              <w:rPr>
                <w:rFonts w:ascii="Times New Roman" w:hAnsi="Times New Roman" w:cs="Times New Roman"/>
                <w:sz w:val="24"/>
                <w:szCs w:val="24"/>
              </w:rPr>
            </w:pPr>
          </w:p>
        </w:tc>
      </w:tr>
      <w:tr w:rsidR="00A42B66" w:rsidRPr="00E7726F" w:rsidTr="009353F0">
        <w:trPr>
          <w:trHeight w:val="500"/>
        </w:trPr>
        <w:tc>
          <w:tcPr>
            <w:tcW w:w="3714" w:type="dxa"/>
          </w:tcPr>
          <w:p w:rsidR="00A42B66" w:rsidRPr="00E7726F" w:rsidRDefault="00A42B66" w:rsidP="009353F0">
            <w:pPr>
              <w:ind w:left="57" w:right="57"/>
              <w:rPr>
                <w:rFonts w:ascii="Times New Roman" w:hAnsi="Times New Roman" w:cs="Times New Roman"/>
                <w:sz w:val="24"/>
                <w:szCs w:val="24"/>
              </w:rPr>
            </w:pPr>
            <w:r w:rsidRPr="00E7726F">
              <w:rPr>
                <w:rFonts w:ascii="Times New Roman" w:hAnsi="Times New Roman" w:cs="Times New Roman"/>
                <w:sz w:val="24"/>
                <w:szCs w:val="24"/>
              </w:rPr>
              <w:t>Материалы стен</w:t>
            </w:r>
          </w:p>
        </w:tc>
        <w:tc>
          <w:tcPr>
            <w:tcW w:w="1701" w:type="dxa"/>
          </w:tcPr>
          <w:p w:rsidR="00A42B66" w:rsidRPr="00E7726F" w:rsidRDefault="00A42B66" w:rsidP="009353F0">
            <w:pPr>
              <w:jc w:val="center"/>
              <w:rPr>
                <w:rFonts w:ascii="Times New Roman" w:hAnsi="Times New Roman" w:cs="Times New Roman"/>
                <w:sz w:val="24"/>
                <w:szCs w:val="24"/>
              </w:rPr>
            </w:pPr>
          </w:p>
        </w:tc>
        <w:tc>
          <w:tcPr>
            <w:tcW w:w="2268" w:type="dxa"/>
          </w:tcPr>
          <w:p w:rsidR="00A42B66" w:rsidRPr="00E7726F" w:rsidRDefault="00A42B66" w:rsidP="009353F0">
            <w:pPr>
              <w:jc w:val="center"/>
              <w:rPr>
                <w:rFonts w:ascii="Times New Roman" w:hAnsi="Times New Roman" w:cs="Times New Roman"/>
                <w:sz w:val="24"/>
                <w:szCs w:val="24"/>
              </w:rPr>
            </w:pPr>
          </w:p>
        </w:tc>
        <w:tc>
          <w:tcPr>
            <w:tcW w:w="2268" w:type="dxa"/>
          </w:tcPr>
          <w:p w:rsidR="00A42B66" w:rsidRPr="00E7726F" w:rsidRDefault="00A42B66" w:rsidP="009353F0">
            <w:pPr>
              <w:jc w:val="center"/>
              <w:rPr>
                <w:rFonts w:ascii="Times New Roman" w:hAnsi="Times New Roman" w:cs="Times New Roman"/>
                <w:sz w:val="24"/>
                <w:szCs w:val="24"/>
              </w:rPr>
            </w:pPr>
          </w:p>
        </w:tc>
      </w:tr>
      <w:tr w:rsidR="00A42B66" w:rsidRPr="00E7726F" w:rsidTr="009353F0">
        <w:trPr>
          <w:trHeight w:val="500"/>
        </w:trPr>
        <w:tc>
          <w:tcPr>
            <w:tcW w:w="3714" w:type="dxa"/>
          </w:tcPr>
          <w:p w:rsidR="00A42B66" w:rsidRPr="00E7726F" w:rsidRDefault="00A42B66" w:rsidP="009353F0">
            <w:pPr>
              <w:ind w:left="57" w:right="57"/>
              <w:rPr>
                <w:rFonts w:ascii="Times New Roman" w:hAnsi="Times New Roman" w:cs="Times New Roman"/>
                <w:sz w:val="24"/>
                <w:szCs w:val="24"/>
              </w:rPr>
            </w:pPr>
            <w:r w:rsidRPr="00E7726F">
              <w:rPr>
                <w:rFonts w:ascii="Times New Roman" w:hAnsi="Times New Roman" w:cs="Times New Roman"/>
                <w:sz w:val="24"/>
                <w:szCs w:val="24"/>
              </w:rPr>
              <w:t>Материалы перекрытий</w:t>
            </w:r>
          </w:p>
        </w:tc>
        <w:tc>
          <w:tcPr>
            <w:tcW w:w="1701" w:type="dxa"/>
          </w:tcPr>
          <w:p w:rsidR="00A42B66" w:rsidRPr="00E7726F" w:rsidRDefault="00A42B66" w:rsidP="009353F0">
            <w:pPr>
              <w:jc w:val="center"/>
              <w:rPr>
                <w:rFonts w:ascii="Times New Roman" w:hAnsi="Times New Roman" w:cs="Times New Roman"/>
                <w:sz w:val="24"/>
                <w:szCs w:val="24"/>
              </w:rPr>
            </w:pPr>
          </w:p>
        </w:tc>
        <w:tc>
          <w:tcPr>
            <w:tcW w:w="2268" w:type="dxa"/>
          </w:tcPr>
          <w:p w:rsidR="00A42B66" w:rsidRPr="00E7726F" w:rsidRDefault="00A42B66" w:rsidP="009353F0">
            <w:pPr>
              <w:jc w:val="center"/>
              <w:rPr>
                <w:rFonts w:ascii="Times New Roman" w:hAnsi="Times New Roman" w:cs="Times New Roman"/>
                <w:sz w:val="24"/>
                <w:szCs w:val="24"/>
              </w:rPr>
            </w:pPr>
          </w:p>
        </w:tc>
        <w:tc>
          <w:tcPr>
            <w:tcW w:w="2268" w:type="dxa"/>
          </w:tcPr>
          <w:p w:rsidR="00A42B66" w:rsidRPr="00E7726F" w:rsidRDefault="00A42B66" w:rsidP="009353F0">
            <w:pPr>
              <w:jc w:val="center"/>
              <w:rPr>
                <w:rFonts w:ascii="Times New Roman" w:hAnsi="Times New Roman" w:cs="Times New Roman"/>
                <w:sz w:val="24"/>
                <w:szCs w:val="24"/>
              </w:rPr>
            </w:pPr>
          </w:p>
        </w:tc>
      </w:tr>
      <w:tr w:rsidR="00A42B66" w:rsidRPr="00E7726F" w:rsidTr="009353F0">
        <w:trPr>
          <w:trHeight w:val="500"/>
        </w:trPr>
        <w:tc>
          <w:tcPr>
            <w:tcW w:w="3714" w:type="dxa"/>
          </w:tcPr>
          <w:p w:rsidR="00A42B66" w:rsidRPr="00E7726F" w:rsidRDefault="00A42B66" w:rsidP="009353F0">
            <w:pPr>
              <w:ind w:left="57" w:right="57"/>
              <w:rPr>
                <w:rFonts w:ascii="Times New Roman" w:hAnsi="Times New Roman" w:cs="Times New Roman"/>
                <w:sz w:val="24"/>
                <w:szCs w:val="24"/>
              </w:rPr>
            </w:pPr>
            <w:r w:rsidRPr="00E7726F">
              <w:rPr>
                <w:rFonts w:ascii="Times New Roman" w:hAnsi="Times New Roman" w:cs="Times New Roman"/>
                <w:sz w:val="24"/>
                <w:szCs w:val="24"/>
              </w:rPr>
              <w:t>Материалы кровли</w:t>
            </w:r>
          </w:p>
        </w:tc>
        <w:tc>
          <w:tcPr>
            <w:tcW w:w="1701" w:type="dxa"/>
          </w:tcPr>
          <w:p w:rsidR="00A42B66" w:rsidRPr="00E7726F" w:rsidRDefault="00A42B66" w:rsidP="009353F0">
            <w:pPr>
              <w:jc w:val="center"/>
              <w:rPr>
                <w:rFonts w:ascii="Times New Roman" w:hAnsi="Times New Roman" w:cs="Times New Roman"/>
                <w:sz w:val="24"/>
                <w:szCs w:val="24"/>
              </w:rPr>
            </w:pPr>
          </w:p>
        </w:tc>
        <w:tc>
          <w:tcPr>
            <w:tcW w:w="2268" w:type="dxa"/>
          </w:tcPr>
          <w:p w:rsidR="00A42B66" w:rsidRPr="00E7726F" w:rsidRDefault="00A42B66" w:rsidP="009353F0">
            <w:pPr>
              <w:jc w:val="center"/>
              <w:rPr>
                <w:rFonts w:ascii="Times New Roman" w:hAnsi="Times New Roman" w:cs="Times New Roman"/>
                <w:sz w:val="24"/>
                <w:szCs w:val="24"/>
              </w:rPr>
            </w:pPr>
          </w:p>
        </w:tc>
        <w:tc>
          <w:tcPr>
            <w:tcW w:w="2268" w:type="dxa"/>
          </w:tcPr>
          <w:p w:rsidR="00A42B66" w:rsidRPr="00E7726F" w:rsidRDefault="00A42B66" w:rsidP="009353F0">
            <w:pPr>
              <w:jc w:val="center"/>
              <w:rPr>
                <w:rFonts w:ascii="Times New Roman" w:hAnsi="Times New Roman" w:cs="Times New Roman"/>
                <w:sz w:val="24"/>
                <w:szCs w:val="24"/>
              </w:rPr>
            </w:pPr>
          </w:p>
        </w:tc>
      </w:tr>
      <w:tr w:rsidR="00A42B66" w:rsidRPr="00E7726F" w:rsidTr="009353F0">
        <w:trPr>
          <w:trHeight w:val="500"/>
        </w:trPr>
        <w:tc>
          <w:tcPr>
            <w:tcW w:w="3714" w:type="dxa"/>
          </w:tcPr>
          <w:p w:rsidR="00A42B66" w:rsidRPr="00E7726F" w:rsidRDefault="00A42B66" w:rsidP="009353F0">
            <w:pPr>
              <w:ind w:left="57" w:right="57"/>
              <w:rPr>
                <w:rFonts w:ascii="Times New Roman" w:hAnsi="Times New Roman" w:cs="Times New Roman"/>
                <w:sz w:val="24"/>
                <w:szCs w:val="24"/>
              </w:rPr>
            </w:pPr>
            <w:r w:rsidRPr="00E7726F">
              <w:rPr>
                <w:rFonts w:ascii="Times New Roman" w:hAnsi="Times New Roman" w:cs="Times New Roman"/>
                <w:sz w:val="24"/>
                <w:szCs w:val="24"/>
              </w:rPr>
              <w:t xml:space="preserve">Иные показатели </w:t>
            </w:r>
            <w:r w:rsidRPr="00E7726F">
              <w:rPr>
                <w:rFonts w:ascii="Times New Roman" w:hAnsi="Times New Roman" w:cs="Times New Roman"/>
                <w:sz w:val="24"/>
                <w:szCs w:val="24"/>
                <w:vertAlign w:val="superscript"/>
              </w:rPr>
              <w:t>12</w:t>
            </w:r>
          </w:p>
        </w:tc>
        <w:tc>
          <w:tcPr>
            <w:tcW w:w="1701" w:type="dxa"/>
          </w:tcPr>
          <w:p w:rsidR="00A42B66" w:rsidRPr="00E7726F" w:rsidRDefault="00A42B66" w:rsidP="009353F0">
            <w:pPr>
              <w:jc w:val="center"/>
              <w:rPr>
                <w:rFonts w:ascii="Times New Roman" w:hAnsi="Times New Roman" w:cs="Times New Roman"/>
                <w:sz w:val="24"/>
                <w:szCs w:val="24"/>
              </w:rPr>
            </w:pPr>
          </w:p>
        </w:tc>
        <w:tc>
          <w:tcPr>
            <w:tcW w:w="2268" w:type="dxa"/>
          </w:tcPr>
          <w:p w:rsidR="00A42B66" w:rsidRPr="00E7726F" w:rsidRDefault="00A42B66" w:rsidP="009353F0">
            <w:pPr>
              <w:jc w:val="center"/>
              <w:rPr>
                <w:rFonts w:ascii="Times New Roman" w:hAnsi="Times New Roman" w:cs="Times New Roman"/>
                <w:sz w:val="24"/>
                <w:szCs w:val="24"/>
              </w:rPr>
            </w:pPr>
          </w:p>
        </w:tc>
        <w:tc>
          <w:tcPr>
            <w:tcW w:w="2268" w:type="dxa"/>
          </w:tcPr>
          <w:p w:rsidR="00A42B66" w:rsidRPr="00E7726F" w:rsidRDefault="00A42B66" w:rsidP="009353F0">
            <w:pPr>
              <w:jc w:val="center"/>
              <w:rPr>
                <w:rFonts w:ascii="Times New Roman" w:hAnsi="Times New Roman" w:cs="Times New Roman"/>
                <w:sz w:val="24"/>
                <w:szCs w:val="24"/>
              </w:rPr>
            </w:pPr>
          </w:p>
        </w:tc>
      </w:tr>
      <w:tr w:rsidR="00A42B66" w:rsidRPr="00E7726F" w:rsidTr="009353F0">
        <w:trPr>
          <w:trHeight w:val="510"/>
        </w:trPr>
        <w:tc>
          <w:tcPr>
            <w:tcW w:w="9951" w:type="dxa"/>
            <w:gridSpan w:val="4"/>
            <w:vAlign w:val="center"/>
          </w:tcPr>
          <w:p w:rsidR="00A42B66" w:rsidRPr="00E7726F" w:rsidRDefault="00A42B66" w:rsidP="009353F0">
            <w:pPr>
              <w:jc w:val="center"/>
              <w:rPr>
                <w:rFonts w:ascii="Times New Roman" w:hAnsi="Times New Roman" w:cs="Times New Roman"/>
                <w:sz w:val="24"/>
                <w:szCs w:val="24"/>
              </w:rPr>
            </w:pPr>
            <w:r w:rsidRPr="00E7726F">
              <w:rPr>
                <w:rFonts w:ascii="Times New Roman" w:hAnsi="Times New Roman" w:cs="Times New Roman"/>
                <w:sz w:val="24"/>
                <w:szCs w:val="24"/>
              </w:rPr>
              <w:t>3. Объекты производственного назначения</w:t>
            </w:r>
          </w:p>
        </w:tc>
      </w:tr>
      <w:tr w:rsidR="00A42B66" w:rsidRPr="00E7726F" w:rsidTr="009353F0">
        <w:trPr>
          <w:trHeight w:val="1000"/>
        </w:trPr>
        <w:tc>
          <w:tcPr>
            <w:tcW w:w="9951" w:type="dxa"/>
            <w:gridSpan w:val="4"/>
          </w:tcPr>
          <w:p w:rsidR="00A42B66" w:rsidRPr="00E7726F" w:rsidRDefault="00A42B66" w:rsidP="009353F0">
            <w:pPr>
              <w:ind w:left="57" w:right="57"/>
              <w:jc w:val="both"/>
              <w:rPr>
                <w:rFonts w:ascii="Times New Roman" w:hAnsi="Times New Roman" w:cs="Times New Roman"/>
                <w:sz w:val="24"/>
                <w:szCs w:val="24"/>
              </w:rPr>
            </w:pPr>
            <w:r w:rsidRPr="00E7726F">
              <w:rPr>
                <w:rFonts w:ascii="Times New Roman" w:hAnsi="Times New Roman" w:cs="Times New Roman"/>
                <w:sz w:val="24"/>
                <w:szCs w:val="24"/>
              </w:rPr>
              <w:t xml:space="preserve">Наименование объекта капитального строительства в соответствии с проектной документацией:  </w:t>
            </w:r>
          </w:p>
          <w:p w:rsidR="00A42B66" w:rsidRPr="00E7726F" w:rsidRDefault="00A42B66" w:rsidP="009353F0">
            <w:pPr>
              <w:ind w:left="57" w:right="57"/>
              <w:jc w:val="both"/>
              <w:rPr>
                <w:rFonts w:ascii="Times New Roman" w:hAnsi="Times New Roman" w:cs="Times New Roman"/>
                <w:sz w:val="24"/>
                <w:szCs w:val="24"/>
              </w:rPr>
            </w:pPr>
          </w:p>
        </w:tc>
      </w:tr>
      <w:tr w:rsidR="00A42B66" w:rsidRPr="00E7726F" w:rsidTr="009353F0">
        <w:tc>
          <w:tcPr>
            <w:tcW w:w="3714" w:type="dxa"/>
          </w:tcPr>
          <w:p w:rsidR="00A42B66" w:rsidRPr="00E7726F" w:rsidRDefault="00A42B66" w:rsidP="009353F0">
            <w:pPr>
              <w:ind w:left="57" w:right="57"/>
              <w:rPr>
                <w:rFonts w:ascii="Times New Roman" w:hAnsi="Times New Roman" w:cs="Times New Roman"/>
                <w:sz w:val="24"/>
                <w:szCs w:val="24"/>
              </w:rPr>
            </w:pPr>
            <w:r w:rsidRPr="00E7726F">
              <w:rPr>
                <w:rFonts w:ascii="Times New Roman" w:hAnsi="Times New Roman" w:cs="Times New Roman"/>
                <w:sz w:val="24"/>
                <w:szCs w:val="24"/>
              </w:rPr>
              <w:lastRenderedPageBreak/>
              <w:t>Тип объекта</w:t>
            </w:r>
          </w:p>
        </w:tc>
        <w:tc>
          <w:tcPr>
            <w:tcW w:w="1701" w:type="dxa"/>
          </w:tcPr>
          <w:p w:rsidR="00A42B66" w:rsidRPr="00E7726F" w:rsidRDefault="00A42B66" w:rsidP="009353F0">
            <w:pPr>
              <w:jc w:val="center"/>
              <w:rPr>
                <w:rFonts w:ascii="Times New Roman" w:hAnsi="Times New Roman" w:cs="Times New Roman"/>
                <w:sz w:val="24"/>
                <w:szCs w:val="24"/>
              </w:rPr>
            </w:pPr>
          </w:p>
        </w:tc>
        <w:tc>
          <w:tcPr>
            <w:tcW w:w="2268" w:type="dxa"/>
          </w:tcPr>
          <w:p w:rsidR="00A42B66" w:rsidRPr="00E7726F" w:rsidRDefault="00A42B66" w:rsidP="009353F0">
            <w:pPr>
              <w:jc w:val="center"/>
              <w:rPr>
                <w:rFonts w:ascii="Times New Roman" w:hAnsi="Times New Roman" w:cs="Times New Roman"/>
                <w:sz w:val="24"/>
                <w:szCs w:val="24"/>
              </w:rPr>
            </w:pPr>
          </w:p>
        </w:tc>
        <w:tc>
          <w:tcPr>
            <w:tcW w:w="2268" w:type="dxa"/>
          </w:tcPr>
          <w:p w:rsidR="00A42B66" w:rsidRPr="00E7726F" w:rsidRDefault="00A42B66" w:rsidP="009353F0">
            <w:pPr>
              <w:jc w:val="center"/>
              <w:rPr>
                <w:rFonts w:ascii="Times New Roman" w:hAnsi="Times New Roman" w:cs="Times New Roman"/>
                <w:sz w:val="24"/>
                <w:szCs w:val="24"/>
              </w:rPr>
            </w:pPr>
          </w:p>
        </w:tc>
      </w:tr>
      <w:tr w:rsidR="00A42B66" w:rsidRPr="00E7726F" w:rsidTr="009353F0">
        <w:trPr>
          <w:trHeight w:val="500"/>
        </w:trPr>
        <w:tc>
          <w:tcPr>
            <w:tcW w:w="3714" w:type="dxa"/>
          </w:tcPr>
          <w:p w:rsidR="00A42B66" w:rsidRPr="00E7726F" w:rsidRDefault="00A42B66" w:rsidP="009353F0">
            <w:pPr>
              <w:ind w:left="57" w:right="57"/>
              <w:rPr>
                <w:rFonts w:ascii="Times New Roman" w:hAnsi="Times New Roman" w:cs="Times New Roman"/>
                <w:sz w:val="24"/>
                <w:szCs w:val="24"/>
              </w:rPr>
            </w:pPr>
            <w:r w:rsidRPr="00E7726F">
              <w:rPr>
                <w:rFonts w:ascii="Times New Roman" w:hAnsi="Times New Roman" w:cs="Times New Roman"/>
                <w:sz w:val="24"/>
                <w:szCs w:val="24"/>
              </w:rPr>
              <w:t>Мощность</w:t>
            </w:r>
          </w:p>
        </w:tc>
        <w:tc>
          <w:tcPr>
            <w:tcW w:w="1701" w:type="dxa"/>
          </w:tcPr>
          <w:p w:rsidR="00A42B66" w:rsidRPr="00E7726F" w:rsidRDefault="00A42B66" w:rsidP="009353F0">
            <w:pPr>
              <w:jc w:val="center"/>
              <w:rPr>
                <w:rFonts w:ascii="Times New Roman" w:hAnsi="Times New Roman" w:cs="Times New Roman"/>
                <w:sz w:val="24"/>
                <w:szCs w:val="24"/>
              </w:rPr>
            </w:pPr>
          </w:p>
        </w:tc>
        <w:tc>
          <w:tcPr>
            <w:tcW w:w="2268" w:type="dxa"/>
          </w:tcPr>
          <w:p w:rsidR="00A42B66" w:rsidRPr="00E7726F" w:rsidRDefault="00A42B66" w:rsidP="009353F0">
            <w:pPr>
              <w:jc w:val="center"/>
              <w:rPr>
                <w:rFonts w:ascii="Times New Roman" w:hAnsi="Times New Roman" w:cs="Times New Roman"/>
                <w:sz w:val="24"/>
                <w:szCs w:val="24"/>
              </w:rPr>
            </w:pPr>
          </w:p>
        </w:tc>
        <w:tc>
          <w:tcPr>
            <w:tcW w:w="2268" w:type="dxa"/>
          </w:tcPr>
          <w:p w:rsidR="00A42B66" w:rsidRPr="00E7726F" w:rsidRDefault="00A42B66" w:rsidP="009353F0">
            <w:pPr>
              <w:jc w:val="center"/>
              <w:rPr>
                <w:rFonts w:ascii="Times New Roman" w:hAnsi="Times New Roman" w:cs="Times New Roman"/>
                <w:sz w:val="24"/>
                <w:szCs w:val="24"/>
              </w:rPr>
            </w:pPr>
          </w:p>
        </w:tc>
      </w:tr>
      <w:tr w:rsidR="00A42B66" w:rsidRPr="00E7726F" w:rsidTr="009353F0">
        <w:trPr>
          <w:trHeight w:val="500"/>
        </w:trPr>
        <w:tc>
          <w:tcPr>
            <w:tcW w:w="3714" w:type="dxa"/>
          </w:tcPr>
          <w:p w:rsidR="00A42B66" w:rsidRPr="00E7726F" w:rsidRDefault="00A42B66" w:rsidP="009353F0">
            <w:pPr>
              <w:ind w:left="57" w:right="57"/>
              <w:rPr>
                <w:rFonts w:ascii="Times New Roman" w:hAnsi="Times New Roman" w:cs="Times New Roman"/>
                <w:sz w:val="24"/>
                <w:szCs w:val="24"/>
              </w:rPr>
            </w:pPr>
            <w:r w:rsidRPr="00E7726F">
              <w:rPr>
                <w:rFonts w:ascii="Times New Roman" w:hAnsi="Times New Roman" w:cs="Times New Roman"/>
                <w:sz w:val="24"/>
                <w:szCs w:val="24"/>
              </w:rPr>
              <w:t>Производительность</w:t>
            </w:r>
          </w:p>
        </w:tc>
        <w:tc>
          <w:tcPr>
            <w:tcW w:w="1701" w:type="dxa"/>
          </w:tcPr>
          <w:p w:rsidR="00A42B66" w:rsidRPr="00E7726F" w:rsidRDefault="00A42B66" w:rsidP="009353F0">
            <w:pPr>
              <w:jc w:val="center"/>
              <w:rPr>
                <w:rFonts w:ascii="Times New Roman" w:hAnsi="Times New Roman" w:cs="Times New Roman"/>
                <w:sz w:val="24"/>
                <w:szCs w:val="24"/>
              </w:rPr>
            </w:pPr>
          </w:p>
        </w:tc>
        <w:tc>
          <w:tcPr>
            <w:tcW w:w="2268" w:type="dxa"/>
          </w:tcPr>
          <w:p w:rsidR="00A42B66" w:rsidRPr="00E7726F" w:rsidRDefault="00A42B66" w:rsidP="009353F0">
            <w:pPr>
              <w:jc w:val="center"/>
              <w:rPr>
                <w:rFonts w:ascii="Times New Roman" w:hAnsi="Times New Roman" w:cs="Times New Roman"/>
                <w:sz w:val="24"/>
                <w:szCs w:val="24"/>
              </w:rPr>
            </w:pPr>
          </w:p>
        </w:tc>
        <w:tc>
          <w:tcPr>
            <w:tcW w:w="2268" w:type="dxa"/>
          </w:tcPr>
          <w:p w:rsidR="00A42B66" w:rsidRPr="00E7726F" w:rsidRDefault="00A42B66" w:rsidP="009353F0">
            <w:pPr>
              <w:jc w:val="center"/>
              <w:rPr>
                <w:rFonts w:ascii="Times New Roman" w:hAnsi="Times New Roman" w:cs="Times New Roman"/>
                <w:sz w:val="24"/>
                <w:szCs w:val="24"/>
              </w:rPr>
            </w:pPr>
          </w:p>
        </w:tc>
      </w:tr>
      <w:tr w:rsidR="00A42B66" w:rsidRPr="00E7726F" w:rsidTr="009353F0">
        <w:trPr>
          <w:trHeight w:val="720"/>
        </w:trPr>
        <w:tc>
          <w:tcPr>
            <w:tcW w:w="3714" w:type="dxa"/>
          </w:tcPr>
          <w:p w:rsidR="00A42B66" w:rsidRPr="00E7726F" w:rsidRDefault="00A42B66" w:rsidP="009353F0">
            <w:pPr>
              <w:ind w:left="57" w:right="57"/>
              <w:rPr>
                <w:rFonts w:ascii="Times New Roman" w:hAnsi="Times New Roman" w:cs="Times New Roman"/>
                <w:sz w:val="24"/>
                <w:szCs w:val="24"/>
              </w:rPr>
            </w:pPr>
            <w:r w:rsidRPr="00E7726F">
              <w:rPr>
                <w:rFonts w:ascii="Times New Roman" w:hAnsi="Times New Roman" w:cs="Times New Roman"/>
                <w:sz w:val="24"/>
                <w:szCs w:val="24"/>
              </w:rPr>
              <w:t>Сети и системы инженерно-технического обеспечения</w:t>
            </w:r>
          </w:p>
        </w:tc>
        <w:tc>
          <w:tcPr>
            <w:tcW w:w="1701" w:type="dxa"/>
          </w:tcPr>
          <w:p w:rsidR="00A42B66" w:rsidRPr="00E7726F" w:rsidRDefault="00A42B66" w:rsidP="009353F0">
            <w:pPr>
              <w:jc w:val="center"/>
              <w:rPr>
                <w:rFonts w:ascii="Times New Roman" w:hAnsi="Times New Roman" w:cs="Times New Roman"/>
                <w:sz w:val="24"/>
                <w:szCs w:val="24"/>
              </w:rPr>
            </w:pPr>
          </w:p>
        </w:tc>
        <w:tc>
          <w:tcPr>
            <w:tcW w:w="2268" w:type="dxa"/>
          </w:tcPr>
          <w:p w:rsidR="00A42B66" w:rsidRPr="00E7726F" w:rsidRDefault="00A42B66" w:rsidP="009353F0">
            <w:pPr>
              <w:jc w:val="center"/>
              <w:rPr>
                <w:rFonts w:ascii="Times New Roman" w:hAnsi="Times New Roman" w:cs="Times New Roman"/>
                <w:sz w:val="24"/>
                <w:szCs w:val="24"/>
              </w:rPr>
            </w:pPr>
          </w:p>
        </w:tc>
        <w:tc>
          <w:tcPr>
            <w:tcW w:w="2268" w:type="dxa"/>
          </w:tcPr>
          <w:p w:rsidR="00A42B66" w:rsidRPr="00E7726F" w:rsidRDefault="00A42B66" w:rsidP="009353F0">
            <w:pPr>
              <w:jc w:val="center"/>
              <w:rPr>
                <w:rFonts w:ascii="Times New Roman" w:hAnsi="Times New Roman" w:cs="Times New Roman"/>
                <w:sz w:val="24"/>
                <w:szCs w:val="24"/>
              </w:rPr>
            </w:pPr>
          </w:p>
        </w:tc>
      </w:tr>
      <w:tr w:rsidR="00A42B66" w:rsidRPr="00E7726F" w:rsidTr="009353F0">
        <w:trPr>
          <w:trHeight w:val="500"/>
        </w:trPr>
        <w:tc>
          <w:tcPr>
            <w:tcW w:w="3714" w:type="dxa"/>
          </w:tcPr>
          <w:p w:rsidR="00A42B66" w:rsidRPr="00E7726F" w:rsidRDefault="00A42B66" w:rsidP="009353F0">
            <w:pPr>
              <w:ind w:left="57" w:right="57"/>
              <w:rPr>
                <w:rFonts w:ascii="Times New Roman" w:hAnsi="Times New Roman" w:cs="Times New Roman"/>
                <w:sz w:val="24"/>
                <w:szCs w:val="24"/>
              </w:rPr>
            </w:pPr>
            <w:r w:rsidRPr="00E7726F">
              <w:rPr>
                <w:rFonts w:ascii="Times New Roman" w:hAnsi="Times New Roman" w:cs="Times New Roman"/>
                <w:sz w:val="24"/>
                <w:szCs w:val="24"/>
              </w:rPr>
              <w:t>Лифты</w:t>
            </w:r>
          </w:p>
        </w:tc>
        <w:tc>
          <w:tcPr>
            <w:tcW w:w="1701" w:type="dxa"/>
          </w:tcPr>
          <w:p w:rsidR="00A42B66" w:rsidRPr="00E7726F" w:rsidRDefault="00A42B66" w:rsidP="009353F0">
            <w:pPr>
              <w:jc w:val="center"/>
              <w:rPr>
                <w:rFonts w:ascii="Times New Roman" w:hAnsi="Times New Roman" w:cs="Times New Roman"/>
                <w:sz w:val="24"/>
                <w:szCs w:val="24"/>
              </w:rPr>
            </w:pPr>
            <w:r w:rsidRPr="00E7726F">
              <w:rPr>
                <w:rFonts w:ascii="Times New Roman" w:hAnsi="Times New Roman" w:cs="Times New Roman"/>
                <w:sz w:val="24"/>
                <w:szCs w:val="24"/>
              </w:rPr>
              <w:t>шт.</w:t>
            </w:r>
          </w:p>
        </w:tc>
        <w:tc>
          <w:tcPr>
            <w:tcW w:w="2268" w:type="dxa"/>
          </w:tcPr>
          <w:p w:rsidR="00A42B66" w:rsidRPr="00E7726F" w:rsidRDefault="00A42B66" w:rsidP="009353F0">
            <w:pPr>
              <w:jc w:val="center"/>
              <w:rPr>
                <w:rFonts w:ascii="Times New Roman" w:hAnsi="Times New Roman" w:cs="Times New Roman"/>
                <w:sz w:val="24"/>
                <w:szCs w:val="24"/>
              </w:rPr>
            </w:pPr>
          </w:p>
        </w:tc>
        <w:tc>
          <w:tcPr>
            <w:tcW w:w="2268" w:type="dxa"/>
          </w:tcPr>
          <w:p w:rsidR="00A42B66" w:rsidRPr="00E7726F" w:rsidRDefault="00A42B66" w:rsidP="009353F0">
            <w:pPr>
              <w:jc w:val="center"/>
              <w:rPr>
                <w:rFonts w:ascii="Times New Roman" w:hAnsi="Times New Roman" w:cs="Times New Roman"/>
                <w:sz w:val="24"/>
                <w:szCs w:val="24"/>
              </w:rPr>
            </w:pPr>
          </w:p>
        </w:tc>
      </w:tr>
      <w:tr w:rsidR="00A42B66" w:rsidRPr="00E7726F" w:rsidTr="009353F0">
        <w:trPr>
          <w:trHeight w:val="500"/>
        </w:trPr>
        <w:tc>
          <w:tcPr>
            <w:tcW w:w="3714" w:type="dxa"/>
          </w:tcPr>
          <w:p w:rsidR="00A42B66" w:rsidRPr="00E7726F" w:rsidRDefault="00A42B66" w:rsidP="009353F0">
            <w:pPr>
              <w:ind w:left="57" w:right="57"/>
              <w:rPr>
                <w:rFonts w:ascii="Times New Roman" w:hAnsi="Times New Roman" w:cs="Times New Roman"/>
                <w:sz w:val="24"/>
                <w:szCs w:val="24"/>
              </w:rPr>
            </w:pPr>
            <w:r w:rsidRPr="00E7726F">
              <w:rPr>
                <w:rFonts w:ascii="Times New Roman" w:hAnsi="Times New Roman" w:cs="Times New Roman"/>
                <w:sz w:val="24"/>
                <w:szCs w:val="24"/>
              </w:rPr>
              <w:t>Эскалаторы</w:t>
            </w:r>
          </w:p>
        </w:tc>
        <w:tc>
          <w:tcPr>
            <w:tcW w:w="1701" w:type="dxa"/>
          </w:tcPr>
          <w:p w:rsidR="00A42B66" w:rsidRPr="00E7726F" w:rsidRDefault="00A42B66" w:rsidP="009353F0">
            <w:pPr>
              <w:jc w:val="center"/>
              <w:rPr>
                <w:rFonts w:ascii="Times New Roman" w:hAnsi="Times New Roman" w:cs="Times New Roman"/>
                <w:sz w:val="24"/>
                <w:szCs w:val="24"/>
              </w:rPr>
            </w:pPr>
            <w:r w:rsidRPr="00E7726F">
              <w:rPr>
                <w:rFonts w:ascii="Times New Roman" w:hAnsi="Times New Roman" w:cs="Times New Roman"/>
                <w:sz w:val="24"/>
                <w:szCs w:val="24"/>
              </w:rPr>
              <w:t>шт.</w:t>
            </w:r>
          </w:p>
        </w:tc>
        <w:tc>
          <w:tcPr>
            <w:tcW w:w="2268" w:type="dxa"/>
          </w:tcPr>
          <w:p w:rsidR="00A42B66" w:rsidRPr="00E7726F" w:rsidRDefault="00A42B66" w:rsidP="009353F0">
            <w:pPr>
              <w:jc w:val="center"/>
              <w:rPr>
                <w:rFonts w:ascii="Times New Roman" w:hAnsi="Times New Roman" w:cs="Times New Roman"/>
                <w:sz w:val="24"/>
                <w:szCs w:val="24"/>
              </w:rPr>
            </w:pPr>
          </w:p>
        </w:tc>
        <w:tc>
          <w:tcPr>
            <w:tcW w:w="2268" w:type="dxa"/>
          </w:tcPr>
          <w:p w:rsidR="00A42B66" w:rsidRPr="00E7726F" w:rsidRDefault="00A42B66" w:rsidP="009353F0">
            <w:pPr>
              <w:jc w:val="center"/>
              <w:rPr>
                <w:rFonts w:ascii="Times New Roman" w:hAnsi="Times New Roman" w:cs="Times New Roman"/>
                <w:sz w:val="24"/>
                <w:szCs w:val="24"/>
              </w:rPr>
            </w:pPr>
          </w:p>
        </w:tc>
      </w:tr>
      <w:tr w:rsidR="00A42B66" w:rsidRPr="00E7726F" w:rsidTr="009353F0">
        <w:trPr>
          <w:trHeight w:val="500"/>
        </w:trPr>
        <w:tc>
          <w:tcPr>
            <w:tcW w:w="3714" w:type="dxa"/>
          </w:tcPr>
          <w:p w:rsidR="00A42B66" w:rsidRPr="00E7726F" w:rsidRDefault="00A42B66" w:rsidP="009353F0">
            <w:pPr>
              <w:ind w:left="57" w:right="57"/>
              <w:rPr>
                <w:rFonts w:ascii="Times New Roman" w:hAnsi="Times New Roman" w:cs="Times New Roman"/>
                <w:sz w:val="24"/>
                <w:szCs w:val="24"/>
              </w:rPr>
            </w:pPr>
            <w:r w:rsidRPr="00E7726F">
              <w:rPr>
                <w:rFonts w:ascii="Times New Roman" w:hAnsi="Times New Roman" w:cs="Times New Roman"/>
                <w:sz w:val="24"/>
                <w:szCs w:val="24"/>
              </w:rPr>
              <w:t>Инвалидные подъемники</w:t>
            </w:r>
          </w:p>
        </w:tc>
        <w:tc>
          <w:tcPr>
            <w:tcW w:w="1701" w:type="dxa"/>
          </w:tcPr>
          <w:p w:rsidR="00A42B66" w:rsidRPr="00E7726F" w:rsidRDefault="00A42B66" w:rsidP="009353F0">
            <w:pPr>
              <w:jc w:val="center"/>
              <w:rPr>
                <w:rFonts w:ascii="Times New Roman" w:hAnsi="Times New Roman" w:cs="Times New Roman"/>
                <w:sz w:val="24"/>
                <w:szCs w:val="24"/>
              </w:rPr>
            </w:pPr>
            <w:r w:rsidRPr="00E7726F">
              <w:rPr>
                <w:rFonts w:ascii="Times New Roman" w:hAnsi="Times New Roman" w:cs="Times New Roman"/>
                <w:sz w:val="24"/>
                <w:szCs w:val="24"/>
              </w:rPr>
              <w:t>шт.</w:t>
            </w:r>
          </w:p>
        </w:tc>
        <w:tc>
          <w:tcPr>
            <w:tcW w:w="2268" w:type="dxa"/>
          </w:tcPr>
          <w:p w:rsidR="00A42B66" w:rsidRPr="00E7726F" w:rsidRDefault="00A42B66" w:rsidP="009353F0">
            <w:pPr>
              <w:jc w:val="center"/>
              <w:rPr>
                <w:rFonts w:ascii="Times New Roman" w:hAnsi="Times New Roman" w:cs="Times New Roman"/>
                <w:sz w:val="24"/>
                <w:szCs w:val="24"/>
              </w:rPr>
            </w:pPr>
          </w:p>
        </w:tc>
        <w:tc>
          <w:tcPr>
            <w:tcW w:w="2268" w:type="dxa"/>
          </w:tcPr>
          <w:p w:rsidR="00A42B66" w:rsidRPr="00E7726F" w:rsidRDefault="00A42B66" w:rsidP="009353F0">
            <w:pPr>
              <w:jc w:val="center"/>
              <w:rPr>
                <w:rFonts w:ascii="Times New Roman" w:hAnsi="Times New Roman" w:cs="Times New Roman"/>
                <w:sz w:val="24"/>
                <w:szCs w:val="24"/>
              </w:rPr>
            </w:pPr>
          </w:p>
        </w:tc>
      </w:tr>
      <w:tr w:rsidR="00A42B66" w:rsidRPr="00E7726F" w:rsidTr="009353F0">
        <w:trPr>
          <w:trHeight w:val="500"/>
        </w:trPr>
        <w:tc>
          <w:tcPr>
            <w:tcW w:w="3714" w:type="dxa"/>
          </w:tcPr>
          <w:p w:rsidR="00A42B66" w:rsidRPr="00E7726F" w:rsidRDefault="00A42B66" w:rsidP="009353F0">
            <w:pPr>
              <w:ind w:left="57" w:right="57"/>
              <w:rPr>
                <w:rFonts w:ascii="Times New Roman" w:hAnsi="Times New Roman" w:cs="Times New Roman"/>
                <w:sz w:val="24"/>
                <w:szCs w:val="24"/>
              </w:rPr>
            </w:pPr>
            <w:r w:rsidRPr="00E7726F">
              <w:rPr>
                <w:rFonts w:ascii="Times New Roman" w:hAnsi="Times New Roman" w:cs="Times New Roman"/>
                <w:sz w:val="24"/>
                <w:szCs w:val="24"/>
              </w:rPr>
              <w:t>Материалы фундаментов</w:t>
            </w:r>
          </w:p>
        </w:tc>
        <w:tc>
          <w:tcPr>
            <w:tcW w:w="1701" w:type="dxa"/>
          </w:tcPr>
          <w:p w:rsidR="00A42B66" w:rsidRPr="00E7726F" w:rsidRDefault="00A42B66" w:rsidP="009353F0">
            <w:pPr>
              <w:jc w:val="center"/>
              <w:rPr>
                <w:rFonts w:ascii="Times New Roman" w:hAnsi="Times New Roman" w:cs="Times New Roman"/>
                <w:sz w:val="24"/>
                <w:szCs w:val="24"/>
              </w:rPr>
            </w:pPr>
          </w:p>
        </w:tc>
        <w:tc>
          <w:tcPr>
            <w:tcW w:w="2268" w:type="dxa"/>
          </w:tcPr>
          <w:p w:rsidR="00A42B66" w:rsidRPr="00E7726F" w:rsidRDefault="00A42B66" w:rsidP="009353F0">
            <w:pPr>
              <w:jc w:val="center"/>
              <w:rPr>
                <w:rFonts w:ascii="Times New Roman" w:hAnsi="Times New Roman" w:cs="Times New Roman"/>
                <w:sz w:val="24"/>
                <w:szCs w:val="24"/>
              </w:rPr>
            </w:pPr>
          </w:p>
        </w:tc>
        <w:tc>
          <w:tcPr>
            <w:tcW w:w="2268" w:type="dxa"/>
          </w:tcPr>
          <w:p w:rsidR="00A42B66" w:rsidRPr="00E7726F" w:rsidRDefault="00A42B66" w:rsidP="009353F0">
            <w:pPr>
              <w:jc w:val="center"/>
              <w:rPr>
                <w:rFonts w:ascii="Times New Roman" w:hAnsi="Times New Roman" w:cs="Times New Roman"/>
                <w:sz w:val="24"/>
                <w:szCs w:val="24"/>
              </w:rPr>
            </w:pPr>
          </w:p>
        </w:tc>
      </w:tr>
      <w:tr w:rsidR="00A42B66" w:rsidRPr="00E7726F" w:rsidTr="009353F0">
        <w:trPr>
          <w:trHeight w:val="500"/>
        </w:trPr>
        <w:tc>
          <w:tcPr>
            <w:tcW w:w="3714" w:type="dxa"/>
          </w:tcPr>
          <w:p w:rsidR="00A42B66" w:rsidRPr="00E7726F" w:rsidRDefault="00A42B66" w:rsidP="009353F0">
            <w:pPr>
              <w:ind w:left="57" w:right="57"/>
              <w:rPr>
                <w:rFonts w:ascii="Times New Roman" w:hAnsi="Times New Roman" w:cs="Times New Roman"/>
                <w:sz w:val="24"/>
                <w:szCs w:val="24"/>
              </w:rPr>
            </w:pPr>
            <w:r w:rsidRPr="00E7726F">
              <w:rPr>
                <w:rFonts w:ascii="Times New Roman" w:hAnsi="Times New Roman" w:cs="Times New Roman"/>
                <w:sz w:val="24"/>
                <w:szCs w:val="24"/>
              </w:rPr>
              <w:t>Материалы стен</w:t>
            </w:r>
          </w:p>
        </w:tc>
        <w:tc>
          <w:tcPr>
            <w:tcW w:w="1701" w:type="dxa"/>
          </w:tcPr>
          <w:p w:rsidR="00A42B66" w:rsidRPr="00E7726F" w:rsidRDefault="00A42B66" w:rsidP="009353F0">
            <w:pPr>
              <w:jc w:val="center"/>
              <w:rPr>
                <w:rFonts w:ascii="Times New Roman" w:hAnsi="Times New Roman" w:cs="Times New Roman"/>
                <w:sz w:val="24"/>
                <w:szCs w:val="24"/>
              </w:rPr>
            </w:pPr>
          </w:p>
        </w:tc>
        <w:tc>
          <w:tcPr>
            <w:tcW w:w="2268" w:type="dxa"/>
          </w:tcPr>
          <w:p w:rsidR="00A42B66" w:rsidRPr="00E7726F" w:rsidRDefault="00A42B66" w:rsidP="009353F0">
            <w:pPr>
              <w:jc w:val="center"/>
              <w:rPr>
                <w:rFonts w:ascii="Times New Roman" w:hAnsi="Times New Roman" w:cs="Times New Roman"/>
                <w:sz w:val="24"/>
                <w:szCs w:val="24"/>
              </w:rPr>
            </w:pPr>
          </w:p>
        </w:tc>
        <w:tc>
          <w:tcPr>
            <w:tcW w:w="2268" w:type="dxa"/>
          </w:tcPr>
          <w:p w:rsidR="00A42B66" w:rsidRPr="00E7726F" w:rsidRDefault="00A42B66" w:rsidP="009353F0">
            <w:pPr>
              <w:jc w:val="center"/>
              <w:rPr>
                <w:rFonts w:ascii="Times New Roman" w:hAnsi="Times New Roman" w:cs="Times New Roman"/>
                <w:sz w:val="24"/>
                <w:szCs w:val="24"/>
              </w:rPr>
            </w:pPr>
          </w:p>
        </w:tc>
      </w:tr>
      <w:tr w:rsidR="00A42B66" w:rsidRPr="00E7726F" w:rsidTr="009353F0">
        <w:trPr>
          <w:trHeight w:val="500"/>
        </w:trPr>
        <w:tc>
          <w:tcPr>
            <w:tcW w:w="3714" w:type="dxa"/>
          </w:tcPr>
          <w:p w:rsidR="00A42B66" w:rsidRPr="00E7726F" w:rsidRDefault="00A42B66" w:rsidP="009353F0">
            <w:pPr>
              <w:ind w:left="57" w:right="57"/>
              <w:rPr>
                <w:rFonts w:ascii="Times New Roman" w:hAnsi="Times New Roman" w:cs="Times New Roman"/>
                <w:sz w:val="24"/>
                <w:szCs w:val="24"/>
              </w:rPr>
            </w:pPr>
            <w:r w:rsidRPr="00E7726F">
              <w:rPr>
                <w:rFonts w:ascii="Times New Roman" w:hAnsi="Times New Roman" w:cs="Times New Roman"/>
                <w:sz w:val="24"/>
                <w:szCs w:val="24"/>
              </w:rPr>
              <w:t>Материалы перекрытий</w:t>
            </w:r>
          </w:p>
        </w:tc>
        <w:tc>
          <w:tcPr>
            <w:tcW w:w="1701" w:type="dxa"/>
          </w:tcPr>
          <w:p w:rsidR="00A42B66" w:rsidRPr="00E7726F" w:rsidRDefault="00A42B66" w:rsidP="009353F0">
            <w:pPr>
              <w:jc w:val="center"/>
              <w:rPr>
                <w:rFonts w:ascii="Times New Roman" w:hAnsi="Times New Roman" w:cs="Times New Roman"/>
                <w:sz w:val="24"/>
                <w:szCs w:val="24"/>
              </w:rPr>
            </w:pPr>
          </w:p>
        </w:tc>
        <w:tc>
          <w:tcPr>
            <w:tcW w:w="2268" w:type="dxa"/>
          </w:tcPr>
          <w:p w:rsidR="00A42B66" w:rsidRPr="00E7726F" w:rsidRDefault="00A42B66" w:rsidP="009353F0">
            <w:pPr>
              <w:jc w:val="center"/>
              <w:rPr>
                <w:rFonts w:ascii="Times New Roman" w:hAnsi="Times New Roman" w:cs="Times New Roman"/>
                <w:sz w:val="24"/>
                <w:szCs w:val="24"/>
              </w:rPr>
            </w:pPr>
          </w:p>
        </w:tc>
        <w:tc>
          <w:tcPr>
            <w:tcW w:w="2268" w:type="dxa"/>
          </w:tcPr>
          <w:p w:rsidR="00A42B66" w:rsidRPr="00E7726F" w:rsidRDefault="00A42B66" w:rsidP="009353F0">
            <w:pPr>
              <w:jc w:val="center"/>
              <w:rPr>
                <w:rFonts w:ascii="Times New Roman" w:hAnsi="Times New Roman" w:cs="Times New Roman"/>
                <w:sz w:val="24"/>
                <w:szCs w:val="24"/>
              </w:rPr>
            </w:pPr>
          </w:p>
        </w:tc>
      </w:tr>
      <w:tr w:rsidR="00A42B66" w:rsidRPr="00E7726F" w:rsidTr="009353F0">
        <w:trPr>
          <w:trHeight w:val="500"/>
        </w:trPr>
        <w:tc>
          <w:tcPr>
            <w:tcW w:w="3714" w:type="dxa"/>
          </w:tcPr>
          <w:p w:rsidR="00A42B66" w:rsidRPr="00E7726F" w:rsidRDefault="00A42B66" w:rsidP="009353F0">
            <w:pPr>
              <w:ind w:left="57" w:right="57"/>
              <w:rPr>
                <w:rFonts w:ascii="Times New Roman" w:hAnsi="Times New Roman" w:cs="Times New Roman"/>
                <w:sz w:val="24"/>
                <w:szCs w:val="24"/>
              </w:rPr>
            </w:pPr>
            <w:r w:rsidRPr="00E7726F">
              <w:rPr>
                <w:rFonts w:ascii="Times New Roman" w:hAnsi="Times New Roman" w:cs="Times New Roman"/>
                <w:sz w:val="24"/>
                <w:szCs w:val="24"/>
              </w:rPr>
              <w:t>Материалы кровли</w:t>
            </w:r>
          </w:p>
        </w:tc>
        <w:tc>
          <w:tcPr>
            <w:tcW w:w="1701" w:type="dxa"/>
          </w:tcPr>
          <w:p w:rsidR="00A42B66" w:rsidRPr="00E7726F" w:rsidRDefault="00A42B66" w:rsidP="009353F0">
            <w:pPr>
              <w:jc w:val="center"/>
              <w:rPr>
                <w:rFonts w:ascii="Times New Roman" w:hAnsi="Times New Roman" w:cs="Times New Roman"/>
                <w:sz w:val="24"/>
                <w:szCs w:val="24"/>
              </w:rPr>
            </w:pPr>
          </w:p>
        </w:tc>
        <w:tc>
          <w:tcPr>
            <w:tcW w:w="2268" w:type="dxa"/>
          </w:tcPr>
          <w:p w:rsidR="00A42B66" w:rsidRPr="00E7726F" w:rsidRDefault="00A42B66" w:rsidP="009353F0">
            <w:pPr>
              <w:jc w:val="center"/>
              <w:rPr>
                <w:rFonts w:ascii="Times New Roman" w:hAnsi="Times New Roman" w:cs="Times New Roman"/>
                <w:sz w:val="24"/>
                <w:szCs w:val="24"/>
              </w:rPr>
            </w:pPr>
          </w:p>
        </w:tc>
        <w:tc>
          <w:tcPr>
            <w:tcW w:w="2268" w:type="dxa"/>
          </w:tcPr>
          <w:p w:rsidR="00A42B66" w:rsidRPr="00E7726F" w:rsidRDefault="00A42B66" w:rsidP="009353F0">
            <w:pPr>
              <w:jc w:val="center"/>
              <w:rPr>
                <w:rFonts w:ascii="Times New Roman" w:hAnsi="Times New Roman" w:cs="Times New Roman"/>
                <w:sz w:val="24"/>
                <w:szCs w:val="24"/>
              </w:rPr>
            </w:pPr>
          </w:p>
        </w:tc>
      </w:tr>
      <w:tr w:rsidR="00A42B66" w:rsidRPr="00E7726F" w:rsidTr="009353F0">
        <w:trPr>
          <w:trHeight w:val="500"/>
        </w:trPr>
        <w:tc>
          <w:tcPr>
            <w:tcW w:w="3714" w:type="dxa"/>
          </w:tcPr>
          <w:p w:rsidR="00A42B66" w:rsidRPr="00E7726F" w:rsidRDefault="00A42B66" w:rsidP="009353F0">
            <w:pPr>
              <w:ind w:left="57" w:right="57"/>
              <w:rPr>
                <w:rFonts w:ascii="Times New Roman" w:hAnsi="Times New Roman" w:cs="Times New Roman"/>
                <w:sz w:val="24"/>
                <w:szCs w:val="24"/>
              </w:rPr>
            </w:pPr>
            <w:r w:rsidRPr="00E7726F">
              <w:rPr>
                <w:rFonts w:ascii="Times New Roman" w:hAnsi="Times New Roman" w:cs="Times New Roman"/>
                <w:sz w:val="24"/>
                <w:szCs w:val="24"/>
              </w:rPr>
              <w:t xml:space="preserve">Иные показатели </w:t>
            </w:r>
            <w:r w:rsidRPr="00E7726F">
              <w:rPr>
                <w:rFonts w:ascii="Times New Roman" w:hAnsi="Times New Roman" w:cs="Times New Roman"/>
                <w:sz w:val="24"/>
                <w:szCs w:val="24"/>
                <w:vertAlign w:val="superscript"/>
              </w:rPr>
              <w:t>12</w:t>
            </w:r>
          </w:p>
        </w:tc>
        <w:tc>
          <w:tcPr>
            <w:tcW w:w="1701" w:type="dxa"/>
          </w:tcPr>
          <w:p w:rsidR="00A42B66" w:rsidRPr="00E7726F" w:rsidRDefault="00A42B66" w:rsidP="009353F0">
            <w:pPr>
              <w:jc w:val="center"/>
              <w:rPr>
                <w:rFonts w:ascii="Times New Roman" w:hAnsi="Times New Roman" w:cs="Times New Roman"/>
                <w:sz w:val="24"/>
                <w:szCs w:val="24"/>
              </w:rPr>
            </w:pPr>
          </w:p>
        </w:tc>
        <w:tc>
          <w:tcPr>
            <w:tcW w:w="2268" w:type="dxa"/>
          </w:tcPr>
          <w:p w:rsidR="00A42B66" w:rsidRPr="00E7726F" w:rsidRDefault="00A42B66" w:rsidP="009353F0">
            <w:pPr>
              <w:jc w:val="center"/>
              <w:rPr>
                <w:rFonts w:ascii="Times New Roman" w:hAnsi="Times New Roman" w:cs="Times New Roman"/>
                <w:sz w:val="24"/>
                <w:szCs w:val="24"/>
              </w:rPr>
            </w:pPr>
          </w:p>
        </w:tc>
        <w:tc>
          <w:tcPr>
            <w:tcW w:w="2268" w:type="dxa"/>
          </w:tcPr>
          <w:p w:rsidR="00A42B66" w:rsidRPr="00E7726F" w:rsidRDefault="00A42B66" w:rsidP="009353F0">
            <w:pPr>
              <w:jc w:val="center"/>
              <w:rPr>
                <w:rFonts w:ascii="Times New Roman" w:hAnsi="Times New Roman" w:cs="Times New Roman"/>
                <w:sz w:val="24"/>
                <w:szCs w:val="24"/>
              </w:rPr>
            </w:pPr>
          </w:p>
        </w:tc>
      </w:tr>
      <w:tr w:rsidR="00A42B66" w:rsidRPr="00E7726F" w:rsidTr="009353F0">
        <w:trPr>
          <w:trHeight w:val="510"/>
        </w:trPr>
        <w:tc>
          <w:tcPr>
            <w:tcW w:w="9951" w:type="dxa"/>
            <w:gridSpan w:val="4"/>
            <w:vAlign w:val="center"/>
          </w:tcPr>
          <w:p w:rsidR="00A42B66" w:rsidRPr="00E7726F" w:rsidRDefault="00A42B66" w:rsidP="009353F0">
            <w:pPr>
              <w:jc w:val="center"/>
              <w:rPr>
                <w:rFonts w:ascii="Times New Roman" w:hAnsi="Times New Roman" w:cs="Times New Roman"/>
                <w:sz w:val="24"/>
                <w:szCs w:val="24"/>
              </w:rPr>
            </w:pPr>
            <w:r w:rsidRPr="00E7726F">
              <w:rPr>
                <w:rFonts w:ascii="Times New Roman" w:hAnsi="Times New Roman" w:cs="Times New Roman"/>
                <w:sz w:val="24"/>
                <w:szCs w:val="24"/>
              </w:rPr>
              <w:t>4. Линейные объекты</w:t>
            </w:r>
          </w:p>
        </w:tc>
      </w:tr>
      <w:tr w:rsidR="00A42B66" w:rsidRPr="00E7726F" w:rsidTr="009353F0">
        <w:trPr>
          <w:trHeight w:val="510"/>
        </w:trPr>
        <w:tc>
          <w:tcPr>
            <w:tcW w:w="3714" w:type="dxa"/>
          </w:tcPr>
          <w:p w:rsidR="00A42B66" w:rsidRPr="00E7726F" w:rsidRDefault="00A42B66" w:rsidP="009353F0">
            <w:pPr>
              <w:ind w:left="57" w:right="57"/>
              <w:rPr>
                <w:rFonts w:ascii="Times New Roman" w:hAnsi="Times New Roman" w:cs="Times New Roman"/>
                <w:sz w:val="24"/>
                <w:szCs w:val="24"/>
              </w:rPr>
            </w:pPr>
            <w:r w:rsidRPr="00E7726F">
              <w:rPr>
                <w:rFonts w:ascii="Times New Roman" w:hAnsi="Times New Roman" w:cs="Times New Roman"/>
                <w:sz w:val="24"/>
                <w:szCs w:val="24"/>
              </w:rPr>
              <w:t>Категория</w:t>
            </w:r>
            <w:r w:rsidRPr="00E7726F">
              <w:rPr>
                <w:rFonts w:ascii="Times New Roman" w:hAnsi="Times New Roman" w:cs="Times New Roman"/>
                <w:sz w:val="24"/>
                <w:szCs w:val="24"/>
              </w:rPr>
              <w:br/>
              <w:t>(класс)</w:t>
            </w:r>
          </w:p>
        </w:tc>
        <w:tc>
          <w:tcPr>
            <w:tcW w:w="1701" w:type="dxa"/>
          </w:tcPr>
          <w:p w:rsidR="00A42B66" w:rsidRPr="00E7726F" w:rsidRDefault="00A42B66" w:rsidP="009353F0">
            <w:pPr>
              <w:jc w:val="center"/>
              <w:rPr>
                <w:rFonts w:ascii="Times New Roman" w:hAnsi="Times New Roman" w:cs="Times New Roman"/>
                <w:sz w:val="24"/>
                <w:szCs w:val="24"/>
              </w:rPr>
            </w:pPr>
          </w:p>
        </w:tc>
        <w:tc>
          <w:tcPr>
            <w:tcW w:w="2268" w:type="dxa"/>
          </w:tcPr>
          <w:p w:rsidR="00A42B66" w:rsidRPr="00E7726F" w:rsidRDefault="00A42B66" w:rsidP="009353F0">
            <w:pPr>
              <w:jc w:val="center"/>
              <w:rPr>
                <w:rFonts w:ascii="Times New Roman" w:hAnsi="Times New Roman" w:cs="Times New Roman"/>
                <w:sz w:val="24"/>
                <w:szCs w:val="24"/>
              </w:rPr>
            </w:pPr>
          </w:p>
        </w:tc>
        <w:tc>
          <w:tcPr>
            <w:tcW w:w="2268" w:type="dxa"/>
          </w:tcPr>
          <w:p w:rsidR="00A42B66" w:rsidRPr="00E7726F" w:rsidRDefault="00A42B66" w:rsidP="009353F0">
            <w:pPr>
              <w:jc w:val="center"/>
              <w:rPr>
                <w:rFonts w:ascii="Times New Roman" w:hAnsi="Times New Roman" w:cs="Times New Roman"/>
                <w:sz w:val="24"/>
                <w:szCs w:val="24"/>
              </w:rPr>
            </w:pPr>
          </w:p>
        </w:tc>
      </w:tr>
      <w:tr w:rsidR="00A42B66" w:rsidRPr="00E7726F" w:rsidTr="009353F0">
        <w:trPr>
          <w:trHeight w:val="510"/>
        </w:trPr>
        <w:tc>
          <w:tcPr>
            <w:tcW w:w="3714" w:type="dxa"/>
          </w:tcPr>
          <w:p w:rsidR="00A42B66" w:rsidRPr="00E7726F" w:rsidRDefault="00A42B66" w:rsidP="009353F0">
            <w:pPr>
              <w:ind w:left="57" w:right="57"/>
              <w:rPr>
                <w:rFonts w:ascii="Times New Roman" w:hAnsi="Times New Roman" w:cs="Times New Roman"/>
                <w:sz w:val="24"/>
                <w:szCs w:val="24"/>
              </w:rPr>
            </w:pPr>
            <w:r w:rsidRPr="00E7726F">
              <w:rPr>
                <w:rFonts w:ascii="Times New Roman" w:hAnsi="Times New Roman" w:cs="Times New Roman"/>
                <w:sz w:val="24"/>
                <w:szCs w:val="24"/>
              </w:rPr>
              <w:t>Протяженность</w:t>
            </w:r>
          </w:p>
        </w:tc>
        <w:tc>
          <w:tcPr>
            <w:tcW w:w="1701" w:type="dxa"/>
          </w:tcPr>
          <w:p w:rsidR="00A42B66" w:rsidRPr="00E7726F" w:rsidRDefault="00A42B66" w:rsidP="009353F0">
            <w:pPr>
              <w:jc w:val="center"/>
              <w:rPr>
                <w:rFonts w:ascii="Times New Roman" w:hAnsi="Times New Roman" w:cs="Times New Roman"/>
                <w:sz w:val="24"/>
                <w:szCs w:val="24"/>
              </w:rPr>
            </w:pPr>
          </w:p>
        </w:tc>
        <w:tc>
          <w:tcPr>
            <w:tcW w:w="2268" w:type="dxa"/>
          </w:tcPr>
          <w:p w:rsidR="00A42B66" w:rsidRPr="00E7726F" w:rsidRDefault="00A42B66" w:rsidP="009353F0">
            <w:pPr>
              <w:jc w:val="center"/>
              <w:rPr>
                <w:rFonts w:ascii="Times New Roman" w:hAnsi="Times New Roman" w:cs="Times New Roman"/>
                <w:sz w:val="24"/>
                <w:szCs w:val="24"/>
              </w:rPr>
            </w:pPr>
          </w:p>
        </w:tc>
        <w:tc>
          <w:tcPr>
            <w:tcW w:w="2268" w:type="dxa"/>
          </w:tcPr>
          <w:p w:rsidR="00A42B66" w:rsidRPr="00E7726F" w:rsidRDefault="00A42B66" w:rsidP="009353F0">
            <w:pPr>
              <w:jc w:val="center"/>
              <w:rPr>
                <w:rFonts w:ascii="Times New Roman" w:hAnsi="Times New Roman" w:cs="Times New Roman"/>
                <w:sz w:val="24"/>
                <w:szCs w:val="24"/>
              </w:rPr>
            </w:pPr>
          </w:p>
        </w:tc>
      </w:tr>
      <w:tr w:rsidR="00A42B66" w:rsidRPr="00E7726F" w:rsidTr="009353F0">
        <w:trPr>
          <w:trHeight w:val="510"/>
        </w:trPr>
        <w:tc>
          <w:tcPr>
            <w:tcW w:w="3714" w:type="dxa"/>
          </w:tcPr>
          <w:p w:rsidR="00A42B66" w:rsidRPr="00E7726F" w:rsidRDefault="00A42B66" w:rsidP="009353F0">
            <w:pPr>
              <w:ind w:left="57" w:right="57"/>
              <w:rPr>
                <w:rFonts w:ascii="Times New Roman" w:hAnsi="Times New Roman" w:cs="Times New Roman"/>
                <w:sz w:val="24"/>
                <w:szCs w:val="24"/>
              </w:rPr>
            </w:pPr>
            <w:r w:rsidRPr="00E7726F">
              <w:rPr>
                <w:rFonts w:ascii="Times New Roman" w:hAnsi="Times New Roman" w:cs="Times New Roman"/>
                <w:sz w:val="24"/>
                <w:szCs w:val="24"/>
              </w:rPr>
              <w:t>Мощность (пропускная способность, грузооборот, интенсивность движения)</w:t>
            </w:r>
          </w:p>
        </w:tc>
        <w:tc>
          <w:tcPr>
            <w:tcW w:w="1701" w:type="dxa"/>
          </w:tcPr>
          <w:p w:rsidR="00A42B66" w:rsidRPr="00E7726F" w:rsidRDefault="00A42B66" w:rsidP="009353F0">
            <w:pPr>
              <w:jc w:val="center"/>
              <w:rPr>
                <w:rFonts w:ascii="Times New Roman" w:hAnsi="Times New Roman" w:cs="Times New Roman"/>
                <w:sz w:val="24"/>
                <w:szCs w:val="24"/>
              </w:rPr>
            </w:pPr>
          </w:p>
        </w:tc>
        <w:tc>
          <w:tcPr>
            <w:tcW w:w="2268" w:type="dxa"/>
          </w:tcPr>
          <w:p w:rsidR="00A42B66" w:rsidRPr="00E7726F" w:rsidRDefault="00A42B66" w:rsidP="009353F0">
            <w:pPr>
              <w:jc w:val="center"/>
              <w:rPr>
                <w:rFonts w:ascii="Times New Roman" w:hAnsi="Times New Roman" w:cs="Times New Roman"/>
                <w:sz w:val="24"/>
                <w:szCs w:val="24"/>
              </w:rPr>
            </w:pPr>
          </w:p>
        </w:tc>
        <w:tc>
          <w:tcPr>
            <w:tcW w:w="2268" w:type="dxa"/>
          </w:tcPr>
          <w:p w:rsidR="00A42B66" w:rsidRPr="00E7726F" w:rsidRDefault="00A42B66" w:rsidP="009353F0">
            <w:pPr>
              <w:jc w:val="center"/>
              <w:rPr>
                <w:rFonts w:ascii="Times New Roman" w:hAnsi="Times New Roman" w:cs="Times New Roman"/>
                <w:sz w:val="24"/>
                <w:szCs w:val="24"/>
              </w:rPr>
            </w:pPr>
          </w:p>
        </w:tc>
      </w:tr>
      <w:tr w:rsidR="00A42B66" w:rsidRPr="00E7726F" w:rsidTr="009353F0">
        <w:trPr>
          <w:trHeight w:val="510"/>
        </w:trPr>
        <w:tc>
          <w:tcPr>
            <w:tcW w:w="3714" w:type="dxa"/>
          </w:tcPr>
          <w:p w:rsidR="00A42B66" w:rsidRPr="00E7726F" w:rsidRDefault="00A42B66" w:rsidP="009353F0">
            <w:pPr>
              <w:ind w:left="57" w:right="57"/>
              <w:rPr>
                <w:rFonts w:ascii="Times New Roman" w:hAnsi="Times New Roman" w:cs="Times New Roman"/>
                <w:sz w:val="24"/>
                <w:szCs w:val="24"/>
              </w:rPr>
            </w:pPr>
            <w:r w:rsidRPr="00E7726F">
              <w:rPr>
                <w:rFonts w:ascii="Times New Roman" w:hAnsi="Times New Roman" w:cs="Times New Roman"/>
                <w:sz w:val="24"/>
                <w:szCs w:val="24"/>
              </w:rPr>
              <w:t>Диаметры и количество трубопроводов, характеристики материалов труб</w:t>
            </w:r>
          </w:p>
        </w:tc>
        <w:tc>
          <w:tcPr>
            <w:tcW w:w="1701" w:type="dxa"/>
          </w:tcPr>
          <w:p w:rsidR="00A42B66" w:rsidRPr="00E7726F" w:rsidRDefault="00A42B66" w:rsidP="009353F0">
            <w:pPr>
              <w:jc w:val="center"/>
              <w:rPr>
                <w:rFonts w:ascii="Times New Roman" w:hAnsi="Times New Roman" w:cs="Times New Roman"/>
                <w:sz w:val="24"/>
                <w:szCs w:val="24"/>
              </w:rPr>
            </w:pPr>
          </w:p>
        </w:tc>
        <w:tc>
          <w:tcPr>
            <w:tcW w:w="2268" w:type="dxa"/>
          </w:tcPr>
          <w:p w:rsidR="00A42B66" w:rsidRPr="00E7726F" w:rsidRDefault="00A42B66" w:rsidP="009353F0">
            <w:pPr>
              <w:jc w:val="center"/>
              <w:rPr>
                <w:rFonts w:ascii="Times New Roman" w:hAnsi="Times New Roman" w:cs="Times New Roman"/>
                <w:sz w:val="24"/>
                <w:szCs w:val="24"/>
              </w:rPr>
            </w:pPr>
          </w:p>
        </w:tc>
        <w:tc>
          <w:tcPr>
            <w:tcW w:w="2268" w:type="dxa"/>
          </w:tcPr>
          <w:p w:rsidR="00A42B66" w:rsidRPr="00E7726F" w:rsidRDefault="00A42B66" w:rsidP="009353F0">
            <w:pPr>
              <w:jc w:val="center"/>
              <w:rPr>
                <w:rFonts w:ascii="Times New Roman" w:hAnsi="Times New Roman" w:cs="Times New Roman"/>
                <w:sz w:val="24"/>
                <w:szCs w:val="24"/>
              </w:rPr>
            </w:pPr>
          </w:p>
        </w:tc>
      </w:tr>
      <w:tr w:rsidR="00A42B66" w:rsidRPr="00E7726F" w:rsidTr="009353F0">
        <w:trPr>
          <w:trHeight w:val="510"/>
        </w:trPr>
        <w:tc>
          <w:tcPr>
            <w:tcW w:w="3714" w:type="dxa"/>
          </w:tcPr>
          <w:p w:rsidR="00A42B66" w:rsidRPr="00E7726F" w:rsidRDefault="00A42B66" w:rsidP="009353F0">
            <w:pPr>
              <w:ind w:left="57" w:right="57"/>
              <w:rPr>
                <w:rFonts w:ascii="Times New Roman" w:hAnsi="Times New Roman" w:cs="Times New Roman"/>
                <w:sz w:val="24"/>
                <w:szCs w:val="24"/>
              </w:rPr>
            </w:pPr>
            <w:r w:rsidRPr="00E7726F">
              <w:rPr>
                <w:rFonts w:ascii="Times New Roman" w:hAnsi="Times New Roman" w:cs="Times New Roman"/>
                <w:sz w:val="24"/>
                <w:szCs w:val="24"/>
              </w:rPr>
              <w:t xml:space="preserve">Тип (КЛ, </w:t>
            </w:r>
            <w:proofErr w:type="gramStart"/>
            <w:r w:rsidRPr="00E7726F">
              <w:rPr>
                <w:rFonts w:ascii="Times New Roman" w:hAnsi="Times New Roman" w:cs="Times New Roman"/>
                <w:sz w:val="24"/>
                <w:szCs w:val="24"/>
              </w:rPr>
              <w:t>ВЛ</w:t>
            </w:r>
            <w:proofErr w:type="gramEnd"/>
            <w:r w:rsidRPr="00E7726F">
              <w:rPr>
                <w:rFonts w:ascii="Times New Roman" w:hAnsi="Times New Roman" w:cs="Times New Roman"/>
                <w:sz w:val="24"/>
                <w:szCs w:val="24"/>
              </w:rPr>
              <w:t>, КВЛ), уровень напряжения линий электропередачи</w:t>
            </w:r>
          </w:p>
        </w:tc>
        <w:tc>
          <w:tcPr>
            <w:tcW w:w="1701" w:type="dxa"/>
          </w:tcPr>
          <w:p w:rsidR="00A42B66" w:rsidRPr="00E7726F" w:rsidRDefault="00A42B66" w:rsidP="009353F0">
            <w:pPr>
              <w:jc w:val="center"/>
              <w:rPr>
                <w:rFonts w:ascii="Times New Roman" w:hAnsi="Times New Roman" w:cs="Times New Roman"/>
                <w:sz w:val="24"/>
                <w:szCs w:val="24"/>
              </w:rPr>
            </w:pPr>
          </w:p>
        </w:tc>
        <w:tc>
          <w:tcPr>
            <w:tcW w:w="2268" w:type="dxa"/>
          </w:tcPr>
          <w:p w:rsidR="00A42B66" w:rsidRPr="00E7726F" w:rsidRDefault="00A42B66" w:rsidP="009353F0">
            <w:pPr>
              <w:jc w:val="center"/>
              <w:rPr>
                <w:rFonts w:ascii="Times New Roman" w:hAnsi="Times New Roman" w:cs="Times New Roman"/>
                <w:sz w:val="24"/>
                <w:szCs w:val="24"/>
              </w:rPr>
            </w:pPr>
          </w:p>
        </w:tc>
        <w:tc>
          <w:tcPr>
            <w:tcW w:w="2268" w:type="dxa"/>
          </w:tcPr>
          <w:p w:rsidR="00A42B66" w:rsidRPr="00E7726F" w:rsidRDefault="00A42B66" w:rsidP="009353F0">
            <w:pPr>
              <w:jc w:val="center"/>
              <w:rPr>
                <w:rFonts w:ascii="Times New Roman" w:hAnsi="Times New Roman" w:cs="Times New Roman"/>
                <w:sz w:val="24"/>
                <w:szCs w:val="24"/>
              </w:rPr>
            </w:pPr>
          </w:p>
        </w:tc>
      </w:tr>
      <w:tr w:rsidR="00A42B66" w:rsidRPr="00E7726F" w:rsidTr="009353F0">
        <w:trPr>
          <w:trHeight w:val="510"/>
        </w:trPr>
        <w:tc>
          <w:tcPr>
            <w:tcW w:w="3714" w:type="dxa"/>
          </w:tcPr>
          <w:p w:rsidR="00A42B66" w:rsidRPr="00E7726F" w:rsidRDefault="00A42B66" w:rsidP="009353F0">
            <w:pPr>
              <w:ind w:left="57" w:right="57"/>
              <w:rPr>
                <w:rFonts w:ascii="Times New Roman" w:hAnsi="Times New Roman" w:cs="Times New Roman"/>
                <w:sz w:val="24"/>
                <w:szCs w:val="24"/>
              </w:rPr>
            </w:pPr>
            <w:r w:rsidRPr="00E7726F">
              <w:rPr>
                <w:rFonts w:ascii="Times New Roman" w:hAnsi="Times New Roman" w:cs="Times New Roman"/>
                <w:sz w:val="24"/>
                <w:szCs w:val="24"/>
              </w:rPr>
              <w:t>Перечень конструктивных элементов, оказывающих</w:t>
            </w:r>
            <w:r w:rsidRPr="00E7726F">
              <w:rPr>
                <w:rFonts w:ascii="Times New Roman" w:hAnsi="Times New Roman" w:cs="Times New Roman"/>
                <w:sz w:val="24"/>
                <w:szCs w:val="24"/>
              </w:rPr>
              <w:br/>
              <w:t>влияние на безопасность</w:t>
            </w:r>
          </w:p>
        </w:tc>
        <w:tc>
          <w:tcPr>
            <w:tcW w:w="1701" w:type="dxa"/>
          </w:tcPr>
          <w:p w:rsidR="00A42B66" w:rsidRPr="00E7726F" w:rsidRDefault="00A42B66" w:rsidP="009353F0">
            <w:pPr>
              <w:jc w:val="center"/>
              <w:rPr>
                <w:rFonts w:ascii="Times New Roman" w:hAnsi="Times New Roman" w:cs="Times New Roman"/>
                <w:sz w:val="24"/>
                <w:szCs w:val="24"/>
              </w:rPr>
            </w:pPr>
          </w:p>
        </w:tc>
        <w:tc>
          <w:tcPr>
            <w:tcW w:w="2268" w:type="dxa"/>
          </w:tcPr>
          <w:p w:rsidR="00A42B66" w:rsidRPr="00E7726F" w:rsidRDefault="00A42B66" w:rsidP="009353F0">
            <w:pPr>
              <w:jc w:val="center"/>
              <w:rPr>
                <w:rFonts w:ascii="Times New Roman" w:hAnsi="Times New Roman" w:cs="Times New Roman"/>
                <w:sz w:val="24"/>
                <w:szCs w:val="24"/>
              </w:rPr>
            </w:pPr>
          </w:p>
        </w:tc>
        <w:tc>
          <w:tcPr>
            <w:tcW w:w="2268" w:type="dxa"/>
          </w:tcPr>
          <w:p w:rsidR="00A42B66" w:rsidRPr="00E7726F" w:rsidRDefault="00A42B66" w:rsidP="009353F0">
            <w:pPr>
              <w:jc w:val="center"/>
              <w:rPr>
                <w:rFonts w:ascii="Times New Roman" w:hAnsi="Times New Roman" w:cs="Times New Roman"/>
                <w:sz w:val="24"/>
                <w:szCs w:val="24"/>
              </w:rPr>
            </w:pPr>
          </w:p>
        </w:tc>
      </w:tr>
      <w:tr w:rsidR="00A42B66" w:rsidRPr="00E7726F" w:rsidTr="009353F0">
        <w:tc>
          <w:tcPr>
            <w:tcW w:w="3714" w:type="dxa"/>
          </w:tcPr>
          <w:p w:rsidR="00A42B66" w:rsidRPr="00E7726F" w:rsidRDefault="00A42B66" w:rsidP="009353F0">
            <w:pPr>
              <w:ind w:left="57" w:right="57"/>
              <w:rPr>
                <w:rFonts w:ascii="Times New Roman" w:hAnsi="Times New Roman" w:cs="Times New Roman"/>
                <w:sz w:val="24"/>
                <w:szCs w:val="24"/>
              </w:rPr>
            </w:pPr>
            <w:r w:rsidRPr="00E7726F">
              <w:rPr>
                <w:rFonts w:ascii="Times New Roman" w:hAnsi="Times New Roman" w:cs="Times New Roman"/>
                <w:sz w:val="24"/>
                <w:szCs w:val="24"/>
              </w:rPr>
              <w:t xml:space="preserve">Иные показатели </w:t>
            </w:r>
            <w:r w:rsidRPr="00E7726F">
              <w:rPr>
                <w:rFonts w:ascii="Times New Roman" w:hAnsi="Times New Roman" w:cs="Times New Roman"/>
                <w:sz w:val="24"/>
                <w:szCs w:val="24"/>
                <w:vertAlign w:val="superscript"/>
              </w:rPr>
              <w:t>12</w:t>
            </w:r>
          </w:p>
        </w:tc>
        <w:tc>
          <w:tcPr>
            <w:tcW w:w="1701" w:type="dxa"/>
          </w:tcPr>
          <w:p w:rsidR="00A42B66" w:rsidRPr="00E7726F" w:rsidRDefault="00A42B66" w:rsidP="009353F0">
            <w:pPr>
              <w:jc w:val="center"/>
              <w:rPr>
                <w:rFonts w:ascii="Times New Roman" w:hAnsi="Times New Roman" w:cs="Times New Roman"/>
                <w:sz w:val="24"/>
                <w:szCs w:val="24"/>
              </w:rPr>
            </w:pPr>
          </w:p>
        </w:tc>
        <w:tc>
          <w:tcPr>
            <w:tcW w:w="2268" w:type="dxa"/>
          </w:tcPr>
          <w:p w:rsidR="00A42B66" w:rsidRPr="00E7726F" w:rsidRDefault="00A42B66" w:rsidP="009353F0">
            <w:pPr>
              <w:jc w:val="center"/>
              <w:rPr>
                <w:rFonts w:ascii="Times New Roman" w:hAnsi="Times New Roman" w:cs="Times New Roman"/>
                <w:sz w:val="24"/>
                <w:szCs w:val="24"/>
              </w:rPr>
            </w:pPr>
          </w:p>
        </w:tc>
        <w:tc>
          <w:tcPr>
            <w:tcW w:w="2268" w:type="dxa"/>
          </w:tcPr>
          <w:p w:rsidR="00A42B66" w:rsidRPr="00E7726F" w:rsidRDefault="00A42B66" w:rsidP="009353F0">
            <w:pPr>
              <w:jc w:val="center"/>
              <w:rPr>
                <w:rFonts w:ascii="Times New Roman" w:hAnsi="Times New Roman" w:cs="Times New Roman"/>
                <w:sz w:val="24"/>
                <w:szCs w:val="24"/>
              </w:rPr>
            </w:pPr>
          </w:p>
        </w:tc>
      </w:tr>
      <w:tr w:rsidR="00A42B66" w:rsidRPr="00E7726F" w:rsidTr="009353F0">
        <w:trPr>
          <w:trHeight w:val="800"/>
        </w:trPr>
        <w:tc>
          <w:tcPr>
            <w:tcW w:w="9951" w:type="dxa"/>
            <w:gridSpan w:val="4"/>
            <w:vAlign w:val="center"/>
          </w:tcPr>
          <w:p w:rsidR="00A42B66" w:rsidRPr="00E7726F" w:rsidRDefault="00A42B66" w:rsidP="009353F0">
            <w:pPr>
              <w:keepNext/>
              <w:jc w:val="center"/>
              <w:rPr>
                <w:rFonts w:ascii="Times New Roman" w:hAnsi="Times New Roman" w:cs="Times New Roman"/>
                <w:sz w:val="24"/>
                <w:szCs w:val="24"/>
              </w:rPr>
            </w:pPr>
            <w:r w:rsidRPr="00E7726F">
              <w:rPr>
                <w:rFonts w:ascii="Times New Roman" w:hAnsi="Times New Roman" w:cs="Times New Roman"/>
                <w:sz w:val="24"/>
                <w:szCs w:val="24"/>
              </w:rPr>
              <w:lastRenderedPageBreak/>
              <w:t>5. Соответствие требованиям энергетической эффективности и требованиям</w:t>
            </w:r>
            <w:r w:rsidRPr="00E7726F">
              <w:rPr>
                <w:rFonts w:ascii="Times New Roman" w:hAnsi="Times New Roman" w:cs="Times New Roman"/>
                <w:sz w:val="24"/>
                <w:szCs w:val="24"/>
              </w:rPr>
              <w:br/>
              <w:t>оснащенности приборами учета используемых энергетических ресурсов</w:t>
            </w:r>
            <w:r w:rsidRPr="00E7726F">
              <w:rPr>
                <w:rStyle w:val="ad"/>
                <w:rFonts w:ascii="Times New Roman" w:hAnsi="Times New Roman"/>
                <w:sz w:val="24"/>
                <w:szCs w:val="24"/>
              </w:rPr>
              <w:endnoteReference w:customMarkFollows="1" w:id="8"/>
              <w:t>13</w:t>
            </w:r>
          </w:p>
        </w:tc>
      </w:tr>
      <w:tr w:rsidR="00A42B66" w:rsidRPr="00E7726F" w:rsidTr="009353F0">
        <w:trPr>
          <w:trHeight w:val="510"/>
        </w:trPr>
        <w:tc>
          <w:tcPr>
            <w:tcW w:w="3714" w:type="dxa"/>
          </w:tcPr>
          <w:p w:rsidR="00A42B66" w:rsidRPr="00E7726F" w:rsidRDefault="00A42B66" w:rsidP="009353F0">
            <w:pPr>
              <w:ind w:left="57" w:right="57"/>
              <w:rPr>
                <w:rFonts w:ascii="Times New Roman" w:hAnsi="Times New Roman" w:cs="Times New Roman"/>
                <w:sz w:val="24"/>
                <w:szCs w:val="24"/>
              </w:rPr>
            </w:pPr>
            <w:r w:rsidRPr="00E7726F">
              <w:rPr>
                <w:rFonts w:ascii="Times New Roman" w:hAnsi="Times New Roman" w:cs="Times New Roman"/>
                <w:sz w:val="24"/>
                <w:szCs w:val="24"/>
              </w:rPr>
              <w:t xml:space="preserve">Класс </w:t>
            </w:r>
            <w:proofErr w:type="spellStart"/>
            <w:r w:rsidRPr="00E7726F">
              <w:rPr>
                <w:rFonts w:ascii="Times New Roman" w:hAnsi="Times New Roman" w:cs="Times New Roman"/>
                <w:sz w:val="24"/>
                <w:szCs w:val="24"/>
              </w:rPr>
              <w:t>энергоэффективности</w:t>
            </w:r>
            <w:proofErr w:type="spellEnd"/>
            <w:r w:rsidRPr="00E7726F">
              <w:rPr>
                <w:rFonts w:ascii="Times New Roman" w:hAnsi="Times New Roman" w:cs="Times New Roman"/>
                <w:sz w:val="24"/>
                <w:szCs w:val="24"/>
              </w:rPr>
              <w:t xml:space="preserve"> здания</w:t>
            </w:r>
          </w:p>
        </w:tc>
        <w:tc>
          <w:tcPr>
            <w:tcW w:w="1701" w:type="dxa"/>
          </w:tcPr>
          <w:p w:rsidR="00A42B66" w:rsidRPr="00E7726F" w:rsidRDefault="00A42B66" w:rsidP="009353F0">
            <w:pPr>
              <w:jc w:val="center"/>
              <w:rPr>
                <w:rFonts w:ascii="Times New Roman" w:hAnsi="Times New Roman" w:cs="Times New Roman"/>
                <w:sz w:val="24"/>
                <w:szCs w:val="24"/>
              </w:rPr>
            </w:pPr>
          </w:p>
        </w:tc>
        <w:tc>
          <w:tcPr>
            <w:tcW w:w="2268" w:type="dxa"/>
          </w:tcPr>
          <w:p w:rsidR="00A42B66" w:rsidRPr="00E7726F" w:rsidRDefault="00A42B66" w:rsidP="009353F0">
            <w:pPr>
              <w:jc w:val="center"/>
              <w:rPr>
                <w:rFonts w:ascii="Times New Roman" w:hAnsi="Times New Roman" w:cs="Times New Roman"/>
                <w:sz w:val="24"/>
                <w:szCs w:val="24"/>
              </w:rPr>
            </w:pPr>
          </w:p>
        </w:tc>
        <w:tc>
          <w:tcPr>
            <w:tcW w:w="2268" w:type="dxa"/>
          </w:tcPr>
          <w:p w:rsidR="00A42B66" w:rsidRPr="00E7726F" w:rsidRDefault="00A42B66" w:rsidP="009353F0">
            <w:pPr>
              <w:jc w:val="center"/>
              <w:rPr>
                <w:rFonts w:ascii="Times New Roman" w:hAnsi="Times New Roman" w:cs="Times New Roman"/>
                <w:sz w:val="24"/>
                <w:szCs w:val="24"/>
              </w:rPr>
            </w:pPr>
          </w:p>
        </w:tc>
      </w:tr>
      <w:tr w:rsidR="00A42B66" w:rsidRPr="00E7726F" w:rsidTr="009353F0">
        <w:trPr>
          <w:trHeight w:val="510"/>
        </w:trPr>
        <w:tc>
          <w:tcPr>
            <w:tcW w:w="3714" w:type="dxa"/>
          </w:tcPr>
          <w:p w:rsidR="00A42B66" w:rsidRPr="00E7726F" w:rsidRDefault="00A42B66" w:rsidP="009353F0">
            <w:pPr>
              <w:ind w:left="57" w:right="57"/>
              <w:rPr>
                <w:rFonts w:ascii="Times New Roman" w:hAnsi="Times New Roman" w:cs="Times New Roman"/>
                <w:sz w:val="24"/>
                <w:szCs w:val="24"/>
              </w:rPr>
            </w:pPr>
            <w:r w:rsidRPr="00E7726F">
              <w:rPr>
                <w:rFonts w:ascii="Times New Roman" w:hAnsi="Times New Roman" w:cs="Times New Roman"/>
                <w:sz w:val="24"/>
                <w:szCs w:val="24"/>
              </w:rPr>
              <w:t>Удельный расход тепловой энергии на 1 кв. м площади</w:t>
            </w:r>
          </w:p>
        </w:tc>
        <w:tc>
          <w:tcPr>
            <w:tcW w:w="1701" w:type="dxa"/>
          </w:tcPr>
          <w:p w:rsidR="00A42B66" w:rsidRPr="00E7726F" w:rsidRDefault="00A42B66" w:rsidP="009353F0">
            <w:pPr>
              <w:jc w:val="center"/>
              <w:rPr>
                <w:rFonts w:ascii="Times New Roman" w:hAnsi="Times New Roman" w:cs="Times New Roman"/>
                <w:sz w:val="24"/>
                <w:szCs w:val="24"/>
              </w:rPr>
            </w:pPr>
            <w:r w:rsidRPr="00E7726F">
              <w:rPr>
                <w:rFonts w:ascii="Times New Roman" w:hAnsi="Times New Roman" w:cs="Times New Roman"/>
                <w:sz w:val="24"/>
                <w:szCs w:val="24"/>
              </w:rPr>
              <w:t>кВт</w:t>
            </w:r>
            <w:r w:rsidRPr="00E7726F">
              <w:rPr>
                <w:rFonts w:ascii="Times New Roman" w:hAnsi="Times New Roman" w:cs="Times New Roman"/>
                <w:sz w:val="24"/>
                <w:szCs w:val="24"/>
                <w:lang w:val="en-US"/>
              </w:rPr>
              <w:t>•</w:t>
            </w:r>
            <w:r w:rsidRPr="00E7726F">
              <w:rPr>
                <w:rFonts w:ascii="Times New Roman" w:hAnsi="Times New Roman" w:cs="Times New Roman"/>
                <w:sz w:val="24"/>
                <w:szCs w:val="24"/>
              </w:rPr>
              <w:t>ч/м</w:t>
            </w:r>
            <w:proofErr w:type="gramStart"/>
            <w:r w:rsidRPr="00E7726F">
              <w:rPr>
                <w:rFonts w:ascii="Times New Roman" w:hAnsi="Times New Roman" w:cs="Times New Roman"/>
                <w:sz w:val="24"/>
                <w:szCs w:val="24"/>
                <w:vertAlign w:val="superscript"/>
              </w:rPr>
              <w:t>2</w:t>
            </w:r>
            <w:proofErr w:type="gramEnd"/>
          </w:p>
        </w:tc>
        <w:tc>
          <w:tcPr>
            <w:tcW w:w="2268" w:type="dxa"/>
          </w:tcPr>
          <w:p w:rsidR="00A42B66" w:rsidRPr="00E7726F" w:rsidRDefault="00A42B66" w:rsidP="009353F0">
            <w:pPr>
              <w:jc w:val="center"/>
              <w:rPr>
                <w:rFonts w:ascii="Times New Roman" w:hAnsi="Times New Roman" w:cs="Times New Roman"/>
                <w:sz w:val="24"/>
                <w:szCs w:val="24"/>
              </w:rPr>
            </w:pPr>
          </w:p>
        </w:tc>
        <w:tc>
          <w:tcPr>
            <w:tcW w:w="2268" w:type="dxa"/>
          </w:tcPr>
          <w:p w:rsidR="00A42B66" w:rsidRPr="00E7726F" w:rsidRDefault="00A42B66" w:rsidP="009353F0">
            <w:pPr>
              <w:jc w:val="center"/>
              <w:rPr>
                <w:rFonts w:ascii="Times New Roman" w:hAnsi="Times New Roman" w:cs="Times New Roman"/>
                <w:sz w:val="24"/>
                <w:szCs w:val="24"/>
              </w:rPr>
            </w:pPr>
          </w:p>
        </w:tc>
      </w:tr>
      <w:tr w:rsidR="00A42B66" w:rsidRPr="00E7726F" w:rsidTr="009353F0">
        <w:trPr>
          <w:trHeight w:val="500"/>
        </w:trPr>
        <w:tc>
          <w:tcPr>
            <w:tcW w:w="3714" w:type="dxa"/>
          </w:tcPr>
          <w:p w:rsidR="00A42B66" w:rsidRPr="00E7726F" w:rsidRDefault="00A42B66" w:rsidP="009353F0">
            <w:pPr>
              <w:ind w:left="57" w:right="57"/>
              <w:rPr>
                <w:rFonts w:ascii="Times New Roman" w:hAnsi="Times New Roman" w:cs="Times New Roman"/>
                <w:sz w:val="24"/>
                <w:szCs w:val="24"/>
              </w:rPr>
            </w:pPr>
            <w:r w:rsidRPr="00E7726F">
              <w:rPr>
                <w:rFonts w:ascii="Times New Roman" w:hAnsi="Times New Roman" w:cs="Times New Roman"/>
                <w:sz w:val="24"/>
                <w:szCs w:val="24"/>
              </w:rPr>
              <w:t>Материалы утепления наружных ограждающих конструкций</w:t>
            </w:r>
          </w:p>
        </w:tc>
        <w:tc>
          <w:tcPr>
            <w:tcW w:w="1701" w:type="dxa"/>
          </w:tcPr>
          <w:p w:rsidR="00A42B66" w:rsidRPr="00E7726F" w:rsidRDefault="00A42B66" w:rsidP="009353F0">
            <w:pPr>
              <w:jc w:val="center"/>
              <w:rPr>
                <w:rFonts w:ascii="Times New Roman" w:hAnsi="Times New Roman" w:cs="Times New Roman"/>
                <w:sz w:val="24"/>
                <w:szCs w:val="24"/>
              </w:rPr>
            </w:pPr>
          </w:p>
        </w:tc>
        <w:tc>
          <w:tcPr>
            <w:tcW w:w="2268" w:type="dxa"/>
          </w:tcPr>
          <w:p w:rsidR="00A42B66" w:rsidRPr="00E7726F" w:rsidRDefault="00A42B66" w:rsidP="009353F0">
            <w:pPr>
              <w:jc w:val="center"/>
              <w:rPr>
                <w:rFonts w:ascii="Times New Roman" w:hAnsi="Times New Roman" w:cs="Times New Roman"/>
                <w:sz w:val="24"/>
                <w:szCs w:val="24"/>
              </w:rPr>
            </w:pPr>
          </w:p>
        </w:tc>
        <w:tc>
          <w:tcPr>
            <w:tcW w:w="2268" w:type="dxa"/>
          </w:tcPr>
          <w:p w:rsidR="00A42B66" w:rsidRPr="00E7726F" w:rsidRDefault="00A42B66" w:rsidP="009353F0">
            <w:pPr>
              <w:jc w:val="center"/>
              <w:rPr>
                <w:rFonts w:ascii="Times New Roman" w:hAnsi="Times New Roman" w:cs="Times New Roman"/>
                <w:sz w:val="24"/>
                <w:szCs w:val="24"/>
              </w:rPr>
            </w:pPr>
          </w:p>
        </w:tc>
      </w:tr>
      <w:tr w:rsidR="00A42B66" w:rsidRPr="00E7726F" w:rsidTr="009353F0">
        <w:tc>
          <w:tcPr>
            <w:tcW w:w="3714" w:type="dxa"/>
          </w:tcPr>
          <w:p w:rsidR="00A42B66" w:rsidRPr="00E7726F" w:rsidRDefault="00A42B66" w:rsidP="009353F0">
            <w:pPr>
              <w:ind w:left="57" w:right="57"/>
              <w:rPr>
                <w:rFonts w:ascii="Times New Roman" w:hAnsi="Times New Roman" w:cs="Times New Roman"/>
                <w:sz w:val="24"/>
                <w:szCs w:val="24"/>
              </w:rPr>
            </w:pPr>
            <w:r w:rsidRPr="00E7726F">
              <w:rPr>
                <w:rFonts w:ascii="Times New Roman" w:hAnsi="Times New Roman" w:cs="Times New Roman"/>
                <w:sz w:val="24"/>
                <w:szCs w:val="24"/>
              </w:rPr>
              <w:t>Заполнение световых проемов</w:t>
            </w:r>
          </w:p>
        </w:tc>
        <w:tc>
          <w:tcPr>
            <w:tcW w:w="1701" w:type="dxa"/>
          </w:tcPr>
          <w:p w:rsidR="00A42B66" w:rsidRPr="00E7726F" w:rsidRDefault="00A42B66" w:rsidP="009353F0">
            <w:pPr>
              <w:jc w:val="center"/>
              <w:rPr>
                <w:rFonts w:ascii="Times New Roman" w:hAnsi="Times New Roman" w:cs="Times New Roman"/>
                <w:sz w:val="24"/>
                <w:szCs w:val="24"/>
              </w:rPr>
            </w:pPr>
          </w:p>
        </w:tc>
        <w:tc>
          <w:tcPr>
            <w:tcW w:w="2268" w:type="dxa"/>
          </w:tcPr>
          <w:p w:rsidR="00A42B66" w:rsidRPr="00E7726F" w:rsidRDefault="00A42B66" w:rsidP="009353F0">
            <w:pPr>
              <w:jc w:val="center"/>
              <w:rPr>
                <w:rFonts w:ascii="Times New Roman" w:hAnsi="Times New Roman" w:cs="Times New Roman"/>
                <w:sz w:val="24"/>
                <w:szCs w:val="24"/>
              </w:rPr>
            </w:pPr>
          </w:p>
        </w:tc>
        <w:tc>
          <w:tcPr>
            <w:tcW w:w="2268" w:type="dxa"/>
          </w:tcPr>
          <w:p w:rsidR="00A42B66" w:rsidRPr="00E7726F" w:rsidRDefault="00A42B66" w:rsidP="009353F0">
            <w:pPr>
              <w:jc w:val="center"/>
              <w:rPr>
                <w:rFonts w:ascii="Times New Roman" w:hAnsi="Times New Roman" w:cs="Times New Roman"/>
                <w:sz w:val="24"/>
                <w:szCs w:val="24"/>
              </w:rPr>
            </w:pPr>
          </w:p>
        </w:tc>
      </w:tr>
    </w:tbl>
    <w:p w:rsidR="00A42B66" w:rsidRPr="00E7726F" w:rsidRDefault="00A42B66" w:rsidP="00A42B66">
      <w:pPr>
        <w:keepNext/>
        <w:spacing w:before="240"/>
        <w:jc w:val="both"/>
        <w:rPr>
          <w:rFonts w:ascii="Times New Roman" w:hAnsi="Times New Roman" w:cs="Times New Roman"/>
          <w:sz w:val="24"/>
          <w:szCs w:val="24"/>
        </w:rPr>
      </w:pPr>
    </w:p>
    <w:p w:rsidR="00A42B66" w:rsidRPr="00E7726F" w:rsidRDefault="00A42B66" w:rsidP="00A42B66">
      <w:pPr>
        <w:keepNext/>
        <w:spacing w:before="240"/>
        <w:ind w:firstLine="567"/>
        <w:jc w:val="both"/>
        <w:rPr>
          <w:rFonts w:ascii="Times New Roman" w:hAnsi="Times New Roman" w:cs="Times New Roman"/>
          <w:sz w:val="24"/>
          <w:szCs w:val="24"/>
        </w:rPr>
      </w:pPr>
      <w:r w:rsidRPr="00E7726F">
        <w:rPr>
          <w:rFonts w:ascii="Times New Roman" w:hAnsi="Times New Roman" w:cs="Times New Roman"/>
          <w:sz w:val="24"/>
          <w:szCs w:val="24"/>
        </w:rPr>
        <w:t>Разрешение на ввод объекта в эксплуатацию недействительно без технического плана</w:t>
      </w:r>
      <w:r w:rsidRPr="00E7726F">
        <w:rPr>
          <w:rFonts w:ascii="Times New Roman" w:hAnsi="Times New Roman" w:cs="Times New Roman"/>
          <w:sz w:val="24"/>
          <w:szCs w:val="24"/>
        </w:rPr>
        <w:br/>
      </w:r>
    </w:p>
    <w:p w:rsidR="00A42B66" w:rsidRPr="00E7726F" w:rsidRDefault="00A42B66" w:rsidP="00A42B66">
      <w:pPr>
        <w:keepNext/>
        <w:pBdr>
          <w:top w:val="single" w:sz="4" w:space="1" w:color="auto"/>
        </w:pBdr>
        <w:rPr>
          <w:rFonts w:ascii="Times New Roman" w:hAnsi="Times New Roman" w:cs="Times New Roman"/>
          <w:sz w:val="24"/>
          <w:szCs w:val="24"/>
        </w:rPr>
      </w:pPr>
    </w:p>
    <w:p w:rsidR="00A42B66" w:rsidRPr="00E7726F" w:rsidRDefault="00A42B66" w:rsidP="00A42B66">
      <w:pPr>
        <w:keepNext/>
        <w:tabs>
          <w:tab w:val="right" w:pos="9923"/>
        </w:tabs>
        <w:rPr>
          <w:rFonts w:ascii="Times New Roman" w:hAnsi="Times New Roman" w:cs="Times New Roman"/>
          <w:sz w:val="24"/>
          <w:szCs w:val="24"/>
        </w:rPr>
      </w:pPr>
      <w:r w:rsidRPr="00E7726F">
        <w:rPr>
          <w:rFonts w:ascii="Times New Roman" w:hAnsi="Times New Roman" w:cs="Times New Roman"/>
          <w:sz w:val="24"/>
          <w:szCs w:val="24"/>
        </w:rPr>
        <w:tab/>
      </w:r>
      <w:r w:rsidRPr="00E7726F">
        <w:rPr>
          <w:rStyle w:val="ad"/>
          <w:rFonts w:ascii="Times New Roman" w:hAnsi="Times New Roman"/>
          <w:sz w:val="24"/>
          <w:szCs w:val="24"/>
        </w:rPr>
        <w:endnoteReference w:customMarkFollows="1" w:id="9"/>
        <w:t>14</w:t>
      </w:r>
      <w:r w:rsidRPr="00E7726F">
        <w:rPr>
          <w:rFonts w:ascii="Times New Roman" w:hAnsi="Times New Roman" w:cs="Times New Roman"/>
          <w:sz w:val="24"/>
          <w:szCs w:val="24"/>
        </w:rPr>
        <w:t>.</w:t>
      </w:r>
    </w:p>
    <w:p w:rsidR="00A42B66" w:rsidRPr="00E7726F" w:rsidRDefault="00A42B66" w:rsidP="00A42B66">
      <w:pPr>
        <w:keepNext/>
        <w:pBdr>
          <w:top w:val="single" w:sz="4" w:space="1" w:color="auto"/>
        </w:pBdr>
        <w:spacing w:after="240"/>
        <w:ind w:right="312"/>
        <w:rPr>
          <w:rFonts w:ascii="Times New Roman" w:hAnsi="Times New Roman" w:cs="Times New Roman"/>
          <w:sz w:val="24"/>
          <w:szCs w:val="24"/>
        </w:rPr>
      </w:pPr>
    </w:p>
    <w:tbl>
      <w:tblPr>
        <w:tblW w:w="0" w:type="auto"/>
        <w:tblLayout w:type="fixed"/>
        <w:tblCellMar>
          <w:left w:w="28" w:type="dxa"/>
          <w:right w:w="28" w:type="dxa"/>
        </w:tblCellMar>
        <w:tblLook w:val="0000"/>
      </w:tblPr>
      <w:tblGrid>
        <w:gridCol w:w="3175"/>
        <w:gridCol w:w="851"/>
        <w:gridCol w:w="1701"/>
        <w:gridCol w:w="1304"/>
        <w:gridCol w:w="2948"/>
      </w:tblGrid>
      <w:tr w:rsidR="00A42B66" w:rsidRPr="00E7726F" w:rsidTr="009353F0">
        <w:tc>
          <w:tcPr>
            <w:tcW w:w="3175" w:type="dxa"/>
            <w:tcBorders>
              <w:top w:val="nil"/>
              <w:left w:val="nil"/>
              <w:bottom w:val="single" w:sz="4" w:space="0" w:color="auto"/>
              <w:right w:val="nil"/>
            </w:tcBorders>
            <w:vAlign w:val="bottom"/>
          </w:tcPr>
          <w:p w:rsidR="00A42B66" w:rsidRPr="00E7726F" w:rsidRDefault="00A42B66" w:rsidP="009353F0">
            <w:pPr>
              <w:jc w:val="center"/>
              <w:rPr>
                <w:rFonts w:ascii="Times New Roman" w:hAnsi="Times New Roman" w:cs="Times New Roman"/>
                <w:sz w:val="24"/>
                <w:szCs w:val="24"/>
              </w:rPr>
            </w:pPr>
          </w:p>
        </w:tc>
        <w:tc>
          <w:tcPr>
            <w:tcW w:w="851" w:type="dxa"/>
            <w:tcBorders>
              <w:top w:val="nil"/>
              <w:left w:val="nil"/>
              <w:bottom w:val="nil"/>
              <w:right w:val="nil"/>
            </w:tcBorders>
            <w:vAlign w:val="bottom"/>
          </w:tcPr>
          <w:p w:rsidR="00A42B66" w:rsidRPr="00E7726F" w:rsidRDefault="00A42B66" w:rsidP="009353F0">
            <w:pPr>
              <w:rPr>
                <w:rFonts w:ascii="Times New Roman" w:hAnsi="Times New Roman" w:cs="Times New Roman"/>
                <w:sz w:val="24"/>
                <w:szCs w:val="24"/>
              </w:rPr>
            </w:pPr>
          </w:p>
        </w:tc>
        <w:tc>
          <w:tcPr>
            <w:tcW w:w="1701" w:type="dxa"/>
            <w:tcBorders>
              <w:top w:val="nil"/>
              <w:left w:val="nil"/>
              <w:bottom w:val="single" w:sz="4" w:space="0" w:color="auto"/>
              <w:right w:val="nil"/>
            </w:tcBorders>
            <w:vAlign w:val="bottom"/>
          </w:tcPr>
          <w:p w:rsidR="00A42B66" w:rsidRPr="00E7726F" w:rsidRDefault="00A42B66" w:rsidP="009353F0">
            <w:pPr>
              <w:jc w:val="center"/>
              <w:rPr>
                <w:rFonts w:ascii="Times New Roman" w:hAnsi="Times New Roman" w:cs="Times New Roman"/>
                <w:sz w:val="24"/>
                <w:szCs w:val="24"/>
              </w:rPr>
            </w:pPr>
          </w:p>
        </w:tc>
        <w:tc>
          <w:tcPr>
            <w:tcW w:w="1304" w:type="dxa"/>
            <w:tcBorders>
              <w:top w:val="nil"/>
              <w:left w:val="nil"/>
              <w:bottom w:val="nil"/>
              <w:right w:val="nil"/>
            </w:tcBorders>
            <w:vAlign w:val="bottom"/>
          </w:tcPr>
          <w:p w:rsidR="00A42B66" w:rsidRPr="00E7726F" w:rsidRDefault="00A42B66" w:rsidP="009353F0">
            <w:pPr>
              <w:rPr>
                <w:rFonts w:ascii="Times New Roman" w:hAnsi="Times New Roman" w:cs="Times New Roman"/>
                <w:sz w:val="24"/>
                <w:szCs w:val="24"/>
              </w:rPr>
            </w:pPr>
          </w:p>
        </w:tc>
        <w:tc>
          <w:tcPr>
            <w:tcW w:w="2948" w:type="dxa"/>
            <w:tcBorders>
              <w:top w:val="nil"/>
              <w:left w:val="nil"/>
              <w:bottom w:val="single" w:sz="4" w:space="0" w:color="auto"/>
              <w:right w:val="nil"/>
            </w:tcBorders>
            <w:vAlign w:val="bottom"/>
          </w:tcPr>
          <w:p w:rsidR="00A42B66" w:rsidRPr="00E7726F" w:rsidRDefault="00A42B66" w:rsidP="009353F0">
            <w:pPr>
              <w:jc w:val="center"/>
              <w:rPr>
                <w:rFonts w:ascii="Times New Roman" w:hAnsi="Times New Roman" w:cs="Times New Roman"/>
                <w:sz w:val="24"/>
                <w:szCs w:val="24"/>
              </w:rPr>
            </w:pPr>
          </w:p>
        </w:tc>
      </w:tr>
      <w:tr w:rsidR="00A42B66" w:rsidRPr="00E7726F" w:rsidTr="009353F0">
        <w:tc>
          <w:tcPr>
            <w:tcW w:w="3175" w:type="dxa"/>
            <w:tcBorders>
              <w:top w:val="nil"/>
              <w:left w:val="nil"/>
              <w:bottom w:val="nil"/>
              <w:right w:val="nil"/>
            </w:tcBorders>
          </w:tcPr>
          <w:p w:rsidR="00A42B66" w:rsidRPr="00E7726F" w:rsidRDefault="00A42B66" w:rsidP="009353F0">
            <w:pPr>
              <w:jc w:val="center"/>
              <w:rPr>
                <w:rFonts w:ascii="Times New Roman" w:hAnsi="Times New Roman" w:cs="Times New Roman"/>
                <w:sz w:val="24"/>
                <w:szCs w:val="24"/>
              </w:rPr>
            </w:pPr>
            <w:r w:rsidRPr="00E7726F">
              <w:rPr>
                <w:rFonts w:ascii="Times New Roman" w:hAnsi="Times New Roman" w:cs="Times New Roman"/>
                <w:sz w:val="24"/>
                <w:szCs w:val="24"/>
              </w:rPr>
              <w:t>(должность уполномоченного</w:t>
            </w:r>
            <w:r w:rsidRPr="00E7726F">
              <w:rPr>
                <w:rFonts w:ascii="Times New Roman" w:hAnsi="Times New Roman" w:cs="Times New Roman"/>
                <w:sz w:val="24"/>
                <w:szCs w:val="24"/>
              </w:rPr>
              <w:br/>
              <w:t>сотрудника органа,</w:t>
            </w:r>
            <w:r w:rsidRPr="00E7726F">
              <w:rPr>
                <w:rFonts w:ascii="Times New Roman" w:hAnsi="Times New Roman" w:cs="Times New Roman"/>
                <w:sz w:val="24"/>
                <w:szCs w:val="24"/>
              </w:rPr>
              <w:br/>
              <w:t>осуществляющего выдачу</w:t>
            </w:r>
            <w:r w:rsidRPr="00E7726F">
              <w:rPr>
                <w:rFonts w:ascii="Times New Roman" w:hAnsi="Times New Roman" w:cs="Times New Roman"/>
                <w:sz w:val="24"/>
                <w:szCs w:val="24"/>
              </w:rPr>
              <w:br/>
              <w:t>разрешения на ввод объекта в эксплуатацию)</w:t>
            </w:r>
          </w:p>
        </w:tc>
        <w:tc>
          <w:tcPr>
            <w:tcW w:w="851" w:type="dxa"/>
            <w:tcBorders>
              <w:top w:val="nil"/>
              <w:left w:val="nil"/>
              <w:bottom w:val="nil"/>
              <w:right w:val="nil"/>
            </w:tcBorders>
          </w:tcPr>
          <w:p w:rsidR="00A42B66" w:rsidRPr="00E7726F" w:rsidRDefault="00A42B66" w:rsidP="009353F0">
            <w:pPr>
              <w:rPr>
                <w:rFonts w:ascii="Times New Roman" w:hAnsi="Times New Roman" w:cs="Times New Roman"/>
                <w:sz w:val="24"/>
                <w:szCs w:val="24"/>
              </w:rPr>
            </w:pPr>
          </w:p>
        </w:tc>
        <w:tc>
          <w:tcPr>
            <w:tcW w:w="1701" w:type="dxa"/>
            <w:tcBorders>
              <w:top w:val="nil"/>
              <w:left w:val="nil"/>
              <w:bottom w:val="nil"/>
              <w:right w:val="nil"/>
            </w:tcBorders>
          </w:tcPr>
          <w:p w:rsidR="00A42B66" w:rsidRPr="00E7726F" w:rsidRDefault="00A42B66" w:rsidP="009353F0">
            <w:pPr>
              <w:jc w:val="center"/>
              <w:rPr>
                <w:rFonts w:ascii="Times New Roman" w:hAnsi="Times New Roman" w:cs="Times New Roman"/>
                <w:sz w:val="24"/>
                <w:szCs w:val="24"/>
              </w:rPr>
            </w:pPr>
            <w:r w:rsidRPr="00E7726F">
              <w:rPr>
                <w:rFonts w:ascii="Times New Roman" w:hAnsi="Times New Roman" w:cs="Times New Roman"/>
                <w:sz w:val="24"/>
                <w:szCs w:val="24"/>
              </w:rPr>
              <w:t>(подпись)</w:t>
            </w:r>
          </w:p>
        </w:tc>
        <w:tc>
          <w:tcPr>
            <w:tcW w:w="1304" w:type="dxa"/>
            <w:tcBorders>
              <w:top w:val="nil"/>
              <w:left w:val="nil"/>
              <w:bottom w:val="nil"/>
              <w:right w:val="nil"/>
            </w:tcBorders>
          </w:tcPr>
          <w:p w:rsidR="00A42B66" w:rsidRPr="00E7726F" w:rsidRDefault="00A42B66" w:rsidP="009353F0">
            <w:pPr>
              <w:rPr>
                <w:rFonts w:ascii="Times New Roman" w:hAnsi="Times New Roman" w:cs="Times New Roman"/>
                <w:sz w:val="24"/>
                <w:szCs w:val="24"/>
              </w:rPr>
            </w:pPr>
          </w:p>
        </w:tc>
        <w:tc>
          <w:tcPr>
            <w:tcW w:w="2948" w:type="dxa"/>
            <w:tcBorders>
              <w:top w:val="nil"/>
              <w:left w:val="nil"/>
              <w:bottom w:val="nil"/>
              <w:right w:val="nil"/>
            </w:tcBorders>
          </w:tcPr>
          <w:p w:rsidR="00A42B66" w:rsidRPr="00E7726F" w:rsidRDefault="00A42B66" w:rsidP="009353F0">
            <w:pPr>
              <w:jc w:val="center"/>
              <w:rPr>
                <w:rFonts w:ascii="Times New Roman" w:hAnsi="Times New Roman" w:cs="Times New Roman"/>
                <w:sz w:val="24"/>
                <w:szCs w:val="24"/>
              </w:rPr>
            </w:pPr>
            <w:r w:rsidRPr="00E7726F">
              <w:rPr>
                <w:rFonts w:ascii="Times New Roman" w:hAnsi="Times New Roman" w:cs="Times New Roman"/>
                <w:sz w:val="24"/>
                <w:szCs w:val="24"/>
              </w:rPr>
              <w:t>(расшифровка подписи)</w:t>
            </w:r>
          </w:p>
        </w:tc>
      </w:tr>
    </w:tbl>
    <w:p w:rsidR="00A42B66" w:rsidRPr="00E7726F" w:rsidRDefault="00A42B66" w:rsidP="00A42B66">
      <w:pPr>
        <w:spacing w:after="240"/>
        <w:rPr>
          <w:rFonts w:ascii="Times New Roman" w:hAnsi="Times New Roman" w:cs="Times New Roman"/>
          <w:sz w:val="24"/>
          <w:szCs w:val="24"/>
        </w:rPr>
      </w:pPr>
    </w:p>
    <w:tbl>
      <w:tblPr>
        <w:tblW w:w="0" w:type="auto"/>
        <w:tblLayout w:type="fixed"/>
        <w:tblCellMar>
          <w:left w:w="28" w:type="dxa"/>
          <w:right w:w="28" w:type="dxa"/>
        </w:tblCellMar>
        <w:tblLook w:val="0000"/>
      </w:tblPr>
      <w:tblGrid>
        <w:gridCol w:w="170"/>
        <w:gridCol w:w="454"/>
        <w:gridCol w:w="227"/>
        <w:gridCol w:w="1247"/>
        <w:gridCol w:w="340"/>
        <w:gridCol w:w="340"/>
        <w:gridCol w:w="511"/>
      </w:tblGrid>
      <w:tr w:rsidR="00A42B66" w:rsidRPr="00E7726F" w:rsidTr="009353F0">
        <w:tc>
          <w:tcPr>
            <w:tcW w:w="170" w:type="dxa"/>
            <w:tcBorders>
              <w:top w:val="nil"/>
              <w:left w:val="nil"/>
              <w:bottom w:val="nil"/>
              <w:right w:val="nil"/>
            </w:tcBorders>
            <w:vAlign w:val="bottom"/>
          </w:tcPr>
          <w:p w:rsidR="00A42B66" w:rsidRPr="00E7726F" w:rsidRDefault="00A42B66" w:rsidP="009353F0">
            <w:pPr>
              <w:jc w:val="right"/>
              <w:rPr>
                <w:rFonts w:ascii="Times New Roman" w:hAnsi="Times New Roman" w:cs="Times New Roman"/>
                <w:sz w:val="24"/>
                <w:szCs w:val="24"/>
              </w:rPr>
            </w:pPr>
            <w:r w:rsidRPr="00E7726F">
              <w:rPr>
                <w:rFonts w:ascii="Times New Roman" w:hAnsi="Times New Roman" w:cs="Times New Roman"/>
                <w:sz w:val="24"/>
                <w:szCs w:val="24"/>
              </w:rPr>
              <w:t>“</w:t>
            </w:r>
          </w:p>
        </w:tc>
        <w:tc>
          <w:tcPr>
            <w:tcW w:w="454" w:type="dxa"/>
            <w:tcBorders>
              <w:top w:val="nil"/>
              <w:left w:val="nil"/>
              <w:bottom w:val="single" w:sz="4" w:space="0" w:color="auto"/>
              <w:right w:val="nil"/>
            </w:tcBorders>
            <w:vAlign w:val="bottom"/>
          </w:tcPr>
          <w:p w:rsidR="00A42B66" w:rsidRPr="00E7726F" w:rsidRDefault="00A42B66" w:rsidP="009353F0">
            <w:pPr>
              <w:jc w:val="center"/>
              <w:rPr>
                <w:rFonts w:ascii="Times New Roman" w:hAnsi="Times New Roman" w:cs="Times New Roman"/>
                <w:sz w:val="24"/>
                <w:szCs w:val="24"/>
              </w:rPr>
            </w:pPr>
          </w:p>
        </w:tc>
        <w:tc>
          <w:tcPr>
            <w:tcW w:w="227" w:type="dxa"/>
            <w:tcBorders>
              <w:top w:val="nil"/>
              <w:left w:val="nil"/>
              <w:bottom w:val="nil"/>
              <w:right w:val="nil"/>
            </w:tcBorders>
            <w:vAlign w:val="bottom"/>
          </w:tcPr>
          <w:p w:rsidR="00A42B66" w:rsidRPr="00E7726F" w:rsidRDefault="00A42B66" w:rsidP="009353F0">
            <w:pPr>
              <w:rPr>
                <w:rFonts w:ascii="Times New Roman" w:hAnsi="Times New Roman" w:cs="Times New Roman"/>
                <w:sz w:val="24"/>
                <w:szCs w:val="24"/>
              </w:rPr>
            </w:pPr>
            <w:r w:rsidRPr="00E7726F">
              <w:rPr>
                <w:rFonts w:ascii="Times New Roman" w:hAnsi="Times New Roman" w:cs="Times New Roman"/>
                <w:sz w:val="24"/>
                <w:szCs w:val="24"/>
              </w:rPr>
              <w:t>”</w:t>
            </w:r>
          </w:p>
        </w:tc>
        <w:tc>
          <w:tcPr>
            <w:tcW w:w="1247" w:type="dxa"/>
            <w:tcBorders>
              <w:top w:val="nil"/>
              <w:left w:val="nil"/>
              <w:bottom w:val="single" w:sz="4" w:space="0" w:color="auto"/>
              <w:right w:val="nil"/>
            </w:tcBorders>
            <w:vAlign w:val="bottom"/>
          </w:tcPr>
          <w:p w:rsidR="00A42B66" w:rsidRPr="00E7726F" w:rsidRDefault="00A42B66" w:rsidP="009353F0">
            <w:pPr>
              <w:jc w:val="center"/>
              <w:rPr>
                <w:rFonts w:ascii="Times New Roman" w:hAnsi="Times New Roman" w:cs="Times New Roman"/>
                <w:sz w:val="24"/>
                <w:szCs w:val="24"/>
              </w:rPr>
            </w:pPr>
          </w:p>
        </w:tc>
        <w:tc>
          <w:tcPr>
            <w:tcW w:w="340" w:type="dxa"/>
            <w:tcBorders>
              <w:top w:val="nil"/>
              <w:left w:val="nil"/>
              <w:bottom w:val="nil"/>
              <w:right w:val="nil"/>
            </w:tcBorders>
            <w:vAlign w:val="bottom"/>
          </w:tcPr>
          <w:p w:rsidR="00A42B66" w:rsidRPr="00E7726F" w:rsidRDefault="00A42B66" w:rsidP="009353F0">
            <w:pPr>
              <w:jc w:val="right"/>
              <w:rPr>
                <w:rFonts w:ascii="Times New Roman" w:hAnsi="Times New Roman" w:cs="Times New Roman"/>
                <w:sz w:val="24"/>
                <w:szCs w:val="24"/>
              </w:rPr>
            </w:pPr>
            <w:r w:rsidRPr="00E7726F">
              <w:rPr>
                <w:rFonts w:ascii="Times New Roman" w:hAnsi="Times New Roman" w:cs="Times New Roman"/>
                <w:sz w:val="24"/>
                <w:szCs w:val="24"/>
              </w:rPr>
              <w:t>20</w:t>
            </w:r>
          </w:p>
        </w:tc>
        <w:tc>
          <w:tcPr>
            <w:tcW w:w="340" w:type="dxa"/>
            <w:tcBorders>
              <w:top w:val="nil"/>
              <w:left w:val="nil"/>
              <w:bottom w:val="single" w:sz="4" w:space="0" w:color="auto"/>
              <w:right w:val="nil"/>
            </w:tcBorders>
            <w:vAlign w:val="bottom"/>
          </w:tcPr>
          <w:p w:rsidR="00A42B66" w:rsidRPr="00E7726F" w:rsidRDefault="00A42B66" w:rsidP="009353F0">
            <w:pPr>
              <w:rPr>
                <w:rFonts w:ascii="Times New Roman" w:hAnsi="Times New Roman" w:cs="Times New Roman"/>
                <w:sz w:val="24"/>
                <w:szCs w:val="24"/>
              </w:rPr>
            </w:pPr>
          </w:p>
        </w:tc>
        <w:tc>
          <w:tcPr>
            <w:tcW w:w="511" w:type="dxa"/>
            <w:tcBorders>
              <w:top w:val="nil"/>
              <w:left w:val="nil"/>
              <w:bottom w:val="nil"/>
              <w:right w:val="nil"/>
            </w:tcBorders>
            <w:vAlign w:val="bottom"/>
          </w:tcPr>
          <w:p w:rsidR="00A42B66" w:rsidRPr="00E7726F" w:rsidRDefault="00A42B66" w:rsidP="009353F0">
            <w:pPr>
              <w:ind w:left="57"/>
              <w:rPr>
                <w:rFonts w:ascii="Times New Roman" w:hAnsi="Times New Roman" w:cs="Times New Roman"/>
                <w:sz w:val="24"/>
                <w:szCs w:val="24"/>
              </w:rPr>
            </w:pPr>
            <w:proofErr w:type="gramStart"/>
            <w:r w:rsidRPr="00E7726F">
              <w:rPr>
                <w:rFonts w:ascii="Times New Roman" w:hAnsi="Times New Roman" w:cs="Times New Roman"/>
                <w:sz w:val="24"/>
                <w:szCs w:val="24"/>
              </w:rPr>
              <w:t>г</w:t>
            </w:r>
            <w:proofErr w:type="gramEnd"/>
            <w:r w:rsidRPr="00E7726F">
              <w:rPr>
                <w:rFonts w:ascii="Times New Roman" w:hAnsi="Times New Roman" w:cs="Times New Roman"/>
                <w:sz w:val="24"/>
                <w:szCs w:val="24"/>
              </w:rPr>
              <w:t>.</w:t>
            </w:r>
          </w:p>
        </w:tc>
      </w:tr>
    </w:tbl>
    <w:p w:rsidR="0036051D" w:rsidRDefault="00A42B66" w:rsidP="00E7726F">
      <w:pPr>
        <w:spacing w:before="240"/>
        <w:rPr>
          <w:rFonts w:ascii="Times New Roman" w:hAnsi="Times New Roman" w:cs="Times New Roman"/>
          <w:sz w:val="24"/>
          <w:szCs w:val="24"/>
        </w:rPr>
      </w:pPr>
      <w:r w:rsidRPr="00E7726F">
        <w:rPr>
          <w:rFonts w:ascii="Times New Roman" w:hAnsi="Times New Roman" w:cs="Times New Roman"/>
          <w:sz w:val="24"/>
          <w:szCs w:val="24"/>
        </w:rPr>
        <w:t>М.П.</w:t>
      </w:r>
    </w:p>
    <w:p w:rsidR="0036051D" w:rsidRDefault="0036051D">
      <w:pPr>
        <w:rPr>
          <w:rFonts w:ascii="Times New Roman" w:hAnsi="Times New Roman" w:cs="Times New Roman"/>
          <w:sz w:val="24"/>
          <w:szCs w:val="24"/>
        </w:rPr>
      </w:pPr>
      <w:r>
        <w:rPr>
          <w:rFonts w:ascii="Times New Roman" w:hAnsi="Times New Roman" w:cs="Times New Roman"/>
          <w:sz w:val="24"/>
          <w:szCs w:val="24"/>
        </w:rPr>
        <w:br w:type="page"/>
      </w:r>
    </w:p>
    <w:p w:rsidR="00A42B66" w:rsidRPr="00E7726F" w:rsidRDefault="00A42B66" w:rsidP="00E7726F">
      <w:pPr>
        <w:spacing w:before="240"/>
        <w:rPr>
          <w:rFonts w:ascii="Times New Roman" w:hAnsi="Times New Roman" w:cs="Times New Roman"/>
          <w:sz w:val="24"/>
          <w:szCs w:val="24"/>
        </w:rPr>
      </w:pPr>
    </w:p>
    <w:p w:rsidR="00A42B66" w:rsidRPr="00E7726F" w:rsidRDefault="00A42B66" w:rsidP="00A42B66">
      <w:pPr>
        <w:pStyle w:val="Style3"/>
        <w:widowControl/>
        <w:spacing w:line="317" w:lineRule="exact"/>
        <w:jc w:val="right"/>
        <w:rPr>
          <w:rStyle w:val="FontStyle11"/>
          <w:b w:val="0"/>
          <w:sz w:val="24"/>
          <w:szCs w:val="24"/>
        </w:rPr>
      </w:pPr>
      <w:r w:rsidRPr="00E7726F">
        <w:rPr>
          <w:rStyle w:val="FontStyle11"/>
          <w:b w:val="0"/>
          <w:sz w:val="24"/>
          <w:szCs w:val="24"/>
        </w:rPr>
        <w:t>Приложение 4</w:t>
      </w:r>
    </w:p>
    <w:p w:rsidR="00A42B66" w:rsidRPr="00E7726F" w:rsidRDefault="00A42B66" w:rsidP="00A42B66">
      <w:pPr>
        <w:pStyle w:val="Style3"/>
        <w:widowControl/>
        <w:spacing w:line="317" w:lineRule="exact"/>
        <w:jc w:val="right"/>
        <w:rPr>
          <w:rStyle w:val="FontStyle11"/>
          <w:b w:val="0"/>
          <w:sz w:val="24"/>
          <w:szCs w:val="24"/>
        </w:rPr>
      </w:pPr>
      <w:r w:rsidRPr="00E7726F">
        <w:rPr>
          <w:rStyle w:val="FontStyle11"/>
          <w:b w:val="0"/>
          <w:sz w:val="24"/>
          <w:szCs w:val="24"/>
        </w:rPr>
        <w:t xml:space="preserve">к административному регламенту </w:t>
      </w:r>
    </w:p>
    <w:p w:rsidR="00A42B66" w:rsidRPr="00E7726F" w:rsidRDefault="00A42B66" w:rsidP="00A42B66">
      <w:pPr>
        <w:pStyle w:val="Style3"/>
        <w:widowControl/>
        <w:spacing w:line="317" w:lineRule="exact"/>
        <w:jc w:val="right"/>
        <w:rPr>
          <w:rStyle w:val="FontStyle11"/>
          <w:b w:val="0"/>
          <w:sz w:val="24"/>
          <w:szCs w:val="24"/>
        </w:rPr>
      </w:pPr>
      <w:r w:rsidRPr="00E7726F">
        <w:rPr>
          <w:rStyle w:val="FontStyle11"/>
          <w:b w:val="0"/>
          <w:sz w:val="24"/>
          <w:szCs w:val="24"/>
        </w:rPr>
        <w:t xml:space="preserve">предоставления муниципальной услуги </w:t>
      </w:r>
    </w:p>
    <w:p w:rsidR="00A42B66" w:rsidRPr="00E7726F" w:rsidRDefault="00A42B66" w:rsidP="00A42B66">
      <w:pPr>
        <w:pStyle w:val="Style3"/>
        <w:widowControl/>
        <w:spacing w:line="317" w:lineRule="exact"/>
        <w:jc w:val="right"/>
        <w:rPr>
          <w:rStyle w:val="FontStyle11"/>
          <w:b w:val="0"/>
          <w:sz w:val="24"/>
          <w:szCs w:val="24"/>
        </w:rPr>
      </w:pPr>
      <w:r w:rsidRPr="00E7726F">
        <w:rPr>
          <w:rStyle w:val="FontStyle11"/>
          <w:b w:val="0"/>
          <w:sz w:val="24"/>
          <w:szCs w:val="24"/>
        </w:rPr>
        <w:t>«Выдача разрешений на ввод объектов в эксплуатацию»</w:t>
      </w:r>
    </w:p>
    <w:p w:rsidR="00A42B66" w:rsidRPr="00E7726F" w:rsidRDefault="00A42B66" w:rsidP="00A42B66">
      <w:pPr>
        <w:pStyle w:val="a7"/>
        <w:shd w:val="clear" w:color="auto" w:fill="auto"/>
        <w:spacing w:before="0" w:after="0" w:line="240" w:lineRule="auto"/>
        <w:ind w:left="120"/>
        <w:jc w:val="center"/>
        <w:rPr>
          <w:rFonts w:ascii="Times New Roman" w:hAnsi="Times New Roman" w:cs="Times New Roman"/>
          <w:sz w:val="24"/>
          <w:szCs w:val="24"/>
        </w:rPr>
      </w:pPr>
    </w:p>
    <w:p w:rsidR="00A42B66" w:rsidRPr="00E7726F" w:rsidRDefault="00A42B66" w:rsidP="00A42B66">
      <w:pPr>
        <w:pStyle w:val="a7"/>
        <w:shd w:val="clear" w:color="auto" w:fill="auto"/>
        <w:spacing w:before="0" w:after="0" w:line="240" w:lineRule="auto"/>
        <w:ind w:left="120"/>
        <w:jc w:val="center"/>
        <w:rPr>
          <w:rFonts w:ascii="Times New Roman" w:hAnsi="Times New Roman" w:cs="Times New Roman"/>
          <w:sz w:val="24"/>
          <w:szCs w:val="24"/>
        </w:rPr>
      </w:pPr>
    </w:p>
    <w:p w:rsidR="00A42B66" w:rsidRPr="00E7726F" w:rsidRDefault="00A42B66" w:rsidP="00A42B66">
      <w:pPr>
        <w:pStyle w:val="a7"/>
        <w:shd w:val="clear" w:color="auto" w:fill="auto"/>
        <w:spacing w:before="0" w:after="0" w:line="240" w:lineRule="auto"/>
        <w:ind w:left="120"/>
        <w:jc w:val="center"/>
        <w:rPr>
          <w:rFonts w:ascii="Times New Roman" w:hAnsi="Times New Roman" w:cs="Times New Roman"/>
          <w:sz w:val="24"/>
          <w:szCs w:val="24"/>
        </w:rPr>
      </w:pPr>
      <w:r w:rsidRPr="00E7726F">
        <w:rPr>
          <w:rFonts w:ascii="Times New Roman" w:hAnsi="Times New Roman" w:cs="Times New Roman"/>
          <w:sz w:val="24"/>
          <w:szCs w:val="24"/>
        </w:rPr>
        <w:t>БЛОК-СХЕМА</w:t>
      </w:r>
    </w:p>
    <w:p w:rsidR="00A42B66" w:rsidRPr="00E7726F" w:rsidRDefault="00A42B66" w:rsidP="00A42B66">
      <w:pPr>
        <w:pStyle w:val="a7"/>
        <w:shd w:val="clear" w:color="auto" w:fill="auto"/>
        <w:spacing w:before="0" w:after="0" w:line="240" w:lineRule="auto"/>
        <w:jc w:val="center"/>
        <w:rPr>
          <w:rFonts w:ascii="Times New Roman" w:hAnsi="Times New Roman" w:cs="Times New Roman"/>
          <w:sz w:val="24"/>
          <w:szCs w:val="24"/>
        </w:rPr>
      </w:pPr>
      <w:r w:rsidRPr="00E7726F">
        <w:rPr>
          <w:rFonts w:ascii="Times New Roman" w:hAnsi="Times New Roman" w:cs="Times New Roman"/>
          <w:sz w:val="24"/>
          <w:szCs w:val="24"/>
        </w:rPr>
        <w:t>и краткое описание порядка предоставления муниципальной услуги «Выдача разрешений на ввод</w:t>
      </w:r>
    </w:p>
    <w:p w:rsidR="00A42B66" w:rsidRPr="00E7726F" w:rsidRDefault="00A42B66" w:rsidP="00A42B66">
      <w:pPr>
        <w:pStyle w:val="a7"/>
        <w:shd w:val="clear" w:color="auto" w:fill="auto"/>
        <w:spacing w:before="0" w:after="0" w:line="240" w:lineRule="auto"/>
        <w:jc w:val="center"/>
        <w:rPr>
          <w:rFonts w:ascii="Times New Roman" w:hAnsi="Times New Roman" w:cs="Times New Roman"/>
          <w:sz w:val="24"/>
          <w:szCs w:val="24"/>
        </w:rPr>
      </w:pPr>
      <w:r w:rsidRPr="00E7726F">
        <w:rPr>
          <w:rFonts w:ascii="Times New Roman" w:hAnsi="Times New Roman" w:cs="Times New Roman"/>
          <w:sz w:val="24"/>
          <w:szCs w:val="24"/>
        </w:rPr>
        <w:t>объектов в эксплуатацию»</w:t>
      </w:r>
    </w:p>
    <w:p w:rsidR="00A42B66" w:rsidRPr="00E7726F" w:rsidRDefault="00A42B66" w:rsidP="00A42B66">
      <w:pPr>
        <w:pStyle w:val="a7"/>
        <w:shd w:val="clear" w:color="auto" w:fill="auto"/>
        <w:spacing w:before="0" w:after="0" w:line="240" w:lineRule="auto"/>
        <w:jc w:val="center"/>
        <w:rPr>
          <w:rFonts w:ascii="Times New Roman" w:hAnsi="Times New Roman" w:cs="Times New Roman"/>
          <w:sz w:val="24"/>
          <w:szCs w:val="24"/>
        </w:rPr>
      </w:pPr>
      <w:r w:rsidRPr="00E7726F">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A42B66" w:rsidRPr="00E7726F" w:rsidTr="009353F0">
        <w:tc>
          <w:tcPr>
            <w:tcW w:w="9288" w:type="dxa"/>
            <w:shd w:val="clear" w:color="auto" w:fill="auto"/>
          </w:tcPr>
          <w:p w:rsidR="00A42B66" w:rsidRPr="00E7726F" w:rsidRDefault="00A42B66" w:rsidP="009353F0">
            <w:pPr>
              <w:jc w:val="center"/>
              <w:rPr>
                <w:rFonts w:ascii="Times New Roman" w:hAnsi="Times New Roman" w:cs="Times New Roman"/>
                <w:sz w:val="24"/>
                <w:szCs w:val="24"/>
              </w:rPr>
            </w:pPr>
            <w:r w:rsidRPr="00E7726F">
              <w:rPr>
                <w:rFonts w:ascii="Times New Roman" w:hAnsi="Times New Roman" w:cs="Times New Roman"/>
                <w:sz w:val="24"/>
                <w:szCs w:val="24"/>
              </w:rPr>
              <w:t>Заявитель</w:t>
            </w:r>
          </w:p>
        </w:tc>
      </w:tr>
    </w:tbl>
    <w:p w:rsidR="00A42B66" w:rsidRPr="00E7726F" w:rsidRDefault="00A42B66" w:rsidP="00A42B66">
      <w:pPr>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A42B66" w:rsidRPr="00E7726F" w:rsidTr="009353F0">
        <w:tc>
          <w:tcPr>
            <w:tcW w:w="9288" w:type="dxa"/>
            <w:shd w:val="clear" w:color="auto" w:fill="auto"/>
          </w:tcPr>
          <w:p w:rsidR="00A42B66" w:rsidRPr="00E7726F" w:rsidRDefault="00A42B66" w:rsidP="009353F0">
            <w:pPr>
              <w:jc w:val="center"/>
              <w:rPr>
                <w:rFonts w:ascii="Times New Roman" w:hAnsi="Times New Roman" w:cs="Times New Roman"/>
                <w:sz w:val="24"/>
                <w:szCs w:val="24"/>
              </w:rPr>
            </w:pPr>
            <w:r w:rsidRPr="00E7726F">
              <w:rPr>
                <w:rFonts w:ascii="Times New Roman" w:hAnsi="Times New Roman" w:cs="Times New Roman"/>
                <w:sz w:val="24"/>
                <w:szCs w:val="24"/>
              </w:rPr>
              <w:t xml:space="preserve">Администрация </w:t>
            </w:r>
            <w:proofErr w:type="spellStart"/>
            <w:r w:rsidRPr="00E7726F">
              <w:rPr>
                <w:rFonts w:ascii="Times New Roman" w:hAnsi="Times New Roman" w:cs="Times New Roman"/>
                <w:sz w:val="24"/>
                <w:szCs w:val="24"/>
              </w:rPr>
              <w:t>Бакчарского</w:t>
            </w:r>
            <w:proofErr w:type="spellEnd"/>
            <w:r w:rsidRPr="00E7726F">
              <w:rPr>
                <w:rFonts w:ascii="Times New Roman" w:hAnsi="Times New Roman" w:cs="Times New Roman"/>
                <w:sz w:val="24"/>
                <w:szCs w:val="24"/>
              </w:rPr>
              <w:t xml:space="preserve"> сельского поселения</w:t>
            </w:r>
          </w:p>
        </w:tc>
      </w:tr>
    </w:tbl>
    <w:p w:rsidR="00A42B66" w:rsidRPr="00E7726F" w:rsidRDefault="0065784E" w:rsidP="00A42B66">
      <w:pPr>
        <w:jc w:val="center"/>
        <w:rPr>
          <w:rFonts w:ascii="Times New Roman" w:hAnsi="Times New Roman" w:cs="Times New Roman"/>
          <w:sz w:val="24"/>
          <w:szCs w:val="24"/>
        </w:rPr>
      </w:pPr>
      <w:r>
        <w:rPr>
          <w:rFonts w:ascii="Times New Roman" w:hAnsi="Times New Roman" w:cs="Times New Roman"/>
          <w:noProof/>
          <w:sz w:val="24"/>
          <w:szCs w:val="24"/>
        </w:rPr>
        <w:pict>
          <v:line id="_x0000_s1026" style="position:absolute;left:0;text-align:left;z-index:251660288;mso-position-horizontal-relative:text;mso-position-vertical-relative:text" from="171.95pt,1.4pt" to="171.95pt,10.45pt">
            <v:stroke endarrow="block"/>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86"/>
        <w:gridCol w:w="904"/>
        <w:gridCol w:w="1641"/>
      </w:tblGrid>
      <w:tr w:rsidR="00A42B66" w:rsidRPr="00E7726F" w:rsidTr="009353F0">
        <w:tc>
          <w:tcPr>
            <w:tcW w:w="6986" w:type="dxa"/>
            <w:shd w:val="clear" w:color="auto" w:fill="auto"/>
          </w:tcPr>
          <w:p w:rsidR="00A42B66" w:rsidRPr="00E7726F" w:rsidRDefault="0065784E" w:rsidP="009353F0">
            <w:pPr>
              <w:jc w:val="center"/>
              <w:rPr>
                <w:rFonts w:ascii="Times New Roman" w:hAnsi="Times New Roman" w:cs="Times New Roman"/>
                <w:sz w:val="24"/>
                <w:szCs w:val="24"/>
              </w:rPr>
            </w:pPr>
            <w:r>
              <w:rPr>
                <w:rFonts w:ascii="Times New Roman" w:hAnsi="Times New Roman" w:cs="Times New Roman"/>
                <w:noProof/>
                <w:sz w:val="24"/>
                <w:szCs w:val="24"/>
              </w:rPr>
              <w:pict>
                <v:line id="_x0000_s1038" style="position:absolute;left:0;text-align:left;z-index:251672576" from="343.9pt,14.25pt" to="389.15pt,14.25pt">
                  <v:stroke endarrow="block"/>
                </v:line>
              </w:pict>
            </w:r>
            <w:r w:rsidR="00A42B66" w:rsidRPr="00E7726F">
              <w:rPr>
                <w:rFonts w:ascii="Times New Roman" w:hAnsi="Times New Roman" w:cs="Times New Roman"/>
                <w:sz w:val="24"/>
                <w:szCs w:val="24"/>
              </w:rPr>
              <w:t>Регистрация заявления и документов, определение ответственного лица за предоставление муниципальной услуги</w:t>
            </w:r>
          </w:p>
        </w:tc>
        <w:tc>
          <w:tcPr>
            <w:tcW w:w="904" w:type="dxa"/>
            <w:tcBorders>
              <w:top w:val="nil"/>
              <w:bottom w:val="nil"/>
            </w:tcBorders>
            <w:shd w:val="clear" w:color="auto" w:fill="auto"/>
          </w:tcPr>
          <w:p w:rsidR="00A42B66" w:rsidRPr="00E7726F" w:rsidRDefault="00A42B66" w:rsidP="009353F0">
            <w:pPr>
              <w:rPr>
                <w:rFonts w:ascii="Times New Roman" w:hAnsi="Times New Roman" w:cs="Times New Roman"/>
                <w:sz w:val="24"/>
                <w:szCs w:val="24"/>
              </w:rPr>
            </w:pPr>
          </w:p>
        </w:tc>
        <w:tc>
          <w:tcPr>
            <w:tcW w:w="1641" w:type="dxa"/>
            <w:shd w:val="clear" w:color="auto" w:fill="auto"/>
          </w:tcPr>
          <w:p w:rsidR="00A42B66" w:rsidRPr="00E7726F" w:rsidRDefault="00A42B66" w:rsidP="009353F0">
            <w:pPr>
              <w:rPr>
                <w:rFonts w:ascii="Times New Roman" w:hAnsi="Times New Roman" w:cs="Times New Roman"/>
                <w:sz w:val="24"/>
                <w:szCs w:val="24"/>
              </w:rPr>
            </w:pPr>
            <w:r w:rsidRPr="00E7726F">
              <w:rPr>
                <w:rFonts w:ascii="Times New Roman" w:hAnsi="Times New Roman" w:cs="Times New Roman"/>
                <w:sz w:val="24"/>
                <w:szCs w:val="24"/>
              </w:rPr>
              <w:t>1 день</w:t>
            </w:r>
          </w:p>
        </w:tc>
      </w:tr>
    </w:tbl>
    <w:p w:rsidR="00A42B66" w:rsidRPr="00E7726F" w:rsidRDefault="0065784E" w:rsidP="00A42B66">
      <w:pPr>
        <w:jc w:val="center"/>
        <w:rPr>
          <w:rFonts w:ascii="Times New Roman" w:hAnsi="Times New Roman" w:cs="Times New Roman"/>
          <w:sz w:val="24"/>
          <w:szCs w:val="24"/>
        </w:rPr>
      </w:pPr>
      <w:r>
        <w:rPr>
          <w:rFonts w:ascii="Times New Roman" w:hAnsi="Times New Roman" w:cs="Times New Roman"/>
          <w:noProof/>
          <w:sz w:val="24"/>
          <w:szCs w:val="24"/>
        </w:rPr>
        <w:pict>
          <v:line id="_x0000_s1027" style="position:absolute;left:0;text-align:left;z-index:251661312;mso-position-horizontal-relative:text;mso-position-vertical-relative:text" from="171.95pt,.05pt" to="171.95pt,18.15pt">
            <v:stroke endarrow="block"/>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86"/>
        <w:gridCol w:w="904"/>
        <w:gridCol w:w="1641"/>
      </w:tblGrid>
      <w:tr w:rsidR="00A42B66" w:rsidRPr="00E7726F" w:rsidTr="009353F0">
        <w:tc>
          <w:tcPr>
            <w:tcW w:w="6986" w:type="dxa"/>
            <w:shd w:val="clear" w:color="auto" w:fill="auto"/>
          </w:tcPr>
          <w:p w:rsidR="00A42B66" w:rsidRPr="00E7726F" w:rsidRDefault="0065784E" w:rsidP="009353F0">
            <w:pPr>
              <w:jc w:val="center"/>
              <w:rPr>
                <w:rFonts w:ascii="Times New Roman" w:hAnsi="Times New Roman" w:cs="Times New Roman"/>
                <w:sz w:val="24"/>
                <w:szCs w:val="24"/>
              </w:rPr>
            </w:pPr>
            <w:r>
              <w:rPr>
                <w:rFonts w:ascii="Times New Roman" w:hAnsi="Times New Roman" w:cs="Times New Roman"/>
                <w:noProof/>
                <w:sz w:val="24"/>
                <w:szCs w:val="24"/>
              </w:rPr>
              <w:pict>
                <v:line id="_x0000_s1039" style="position:absolute;left:0;text-align:left;z-index:251673600" from="343.9pt,26.15pt" to="389.15pt,26.15pt">
                  <v:stroke endarrow="block"/>
                </v:line>
              </w:pict>
            </w:r>
            <w:r w:rsidR="00A42B66" w:rsidRPr="00E7726F">
              <w:rPr>
                <w:rFonts w:ascii="Times New Roman" w:hAnsi="Times New Roman" w:cs="Times New Roman"/>
                <w:sz w:val="24"/>
                <w:szCs w:val="24"/>
              </w:rPr>
              <w:t>Проведение проверки наличия всех документов, необходимых для предоставления муниципальной услуги, соответствия их требованиям градостроительного законодательства</w:t>
            </w:r>
          </w:p>
        </w:tc>
        <w:tc>
          <w:tcPr>
            <w:tcW w:w="904" w:type="dxa"/>
            <w:tcBorders>
              <w:top w:val="nil"/>
              <w:bottom w:val="nil"/>
            </w:tcBorders>
            <w:shd w:val="clear" w:color="auto" w:fill="auto"/>
          </w:tcPr>
          <w:p w:rsidR="00A42B66" w:rsidRPr="00E7726F" w:rsidRDefault="00A42B66" w:rsidP="009353F0">
            <w:pPr>
              <w:rPr>
                <w:rFonts w:ascii="Times New Roman" w:hAnsi="Times New Roman" w:cs="Times New Roman"/>
                <w:sz w:val="24"/>
                <w:szCs w:val="24"/>
              </w:rPr>
            </w:pPr>
          </w:p>
        </w:tc>
        <w:tc>
          <w:tcPr>
            <w:tcW w:w="1641" w:type="dxa"/>
            <w:shd w:val="clear" w:color="auto" w:fill="auto"/>
          </w:tcPr>
          <w:p w:rsidR="00A42B66" w:rsidRPr="00E7726F" w:rsidRDefault="00A42B66" w:rsidP="009353F0">
            <w:pPr>
              <w:rPr>
                <w:rFonts w:ascii="Times New Roman" w:hAnsi="Times New Roman" w:cs="Times New Roman"/>
                <w:sz w:val="24"/>
                <w:szCs w:val="24"/>
              </w:rPr>
            </w:pPr>
            <w:r w:rsidRPr="00E7726F">
              <w:rPr>
                <w:rFonts w:ascii="Times New Roman" w:hAnsi="Times New Roman" w:cs="Times New Roman"/>
                <w:sz w:val="24"/>
                <w:szCs w:val="24"/>
              </w:rPr>
              <w:t>1 день</w:t>
            </w:r>
          </w:p>
        </w:tc>
      </w:tr>
    </w:tbl>
    <w:p w:rsidR="00A42B66" w:rsidRPr="00E7726F" w:rsidRDefault="0065784E" w:rsidP="00A42B66">
      <w:pPr>
        <w:jc w:val="center"/>
        <w:rPr>
          <w:rFonts w:ascii="Times New Roman" w:hAnsi="Times New Roman" w:cs="Times New Roman"/>
          <w:sz w:val="24"/>
          <w:szCs w:val="24"/>
        </w:rPr>
      </w:pPr>
      <w:r>
        <w:rPr>
          <w:rFonts w:ascii="Times New Roman" w:hAnsi="Times New Roman" w:cs="Times New Roman"/>
          <w:noProof/>
          <w:sz w:val="24"/>
          <w:szCs w:val="24"/>
        </w:rPr>
        <w:pict>
          <v:line id="_x0000_s1028" style="position:absolute;left:0;text-align:left;z-index:251662336;mso-position-horizontal-relative:text;mso-position-vertical-relative:text" from="171.95pt,2.35pt" to="171.95pt,11.4pt">
            <v:stroke endarrow="block"/>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86"/>
        <w:gridCol w:w="904"/>
        <w:gridCol w:w="1641"/>
      </w:tblGrid>
      <w:tr w:rsidR="00A42B66" w:rsidRPr="00E7726F" w:rsidTr="009353F0">
        <w:tc>
          <w:tcPr>
            <w:tcW w:w="6986" w:type="dxa"/>
            <w:shd w:val="clear" w:color="auto" w:fill="auto"/>
          </w:tcPr>
          <w:p w:rsidR="00A42B66" w:rsidRPr="00E7726F" w:rsidRDefault="0065784E" w:rsidP="009353F0">
            <w:pPr>
              <w:jc w:val="center"/>
              <w:rPr>
                <w:rFonts w:ascii="Times New Roman" w:hAnsi="Times New Roman" w:cs="Times New Roman"/>
                <w:sz w:val="24"/>
                <w:szCs w:val="24"/>
              </w:rPr>
            </w:pPr>
            <w:r>
              <w:rPr>
                <w:rFonts w:ascii="Times New Roman" w:hAnsi="Times New Roman" w:cs="Times New Roman"/>
                <w:noProof/>
                <w:sz w:val="24"/>
                <w:szCs w:val="24"/>
              </w:rPr>
              <w:pict>
                <v:line id="_x0000_s1040" style="position:absolute;left:0;text-align:left;z-index:251674624" from="343.9pt,15.2pt" to="389.15pt,15.2pt">
                  <v:stroke endarrow="block"/>
                </v:line>
              </w:pict>
            </w:r>
            <w:proofErr w:type="gramStart"/>
            <w:r w:rsidR="00A42B66" w:rsidRPr="00E7726F">
              <w:rPr>
                <w:rFonts w:ascii="Times New Roman" w:hAnsi="Times New Roman" w:cs="Times New Roman"/>
                <w:sz w:val="24"/>
                <w:szCs w:val="24"/>
              </w:rPr>
              <w:t>Документы</w:t>
            </w:r>
            <w:proofErr w:type="gramEnd"/>
            <w:r w:rsidR="00A42B66" w:rsidRPr="00E7726F">
              <w:rPr>
                <w:rFonts w:ascii="Times New Roman" w:hAnsi="Times New Roman" w:cs="Times New Roman"/>
                <w:sz w:val="24"/>
                <w:szCs w:val="24"/>
              </w:rPr>
              <w:t xml:space="preserve"> имеющиеся в наличии, соответствуют требованиям градостроительного законодательства</w:t>
            </w:r>
          </w:p>
        </w:tc>
        <w:tc>
          <w:tcPr>
            <w:tcW w:w="904" w:type="dxa"/>
            <w:tcBorders>
              <w:top w:val="nil"/>
              <w:bottom w:val="nil"/>
            </w:tcBorders>
            <w:shd w:val="clear" w:color="auto" w:fill="auto"/>
          </w:tcPr>
          <w:p w:rsidR="00A42B66" w:rsidRPr="00E7726F" w:rsidRDefault="00A42B66" w:rsidP="009353F0">
            <w:pPr>
              <w:rPr>
                <w:rFonts w:ascii="Times New Roman" w:hAnsi="Times New Roman" w:cs="Times New Roman"/>
                <w:sz w:val="24"/>
                <w:szCs w:val="24"/>
              </w:rPr>
            </w:pPr>
          </w:p>
        </w:tc>
        <w:tc>
          <w:tcPr>
            <w:tcW w:w="1641" w:type="dxa"/>
            <w:shd w:val="clear" w:color="auto" w:fill="auto"/>
          </w:tcPr>
          <w:p w:rsidR="00A42B66" w:rsidRPr="00E7726F" w:rsidRDefault="00A42B66" w:rsidP="009353F0">
            <w:pPr>
              <w:rPr>
                <w:rFonts w:ascii="Times New Roman" w:hAnsi="Times New Roman" w:cs="Times New Roman"/>
                <w:sz w:val="24"/>
                <w:szCs w:val="24"/>
              </w:rPr>
            </w:pPr>
            <w:r w:rsidRPr="00E7726F">
              <w:rPr>
                <w:rFonts w:ascii="Times New Roman" w:hAnsi="Times New Roman" w:cs="Times New Roman"/>
                <w:sz w:val="24"/>
                <w:szCs w:val="24"/>
              </w:rPr>
              <w:t>Нет</w:t>
            </w:r>
          </w:p>
        </w:tc>
      </w:tr>
    </w:tbl>
    <w:p w:rsidR="00A42B66" w:rsidRPr="00E7726F" w:rsidRDefault="0065784E" w:rsidP="00A42B66">
      <w:pPr>
        <w:jc w:val="center"/>
        <w:rPr>
          <w:rFonts w:ascii="Times New Roman" w:hAnsi="Times New Roman" w:cs="Times New Roman"/>
          <w:sz w:val="24"/>
          <w:szCs w:val="24"/>
        </w:rPr>
      </w:pPr>
      <w:r>
        <w:rPr>
          <w:rFonts w:ascii="Times New Roman" w:hAnsi="Times New Roman" w:cs="Times New Roman"/>
          <w:noProof/>
          <w:sz w:val="24"/>
          <w:szCs w:val="24"/>
        </w:rPr>
        <w:pict>
          <v:line id="_x0000_s1029" style="position:absolute;left:0;text-align:left;z-index:251663360;mso-position-horizontal-relative:text;mso-position-vertical-relative:text" from="171.95pt,2.75pt" to="171.95pt,20.85pt">
            <v:stroke endarrow="block"/>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tblGrid>
      <w:tr w:rsidR="00A42B66" w:rsidRPr="00E7726F" w:rsidTr="009353F0">
        <w:tc>
          <w:tcPr>
            <w:tcW w:w="9468" w:type="dxa"/>
            <w:shd w:val="clear" w:color="auto" w:fill="auto"/>
          </w:tcPr>
          <w:p w:rsidR="00A42B66" w:rsidRPr="00E7726F" w:rsidRDefault="00A42B66" w:rsidP="009353F0">
            <w:pPr>
              <w:jc w:val="center"/>
              <w:rPr>
                <w:rFonts w:ascii="Times New Roman" w:hAnsi="Times New Roman" w:cs="Times New Roman"/>
                <w:sz w:val="24"/>
                <w:szCs w:val="24"/>
              </w:rPr>
            </w:pPr>
            <w:r w:rsidRPr="00E7726F">
              <w:rPr>
                <w:rFonts w:ascii="Times New Roman" w:hAnsi="Times New Roman" w:cs="Times New Roman"/>
                <w:sz w:val="24"/>
                <w:szCs w:val="24"/>
              </w:rPr>
              <w:t>Да</w:t>
            </w:r>
          </w:p>
        </w:tc>
      </w:tr>
    </w:tbl>
    <w:p w:rsidR="00A42B66" w:rsidRPr="00E7726F" w:rsidRDefault="0065784E" w:rsidP="00A42B66">
      <w:pPr>
        <w:jc w:val="center"/>
        <w:rPr>
          <w:rFonts w:ascii="Times New Roman" w:hAnsi="Times New Roman" w:cs="Times New Roman"/>
          <w:sz w:val="24"/>
          <w:szCs w:val="24"/>
        </w:rPr>
      </w:pPr>
      <w:r>
        <w:rPr>
          <w:rFonts w:ascii="Times New Roman" w:hAnsi="Times New Roman" w:cs="Times New Roman"/>
          <w:noProof/>
          <w:sz w:val="24"/>
          <w:szCs w:val="24"/>
        </w:rPr>
        <w:pict>
          <v:line id="_x0000_s1030" style="position:absolute;left:0;text-align:left;z-index:251664384;mso-position-horizontal-relative:text;mso-position-vertical-relative:text" from="171.95pt,1pt" to="171.95pt,19.1pt">
            <v:stroke endarrow="block"/>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86"/>
        <w:gridCol w:w="904"/>
        <w:gridCol w:w="1641"/>
      </w:tblGrid>
      <w:tr w:rsidR="00A42B66" w:rsidRPr="00E7726F" w:rsidTr="009353F0">
        <w:tc>
          <w:tcPr>
            <w:tcW w:w="6986" w:type="dxa"/>
            <w:shd w:val="clear" w:color="auto" w:fill="auto"/>
          </w:tcPr>
          <w:p w:rsidR="00A42B66" w:rsidRPr="00E7726F" w:rsidRDefault="0065784E" w:rsidP="009353F0">
            <w:pPr>
              <w:jc w:val="center"/>
              <w:rPr>
                <w:rFonts w:ascii="Times New Roman" w:hAnsi="Times New Roman" w:cs="Times New Roman"/>
                <w:sz w:val="24"/>
                <w:szCs w:val="24"/>
              </w:rPr>
            </w:pPr>
            <w:r>
              <w:rPr>
                <w:rFonts w:ascii="Times New Roman" w:hAnsi="Times New Roman" w:cs="Times New Roman"/>
                <w:noProof/>
                <w:sz w:val="24"/>
                <w:szCs w:val="24"/>
              </w:rPr>
              <w:pict>
                <v:line id="_x0000_s1041" style="position:absolute;left:0;text-align:left;z-index:251675648" from="343.9pt,16.65pt" to="389.15pt,16.65pt">
                  <v:stroke endarrow="block"/>
                </v:line>
              </w:pict>
            </w:r>
            <w:r w:rsidR="00A42B66" w:rsidRPr="00E7726F">
              <w:rPr>
                <w:rFonts w:ascii="Times New Roman" w:hAnsi="Times New Roman" w:cs="Times New Roman"/>
                <w:sz w:val="24"/>
                <w:szCs w:val="24"/>
              </w:rPr>
              <w:t>Направление межведомственных запросов о предоставлении документов</w:t>
            </w:r>
          </w:p>
        </w:tc>
        <w:tc>
          <w:tcPr>
            <w:tcW w:w="904" w:type="dxa"/>
            <w:tcBorders>
              <w:top w:val="nil"/>
              <w:bottom w:val="nil"/>
            </w:tcBorders>
            <w:shd w:val="clear" w:color="auto" w:fill="auto"/>
          </w:tcPr>
          <w:p w:rsidR="00A42B66" w:rsidRPr="00E7726F" w:rsidRDefault="00A42B66" w:rsidP="009353F0">
            <w:pPr>
              <w:rPr>
                <w:rFonts w:ascii="Times New Roman" w:hAnsi="Times New Roman" w:cs="Times New Roman"/>
                <w:sz w:val="24"/>
                <w:szCs w:val="24"/>
              </w:rPr>
            </w:pPr>
          </w:p>
        </w:tc>
        <w:tc>
          <w:tcPr>
            <w:tcW w:w="1641" w:type="dxa"/>
            <w:shd w:val="clear" w:color="auto" w:fill="auto"/>
          </w:tcPr>
          <w:p w:rsidR="00A42B66" w:rsidRPr="00E7726F" w:rsidRDefault="00A42B66" w:rsidP="009353F0">
            <w:pPr>
              <w:rPr>
                <w:rFonts w:ascii="Times New Roman" w:hAnsi="Times New Roman" w:cs="Times New Roman"/>
                <w:sz w:val="24"/>
                <w:szCs w:val="24"/>
              </w:rPr>
            </w:pPr>
            <w:r w:rsidRPr="00E7726F">
              <w:rPr>
                <w:rFonts w:ascii="Times New Roman" w:hAnsi="Times New Roman" w:cs="Times New Roman"/>
                <w:sz w:val="24"/>
                <w:szCs w:val="24"/>
              </w:rPr>
              <w:t>1 день</w:t>
            </w:r>
          </w:p>
        </w:tc>
      </w:tr>
    </w:tbl>
    <w:p w:rsidR="00A42B66" w:rsidRPr="00E7726F" w:rsidRDefault="0065784E" w:rsidP="00A42B66">
      <w:pPr>
        <w:jc w:val="center"/>
        <w:rPr>
          <w:rFonts w:ascii="Times New Roman" w:hAnsi="Times New Roman" w:cs="Times New Roman"/>
          <w:sz w:val="24"/>
          <w:szCs w:val="24"/>
        </w:rPr>
      </w:pPr>
      <w:r>
        <w:rPr>
          <w:rFonts w:ascii="Times New Roman" w:hAnsi="Times New Roman" w:cs="Times New Roman"/>
          <w:noProof/>
          <w:sz w:val="24"/>
          <w:szCs w:val="24"/>
        </w:rPr>
        <w:pict>
          <v:line id="_x0000_s1031" style="position:absolute;left:0;text-align:left;z-index:251665408;mso-position-horizontal-relative:text;mso-position-vertical-relative:text" from="171.95pt,1.45pt" to="171.95pt,19.55pt">
            <v:stroke endarrow="block"/>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86"/>
        <w:gridCol w:w="904"/>
        <w:gridCol w:w="1641"/>
      </w:tblGrid>
      <w:tr w:rsidR="00A42B66" w:rsidRPr="00E7726F" w:rsidTr="009353F0">
        <w:tc>
          <w:tcPr>
            <w:tcW w:w="6986" w:type="dxa"/>
            <w:shd w:val="clear" w:color="auto" w:fill="auto"/>
          </w:tcPr>
          <w:p w:rsidR="00A42B66" w:rsidRPr="00E7726F" w:rsidRDefault="0065784E" w:rsidP="009353F0">
            <w:pPr>
              <w:jc w:val="both"/>
              <w:rPr>
                <w:rFonts w:ascii="Times New Roman" w:hAnsi="Times New Roman" w:cs="Times New Roman"/>
                <w:sz w:val="24"/>
                <w:szCs w:val="24"/>
              </w:rPr>
            </w:pPr>
            <w:r>
              <w:rPr>
                <w:rFonts w:ascii="Times New Roman" w:hAnsi="Times New Roman" w:cs="Times New Roman"/>
                <w:noProof/>
                <w:sz w:val="24"/>
                <w:szCs w:val="24"/>
              </w:rPr>
              <w:pict>
                <v:line id="_x0000_s1042" style="position:absolute;left:0;text-align:left;z-index:251676672" from="343.9pt,73.8pt" to="389.15pt,73.8pt">
                  <v:stroke endarrow="block"/>
                </v:line>
              </w:pict>
            </w:r>
            <w:proofErr w:type="gramStart"/>
            <w:r w:rsidR="00A42B66" w:rsidRPr="00E7726F">
              <w:rPr>
                <w:rFonts w:ascii="Times New Roman" w:hAnsi="Times New Roman" w:cs="Times New Roman"/>
                <w:sz w:val="24"/>
                <w:szCs w:val="24"/>
              </w:rPr>
              <w:t xml:space="preserve">Проведение проверки соответствия объекта требованиям, установленным в решении на строительство, градостроительном плане земельного участка или в случае строительства, реконструкции линейного объекта проекте планировки территории и проекте межевания территории, а также требованиям проектной документации, за исключением случаев </w:t>
            </w:r>
            <w:r w:rsidR="00A42B66" w:rsidRPr="00E7726F">
              <w:rPr>
                <w:rFonts w:ascii="Times New Roman" w:hAnsi="Times New Roman" w:cs="Times New Roman"/>
                <w:sz w:val="24"/>
                <w:szCs w:val="24"/>
              </w:rPr>
              <w:lastRenderedPageBreak/>
              <w:t>осуществления строительства, реконструкции объекта индивидуального жилищного строительства.</w:t>
            </w:r>
            <w:proofErr w:type="gramEnd"/>
            <w:r w:rsidR="00A42B66" w:rsidRPr="00E7726F">
              <w:rPr>
                <w:rFonts w:ascii="Times New Roman" w:hAnsi="Times New Roman" w:cs="Times New Roman"/>
                <w:sz w:val="24"/>
                <w:szCs w:val="24"/>
              </w:rPr>
              <w:t xml:space="preserve"> В случае если при строительстве, реконструкции объекта осуществляется государственный строительный надзор, осмотр такого объекта не производится</w:t>
            </w:r>
          </w:p>
        </w:tc>
        <w:tc>
          <w:tcPr>
            <w:tcW w:w="904" w:type="dxa"/>
            <w:tcBorders>
              <w:top w:val="nil"/>
              <w:bottom w:val="nil"/>
            </w:tcBorders>
            <w:shd w:val="clear" w:color="auto" w:fill="auto"/>
          </w:tcPr>
          <w:p w:rsidR="00A42B66" w:rsidRPr="00E7726F" w:rsidRDefault="00A42B66" w:rsidP="009353F0">
            <w:pPr>
              <w:rPr>
                <w:rFonts w:ascii="Times New Roman" w:hAnsi="Times New Roman" w:cs="Times New Roman"/>
                <w:sz w:val="24"/>
                <w:szCs w:val="24"/>
              </w:rPr>
            </w:pPr>
          </w:p>
        </w:tc>
        <w:tc>
          <w:tcPr>
            <w:tcW w:w="1641" w:type="dxa"/>
            <w:shd w:val="clear" w:color="auto" w:fill="auto"/>
          </w:tcPr>
          <w:p w:rsidR="00A42B66" w:rsidRPr="00E7726F" w:rsidRDefault="0065784E" w:rsidP="009353F0">
            <w:pPr>
              <w:jc w:val="center"/>
              <w:rPr>
                <w:rFonts w:ascii="Times New Roman" w:hAnsi="Times New Roman" w:cs="Times New Roman"/>
                <w:sz w:val="24"/>
                <w:szCs w:val="24"/>
              </w:rPr>
            </w:pPr>
            <w:r>
              <w:rPr>
                <w:rFonts w:ascii="Times New Roman" w:hAnsi="Times New Roman" w:cs="Times New Roman"/>
                <w:noProof/>
                <w:sz w:val="24"/>
                <w:szCs w:val="24"/>
              </w:rPr>
              <w:pict>
                <v:line id="_x0000_s1044" style="position:absolute;left:0;text-align:left;z-index:251678720;mso-position-horizontal-relative:text;mso-position-vertical-relative:text" from="76.1pt,73.8pt" to="103.25pt,73.8pt"/>
              </w:pict>
            </w:r>
            <w:r w:rsidR="00A42B66" w:rsidRPr="00E7726F">
              <w:rPr>
                <w:rFonts w:ascii="Times New Roman" w:hAnsi="Times New Roman" w:cs="Times New Roman"/>
                <w:sz w:val="24"/>
                <w:szCs w:val="24"/>
              </w:rPr>
              <w:t>1 день</w:t>
            </w:r>
          </w:p>
        </w:tc>
      </w:tr>
    </w:tbl>
    <w:p w:rsidR="00A42B66" w:rsidRPr="00E7726F" w:rsidRDefault="0065784E" w:rsidP="00A42B66">
      <w:pPr>
        <w:jc w:val="center"/>
        <w:rPr>
          <w:rFonts w:ascii="Times New Roman" w:hAnsi="Times New Roman" w:cs="Times New Roman"/>
          <w:sz w:val="24"/>
          <w:szCs w:val="24"/>
        </w:rPr>
      </w:pPr>
      <w:r>
        <w:rPr>
          <w:rFonts w:ascii="Times New Roman" w:hAnsi="Times New Roman" w:cs="Times New Roman"/>
          <w:noProof/>
          <w:sz w:val="24"/>
          <w:szCs w:val="24"/>
        </w:rPr>
        <w:lastRenderedPageBreak/>
        <w:pict>
          <v:line id="_x0000_s1032" style="position:absolute;left:0;text-align:left;z-index:251666432;mso-position-horizontal-relative:text;mso-position-vertical-relative:text" from="171.95pt,-.1pt" to="171.95pt,16.45pt">
            <v:stroke endarrow="block"/>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86"/>
        <w:gridCol w:w="904"/>
        <w:gridCol w:w="1641"/>
      </w:tblGrid>
      <w:tr w:rsidR="00A42B66" w:rsidRPr="00E7726F" w:rsidTr="009353F0">
        <w:tc>
          <w:tcPr>
            <w:tcW w:w="6986" w:type="dxa"/>
            <w:shd w:val="clear" w:color="auto" w:fill="auto"/>
          </w:tcPr>
          <w:p w:rsidR="00A42B66" w:rsidRPr="00E7726F" w:rsidRDefault="0065784E" w:rsidP="009353F0">
            <w:pPr>
              <w:jc w:val="center"/>
              <w:rPr>
                <w:rFonts w:ascii="Times New Roman" w:hAnsi="Times New Roman" w:cs="Times New Roman"/>
                <w:sz w:val="24"/>
                <w:szCs w:val="24"/>
              </w:rPr>
            </w:pPr>
            <w:r>
              <w:rPr>
                <w:rFonts w:ascii="Times New Roman" w:hAnsi="Times New Roman" w:cs="Times New Roman"/>
                <w:noProof/>
                <w:sz w:val="24"/>
                <w:szCs w:val="24"/>
              </w:rPr>
              <w:pict>
                <v:line id="_x0000_s1033" style="position:absolute;left:0;text-align:left;z-index:251667456" from="171.95pt,32.35pt" to="171.95pt,50.45pt">
                  <v:stroke endarrow="block"/>
                </v:line>
              </w:pict>
            </w:r>
            <w:r>
              <w:rPr>
                <w:rFonts w:ascii="Times New Roman" w:hAnsi="Times New Roman" w:cs="Times New Roman"/>
                <w:noProof/>
                <w:sz w:val="24"/>
                <w:szCs w:val="24"/>
              </w:rPr>
              <w:pict>
                <v:line id="_x0000_s1043" style="position:absolute;left:0;text-align:left;z-index:251677696" from="343.9pt,6.75pt" to="389.15pt,6.75pt">
                  <v:stroke endarrow="block"/>
                </v:line>
              </w:pict>
            </w:r>
            <w:r w:rsidR="00A42B66" w:rsidRPr="00E7726F">
              <w:rPr>
                <w:rFonts w:ascii="Times New Roman" w:hAnsi="Times New Roman" w:cs="Times New Roman"/>
                <w:sz w:val="24"/>
                <w:szCs w:val="24"/>
              </w:rPr>
              <w:t>Документы соответствуют требованиям градостроительного законодательства</w:t>
            </w:r>
          </w:p>
        </w:tc>
        <w:tc>
          <w:tcPr>
            <w:tcW w:w="904" w:type="dxa"/>
            <w:tcBorders>
              <w:top w:val="nil"/>
              <w:bottom w:val="nil"/>
            </w:tcBorders>
            <w:shd w:val="clear" w:color="auto" w:fill="auto"/>
          </w:tcPr>
          <w:p w:rsidR="00A42B66" w:rsidRPr="00E7726F" w:rsidRDefault="00A42B66" w:rsidP="009353F0">
            <w:pPr>
              <w:rPr>
                <w:rFonts w:ascii="Times New Roman" w:hAnsi="Times New Roman" w:cs="Times New Roman"/>
                <w:sz w:val="24"/>
                <w:szCs w:val="24"/>
              </w:rPr>
            </w:pPr>
          </w:p>
        </w:tc>
        <w:tc>
          <w:tcPr>
            <w:tcW w:w="1641" w:type="dxa"/>
            <w:shd w:val="clear" w:color="auto" w:fill="auto"/>
          </w:tcPr>
          <w:p w:rsidR="00A42B66" w:rsidRPr="00E7726F" w:rsidRDefault="00A42B66" w:rsidP="009353F0">
            <w:pPr>
              <w:rPr>
                <w:rFonts w:ascii="Times New Roman" w:hAnsi="Times New Roman" w:cs="Times New Roman"/>
                <w:sz w:val="24"/>
                <w:szCs w:val="24"/>
              </w:rPr>
            </w:pPr>
            <w:r w:rsidRPr="00E7726F">
              <w:rPr>
                <w:rFonts w:ascii="Times New Roman" w:hAnsi="Times New Roman" w:cs="Times New Roman"/>
                <w:sz w:val="24"/>
                <w:szCs w:val="24"/>
              </w:rPr>
              <w:t>Нет</w:t>
            </w:r>
          </w:p>
        </w:tc>
      </w:tr>
    </w:tbl>
    <w:p w:rsidR="00A42B66" w:rsidRPr="00E7726F" w:rsidRDefault="00A42B66" w:rsidP="00A42B66">
      <w:pPr>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86"/>
      </w:tblGrid>
      <w:tr w:rsidR="00A42B66" w:rsidRPr="00E7726F" w:rsidTr="009353F0">
        <w:tc>
          <w:tcPr>
            <w:tcW w:w="6986" w:type="dxa"/>
            <w:shd w:val="clear" w:color="auto" w:fill="auto"/>
          </w:tcPr>
          <w:p w:rsidR="00A42B66" w:rsidRPr="00E7726F" w:rsidRDefault="00A42B66" w:rsidP="009353F0">
            <w:pPr>
              <w:jc w:val="center"/>
              <w:rPr>
                <w:rFonts w:ascii="Times New Roman" w:hAnsi="Times New Roman" w:cs="Times New Roman"/>
                <w:sz w:val="24"/>
                <w:szCs w:val="24"/>
              </w:rPr>
            </w:pPr>
            <w:r w:rsidRPr="00E7726F">
              <w:rPr>
                <w:rFonts w:ascii="Times New Roman" w:hAnsi="Times New Roman" w:cs="Times New Roman"/>
                <w:sz w:val="24"/>
                <w:szCs w:val="24"/>
              </w:rPr>
              <w:t>Да</w:t>
            </w:r>
          </w:p>
        </w:tc>
      </w:tr>
    </w:tbl>
    <w:p w:rsidR="00A42B66" w:rsidRPr="00E7726F" w:rsidRDefault="00A42B66" w:rsidP="00A42B66">
      <w:pPr>
        <w:rPr>
          <w:rFonts w:ascii="Times New Roman" w:hAnsi="Times New Roman" w:cs="Times New Roman"/>
          <w:vanish/>
          <w:sz w:val="24"/>
          <w:szCs w:val="24"/>
        </w:rPr>
      </w:pPr>
    </w:p>
    <w:tbl>
      <w:tblPr>
        <w:tblpPr w:leftFromText="180" w:rightFromText="180" w:vertAnchor="text" w:horzAnchor="page" w:tblpX="8954" w:tblpY="1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6"/>
      </w:tblGrid>
      <w:tr w:rsidR="00A42B66" w:rsidRPr="00E7726F" w:rsidTr="009353F0">
        <w:trPr>
          <w:trHeight w:val="357"/>
        </w:trPr>
        <w:tc>
          <w:tcPr>
            <w:tcW w:w="1556" w:type="dxa"/>
            <w:shd w:val="clear" w:color="auto" w:fill="auto"/>
          </w:tcPr>
          <w:p w:rsidR="00A42B66" w:rsidRPr="00E7726F" w:rsidRDefault="00A42B66" w:rsidP="009353F0">
            <w:pPr>
              <w:rPr>
                <w:rFonts w:ascii="Times New Roman" w:hAnsi="Times New Roman" w:cs="Times New Roman"/>
                <w:sz w:val="24"/>
                <w:szCs w:val="24"/>
              </w:rPr>
            </w:pPr>
            <w:r w:rsidRPr="00E7726F">
              <w:rPr>
                <w:rFonts w:ascii="Times New Roman" w:hAnsi="Times New Roman" w:cs="Times New Roman"/>
                <w:sz w:val="24"/>
                <w:szCs w:val="24"/>
              </w:rPr>
              <w:t>1 день</w:t>
            </w:r>
          </w:p>
        </w:tc>
      </w:tr>
    </w:tbl>
    <w:p w:rsidR="00A42B66" w:rsidRPr="00E7726F" w:rsidRDefault="00A42B66" w:rsidP="00A42B66">
      <w:pPr>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86"/>
      </w:tblGrid>
      <w:tr w:rsidR="00A42B66" w:rsidRPr="00E7726F" w:rsidTr="009353F0">
        <w:tc>
          <w:tcPr>
            <w:tcW w:w="6986" w:type="dxa"/>
            <w:shd w:val="clear" w:color="auto" w:fill="auto"/>
          </w:tcPr>
          <w:p w:rsidR="00A42B66" w:rsidRPr="00E7726F" w:rsidRDefault="00A42B66" w:rsidP="009353F0">
            <w:pPr>
              <w:jc w:val="center"/>
              <w:rPr>
                <w:rFonts w:ascii="Times New Roman" w:hAnsi="Times New Roman" w:cs="Times New Roman"/>
                <w:sz w:val="24"/>
                <w:szCs w:val="24"/>
              </w:rPr>
            </w:pPr>
            <w:r w:rsidRPr="00E7726F">
              <w:rPr>
                <w:rFonts w:ascii="Times New Roman" w:hAnsi="Times New Roman" w:cs="Times New Roman"/>
                <w:sz w:val="24"/>
                <w:szCs w:val="24"/>
              </w:rPr>
              <w:t>Подготовка проекта разрешения на ввод объекта в эксплуатацию</w:t>
            </w:r>
          </w:p>
        </w:tc>
      </w:tr>
    </w:tbl>
    <w:p w:rsidR="00A42B66" w:rsidRPr="00E7726F" w:rsidRDefault="00A42B66" w:rsidP="00A42B66">
      <w:pPr>
        <w:rPr>
          <w:rFonts w:ascii="Times New Roman" w:hAnsi="Times New Roman" w:cs="Times New Roman"/>
          <w:vanish/>
          <w:sz w:val="24"/>
          <w:szCs w:val="24"/>
        </w:rPr>
      </w:pPr>
    </w:p>
    <w:tbl>
      <w:tblPr>
        <w:tblpPr w:leftFromText="180" w:rightFromText="180" w:vertAnchor="text" w:horzAnchor="margin" w:tblpY="2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3"/>
      </w:tblGrid>
      <w:tr w:rsidR="00A42B66" w:rsidRPr="00E7726F" w:rsidTr="009353F0">
        <w:trPr>
          <w:trHeight w:val="375"/>
        </w:trPr>
        <w:tc>
          <w:tcPr>
            <w:tcW w:w="1013" w:type="dxa"/>
            <w:shd w:val="clear" w:color="auto" w:fill="auto"/>
          </w:tcPr>
          <w:p w:rsidR="00A42B66" w:rsidRPr="00E7726F" w:rsidRDefault="0065784E" w:rsidP="009353F0">
            <w:pPr>
              <w:jc w:val="center"/>
              <w:rPr>
                <w:rFonts w:ascii="Times New Roman" w:hAnsi="Times New Roman" w:cs="Times New Roman"/>
                <w:sz w:val="24"/>
                <w:szCs w:val="24"/>
              </w:rPr>
            </w:pPr>
            <w:r>
              <w:rPr>
                <w:rFonts w:ascii="Times New Roman" w:hAnsi="Times New Roman" w:cs="Times New Roman"/>
                <w:noProof/>
                <w:sz w:val="24"/>
                <w:szCs w:val="24"/>
              </w:rPr>
              <w:pict>
                <v:line id="_x0000_s1034" style="position:absolute;left:0;text-align:left;z-index:251668480" from="45.25pt,7.75pt" to="72.4pt,7.75pt">
                  <v:stroke endarrow="block"/>
                </v:line>
              </w:pict>
            </w:r>
            <w:r w:rsidR="00A42B66" w:rsidRPr="00E7726F">
              <w:rPr>
                <w:rFonts w:ascii="Times New Roman" w:hAnsi="Times New Roman" w:cs="Times New Roman"/>
                <w:sz w:val="24"/>
                <w:szCs w:val="24"/>
              </w:rPr>
              <w:t>2 дня</w:t>
            </w:r>
          </w:p>
        </w:tc>
      </w:tr>
    </w:tbl>
    <w:p w:rsidR="00A42B66" w:rsidRPr="00E7726F" w:rsidRDefault="00A42B66" w:rsidP="00A42B66">
      <w:pPr>
        <w:rPr>
          <w:rFonts w:ascii="Times New Roman" w:hAnsi="Times New Roman" w:cs="Times New Roman"/>
          <w:vanish/>
          <w:sz w:val="24"/>
          <w:szCs w:val="24"/>
        </w:rPr>
      </w:pPr>
    </w:p>
    <w:tbl>
      <w:tblPr>
        <w:tblpPr w:leftFromText="180" w:rightFromText="180" w:vertAnchor="text" w:horzAnchor="page" w:tblpX="5804" w:tblpY="2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0"/>
      </w:tblGrid>
      <w:tr w:rsidR="00A42B66" w:rsidRPr="00E7726F" w:rsidTr="009353F0">
        <w:trPr>
          <w:trHeight w:val="895"/>
        </w:trPr>
        <w:tc>
          <w:tcPr>
            <w:tcW w:w="2280" w:type="dxa"/>
            <w:shd w:val="clear" w:color="auto" w:fill="auto"/>
          </w:tcPr>
          <w:p w:rsidR="00A42B66" w:rsidRPr="00E7726F" w:rsidRDefault="0065784E" w:rsidP="009353F0">
            <w:pPr>
              <w:jc w:val="center"/>
              <w:rPr>
                <w:rFonts w:ascii="Times New Roman" w:hAnsi="Times New Roman" w:cs="Times New Roman"/>
                <w:sz w:val="24"/>
                <w:szCs w:val="24"/>
              </w:rPr>
            </w:pPr>
            <w:r>
              <w:rPr>
                <w:rFonts w:ascii="Times New Roman" w:hAnsi="Times New Roman" w:cs="Times New Roman"/>
                <w:noProof/>
                <w:sz w:val="24"/>
                <w:szCs w:val="24"/>
              </w:rPr>
              <w:pict>
                <v:line id="_x0000_s1035" style="position:absolute;left:0;text-align:left;z-index:251669504" from="36.2pt,65.85pt" to="36.2pt,88.65pt">
                  <v:stroke endarrow="block"/>
                </v:line>
              </w:pict>
            </w:r>
            <w:r w:rsidR="00A42B66" w:rsidRPr="00E7726F">
              <w:rPr>
                <w:rFonts w:ascii="Times New Roman" w:hAnsi="Times New Roman" w:cs="Times New Roman"/>
                <w:sz w:val="24"/>
                <w:szCs w:val="24"/>
              </w:rPr>
              <w:t>Подготовка письма об отказе в выдаче разрешения на ввод</w:t>
            </w:r>
          </w:p>
        </w:tc>
      </w:tr>
    </w:tbl>
    <w:p w:rsidR="00A42B66" w:rsidRPr="00E7726F" w:rsidRDefault="00A42B66" w:rsidP="00A42B66">
      <w:pPr>
        <w:rPr>
          <w:rFonts w:ascii="Times New Roman" w:hAnsi="Times New Roman" w:cs="Times New Roman"/>
          <w:vanish/>
          <w:sz w:val="24"/>
          <w:szCs w:val="24"/>
        </w:rPr>
      </w:pPr>
    </w:p>
    <w:p w:rsidR="00A42B66" w:rsidRPr="00E7726F" w:rsidRDefault="00A42B66" w:rsidP="00A42B66">
      <w:pPr>
        <w:jc w:val="center"/>
        <w:rPr>
          <w:rFonts w:ascii="Times New Roman" w:hAnsi="Times New Roman" w:cs="Times New Roman"/>
          <w:sz w:val="24"/>
          <w:szCs w:val="24"/>
        </w:rPr>
      </w:pPr>
    </w:p>
    <w:tbl>
      <w:tblPr>
        <w:tblpPr w:leftFromText="180" w:rightFromText="180" w:vertAnchor="text" w:horzAnchor="page" w:tblpX="2654"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9"/>
      </w:tblGrid>
      <w:tr w:rsidR="00A42B66" w:rsidRPr="00E7726F" w:rsidTr="009353F0">
        <w:trPr>
          <w:trHeight w:val="891"/>
        </w:trPr>
        <w:tc>
          <w:tcPr>
            <w:tcW w:w="2819" w:type="dxa"/>
            <w:shd w:val="clear" w:color="auto" w:fill="auto"/>
          </w:tcPr>
          <w:p w:rsidR="00A42B66" w:rsidRPr="00E7726F" w:rsidRDefault="0065784E" w:rsidP="009353F0">
            <w:pPr>
              <w:jc w:val="center"/>
              <w:rPr>
                <w:rFonts w:ascii="Times New Roman" w:hAnsi="Times New Roman" w:cs="Times New Roman"/>
                <w:sz w:val="24"/>
                <w:szCs w:val="24"/>
              </w:rPr>
            </w:pPr>
            <w:r>
              <w:rPr>
                <w:rFonts w:ascii="Times New Roman" w:hAnsi="Times New Roman" w:cs="Times New Roman"/>
                <w:noProof/>
                <w:sz w:val="24"/>
                <w:szCs w:val="24"/>
              </w:rPr>
              <w:pict>
                <v:line id="_x0000_s1036" style="position:absolute;left:0;text-align:left;z-index:251670528" from="67pt,63.75pt" to="67pt,86.55pt">
                  <v:stroke endarrow="block"/>
                </v:line>
              </w:pict>
            </w:r>
            <w:r w:rsidR="00A42B66" w:rsidRPr="00E7726F">
              <w:rPr>
                <w:rFonts w:ascii="Times New Roman" w:hAnsi="Times New Roman" w:cs="Times New Roman"/>
                <w:sz w:val="24"/>
                <w:szCs w:val="24"/>
              </w:rPr>
              <w:t>Передача проекта на подпись руководителю Органа</w:t>
            </w:r>
          </w:p>
        </w:tc>
      </w:tr>
    </w:tbl>
    <w:p w:rsidR="00A42B66" w:rsidRPr="00E7726F" w:rsidRDefault="00A42B66" w:rsidP="00A42B66">
      <w:pPr>
        <w:rPr>
          <w:rFonts w:ascii="Times New Roman" w:hAnsi="Times New Roman" w:cs="Times New Roman"/>
          <w:vanish/>
          <w:sz w:val="24"/>
          <w:szCs w:val="24"/>
        </w:rPr>
      </w:pPr>
    </w:p>
    <w:tbl>
      <w:tblPr>
        <w:tblpPr w:leftFromText="180" w:rightFromText="180" w:vertAnchor="text" w:horzAnchor="page" w:tblpX="8743"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1"/>
      </w:tblGrid>
      <w:tr w:rsidR="00A42B66" w:rsidRPr="00E7726F" w:rsidTr="009353F0">
        <w:tc>
          <w:tcPr>
            <w:tcW w:w="1521" w:type="dxa"/>
            <w:shd w:val="clear" w:color="auto" w:fill="auto"/>
          </w:tcPr>
          <w:p w:rsidR="00A42B66" w:rsidRPr="00E7726F" w:rsidRDefault="0065784E" w:rsidP="009353F0">
            <w:pPr>
              <w:rPr>
                <w:rFonts w:ascii="Times New Roman" w:hAnsi="Times New Roman" w:cs="Times New Roman"/>
                <w:sz w:val="24"/>
                <w:szCs w:val="24"/>
              </w:rPr>
            </w:pPr>
            <w:r>
              <w:rPr>
                <w:rFonts w:ascii="Times New Roman" w:hAnsi="Times New Roman" w:cs="Times New Roman"/>
                <w:noProof/>
                <w:sz w:val="24"/>
                <w:szCs w:val="24"/>
              </w:rPr>
              <w:pict>
                <v:line id="_x0000_s1045" style="position:absolute;z-index:251679744" from="-228.8pt,-552.5pt" to="-228.8pt,-534.4pt">
                  <v:stroke endarrow="block"/>
                </v:line>
              </w:pict>
            </w:r>
            <w:r w:rsidR="00A42B66" w:rsidRPr="00E7726F">
              <w:rPr>
                <w:rFonts w:ascii="Times New Roman" w:hAnsi="Times New Roman" w:cs="Times New Roman"/>
                <w:sz w:val="24"/>
                <w:szCs w:val="24"/>
              </w:rPr>
              <w:t>7            дней</w:t>
            </w:r>
          </w:p>
        </w:tc>
      </w:tr>
    </w:tbl>
    <w:p w:rsidR="00A42B66" w:rsidRPr="00E7726F" w:rsidRDefault="00A42B66" w:rsidP="00A42B66">
      <w:pPr>
        <w:jc w:val="center"/>
        <w:rPr>
          <w:rFonts w:ascii="Times New Roman" w:hAnsi="Times New Roman" w:cs="Times New Roman"/>
          <w:sz w:val="24"/>
          <w:szCs w:val="24"/>
        </w:rPr>
      </w:pPr>
    </w:p>
    <w:tbl>
      <w:tblPr>
        <w:tblpPr w:leftFromText="180" w:rightFromText="180" w:vertAnchor="text" w:horzAnchor="page" w:tblpX="2353" w:tblpY="13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38"/>
      </w:tblGrid>
      <w:tr w:rsidR="00A42B66" w:rsidRPr="00E7726F" w:rsidTr="009353F0">
        <w:trPr>
          <w:trHeight w:val="274"/>
        </w:trPr>
        <w:tc>
          <w:tcPr>
            <w:tcW w:w="5538" w:type="dxa"/>
            <w:shd w:val="clear" w:color="auto" w:fill="auto"/>
          </w:tcPr>
          <w:p w:rsidR="00A42B66" w:rsidRPr="00E7726F" w:rsidRDefault="0065784E" w:rsidP="009353F0">
            <w:pPr>
              <w:jc w:val="center"/>
              <w:rPr>
                <w:rFonts w:ascii="Times New Roman" w:hAnsi="Times New Roman" w:cs="Times New Roman"/>
                <w:sz w:val="24"/>
                <w:szCs w:val="24"/>
              </w:rPr>
            </w:pPr>
            <w:r>
              <w:rPr>
                <w:rFonts w:ascii="Times New Roman" w:hAnsi="Times New Roman" w:cs="Times New Roman"/>
                <w:noProof/>
                <w:sz w:val="24"/>
                <w:szCs w:val="24"/>
              </w:rPr>
              <w:pict>
                <v:line id="_x0000_s1046" style="position:absolute;left:0;text-align:left;flip:x;z-index:251680768" from="274.25pt,14.7pt" to="400.95pt,14.7pt">
                  <v:stroke endarrow="block"/>
                </v:line>
              </w:pict>
            </w:r>
            <w:r w:rsidR="00A42B66" w:rsidRPr="00E7726F">
              <w:rPr>
                <w:rFonts w:ascii="Times New Roman" w:hAnsi="Times New Roman" w:cs="Times New Roman"/>
                <w:sz w:val="24"/>
                <w:szCs w:val="24"/>
              </w:rPr>
              <w:t>Выдача результатов предоставления муниципальной услуги</w:t>
            </w:r>
          </w:p>
        </w:tc>
      </w:tr>
    </w:tbl>
    <w:p w:rsidR="00A42B66" w:rsidRPr="00E7726F" w:rsidRDefault="00A42B66" w:rsidP="00A42B66">
      <w:pPr>
        <w:rPr>
          <w:rFonts w:ascii="Times New Roman" w:hAnsi="Times New Roman" w:cs="Times New Roman"/>
          <w:vanish/>
          <w:sz w:val="24"/>
          <w:szCs w:val="24"/>
        </w:rPr>
      </w:pPr>
    </w:p>
    <w:tbl>
      <w:tblPr>
        <w:tblpPr w:leftFromText="180" w:rightFromText="180" w:vertAnchor="text" w:horzAnchor="margin" w:tblpY="14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3"/>
      </w:tblGrid>
      <w:tr w:rsidR="00A42B66" w:rsidRPr="00E7726F" w:rsidTr="009353F0">
        <w:trPr>
          <w:trHeight w:val="531"/>
        </w:trPr>
        <w:tc>
          <w:tcPr>
            <w:tcW w:w="1013" w:type="dxa"/>
            <w:shd w:val="clear" w:color="auto" w:fill="auto"/>
          </w:tcPr>
          <w:p w:rsidR="00A42B66" w:rsidRPr="00E7726F" w:rsidRDefault="0065784E" w:rsidP="009353F0">
            <w:pPr>
              <w:jc w:val="center"/>
              <w:rPr>
                <w:rFonts w:ascii="Times New Roman" w:hAnsi="Times New Roman" w:cs="Times New Roman"/>
                <w:sz w:val="24"/>
                <w:szCs w:val="24"/>
              </w:rPr>
            </w:pPr>
            <w:r>
              <w:rPr>
                <w:rFonts w:ascii="Times New Roman" w:hAnsi="Times New Roman" w:cs="Times New Roman"/>
                <w:noProof/>
                <w:sz w:val="24"/>
                <w:szCs w:val="24"/>
              </w:rPr>
              <w:pict>
                <v:line id="_x0000_s1037" style="position:absolute;left:0;text-align:left;z-index:251671552" from="35.5pt,13.95pt" to="56.9pt,13.95pt">
                  <v:stroke endarrow="block"/>
                </v:line>
              </w:pict>
            </w:r>
            <w:r w:rsidR="00A42B66" w:rsidRPr="00E7726F">
              <w:rPr>
                <w:rFonts w:ascii="Times New Roman" w:hAnsi="Times New Roman" w:cs="Times New Roman"/>
                <w:sz w:val="24"/>
                <w:szCs w:val="24"/>
              </w:rPr>
              <w:t>1 день</w:t>
            </w:r>
          </w:p>
        </w:tc>
      </w:tr>
    </w:tbl>
    <w:p w:rsidR="00A42B66" w:rsidRPr="00E7726F" w:rsidRDefault="00A42B66" w:rsidP="00A42B66">
      <w:pPr>
        <w:jc w:val="center"/>
        <w:rPr>
          <w:rFonts w:ascii="Times New Roman" w:hAnsi="Times New Roman" w:cs="Times New Roman"/>
          <w:sz w:val="24"/>
          <w:szCs w:val="24"/>
        </w:rPr>
      </w:pPr>
    </w:p>
    <w:p w:rsidR="00A42B66" w:rsidRPr="00E7726F" w:rsidRDefault="00A42B66" w:rsidP="00A42B66">
      <w:pPr>
        <w:rPr>
          <w:rFonts w:ascii="Times New Roman" w:hAnsi="Times New Roman" w:cs="Times New Roman"/>
          <w:vanish/>
          <w:sz w:val="24"/>
          <w:szCs w:val="24"/>
        </w:rPr>
      </w:pPr>
    </w:p>
    <w:p w:rsidR="00A42B66" w:rsidRPr="00E7726F" w:rsidRDefault="00A42B66" w:rsidP="00A42B66">
      <w:pPr>
        <w:jc w:val="center"/>
        <w:rPr>
          <w:rFonts w:ascii="Times New Roman" w:hAnsi="Times New Roman" w:cs="Times New Roman"/>
          <w:sz w:val="24"/>
          <w:szCs w:val="24"/>
        </w:rPr>
      </w:pPr>
    </w:p>
    <w:p w:rsidR="00A42B66" w:rsidRPr="00E7726F" w:rsidRDefault="00A42B66" w:rsidP="00A42B66">
      <w:pPr>
        <w:rPr>
          <w:rFonts w:ascii="Times New Roman" w:hAnsi="Times New Roman" w:cs="Times New Roman"/>
          <w:sz w:val="24"/>
          <w:szCs w:val="24"/>
        </w:rPr>
      </w:pPr>
    </w:p>
    <w:p w:rsidR="00A42B66" w:rsidRPr="00E7726F" w:rsidRDefault="00A42B66" w:rsidP="00A42B66">
      <w:pPr>
        <w:rPr>
          <w:rFonts w:ascii="Times New Roman" w:hAnsi="Times New Roman" w:cs="Times New Roman"/>
          <w:sz w:val="24"/>
          <w:szCs w:val="24"/>
        </w:rPr>
      </w:pPr>
    </w:p>
    <w:p w:rsidR="00A42B66" w:rsidRPr="00E7726F" w:rsidRDefault="00A42B66" w:rsidP="00A42B66">
      <w:pPr>
        <w:rPr>
          <w:rFonts w:ascii="Times New Roman" w:hAnsi="Times New Roman" w:cs="Times New Roman"/>
          <w:sz w:val="24"/>
          <w:szCs w:val="24"/>
        </w:rPr>
      </w:pPr>
    </w:p>
    <w:p w:rsidR="0075603A" w:rsidRPr="00E7726F" w:rsidRDefault="0075603A">
      <w:pPr>
        <w:rPr>
          <w:rFonts w:ascii="Times New Roman" w:hAnsi="Times New Roman" w:cs="Times New Roman"/>
          <w:sz w:val="24"/>
          <w:szCs w:val="24"/>
        </w:rPr>
      </w:pPr>
    </w:p>
    <w:sectPr w:rsidR="0075603A" w:rsidRPr="00E7726F" w:rsidSect="00604323">
      <w:pgSz w:w="11905" w:h="16837"/>
      <w:pgMar w:top="1190" w:right="574" w:bottom="1224" w:left="109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296" w:rsidRDefault="009D6296" w:rsidP="00A42B66">
      <w:pPr>
        <w:spacing w:after="0" w:line="240" w:lineRule="auto"/>
      </w:pPr>
      <w:r>
        <w:separator/>
      </w:r>
    </w:p>
  </w:endnote>
  <w:endnote w:type="continuationSeparator" w:id="0">
    <w:p w:rsidR="009D6296" w:rsidRDefault="009D6296" w:rsidP="00A42B66">
      <w:pPr>
        <w:spacing w:after="0" w:line="240" w:lineRule="auto"/>
      </w:pPr>
      <w:r>
        <w:continuationSeparator/>
      </w:r>
    </w:p>
  </w:endnote>
  <w:endnote w:id="1">
    <w:p w:rsidR="00DC757A" w:rsidRDefault="00DC757A" w:rsidP="00E7726F">
      <w:pPr>
        <w:pStyle w:val="ab"/>
        <w:jc w:val="both"/>
      </w:pPr>
    </w:p>
  </w:endnote>
  <w:endnote w:id="2">
    <w:p w:rsidR="00DC757A" w:rsidRDefault="00DC757A" w:rsidP="00A42B66">
      <w:pPr>
        <w:pStyle w:val="ab"/>
        <w:ind w:firstLine="567"/>
        <w:jc w:val="both"/>
      </w:pPr>
    </w:p>
  </w:endnote>
  <w:endnote w:id="3">
    <w:p w:rsidR="00DC757A" w:rsidRDefault="00DC757A" w:rsidP="00A42B66">
      <w:pPr>
        <w:pStyle w:val="ab"/>
        <w:ind w:firstLine="567"/>
        <w:jc w:val="both"/>
      </w:pPr>
    </w:p>
  </w:endnote>
  <w:endnote w:id="4">
    <w:p w:rsidR="00DC757A" w:rsidRDefault="00DC757A" w:rsidP="00A42B66">
      <w:pPr>
        <w:pStyle w:val="ab"/>
        <w:jc w:val="both"/>
      </w:pPr>
    </w:p>
  </w:endnote>
  <w:endnote w:id="5">
    <w:p w:rsidR="00DC757A" w:rsidRDefault="00DC757A" w:rsidP="00A42B66">
      <w:pPr>
        <w:pStyle w:val="ab"/>
        <w:ind w:firstLine="567"/>
        <w:jc w:val="both"/>
      </w:pPr>
    </w:p>
  </w:endnote>
  <w:endnote w:id="6">
    <w:p w:rsidR="00DC757A" w:rsidRDefault="00DC757A" w:rsidP="00A42B66">
      <w:pPr>
        <w:pStyle w:val="ab"/>
        <w:ind w:firstLine="567"/>
        <w:jc w:val="both"/>
      </w:pPr>
    </w:p>
  </w:endnote>
  <w:endnote w:id="7">
    <w:p w:rsidR="00DC757A" w:rsidRDefault="00DC757A" w:rsidP="00A42B66">
      <w:pPr>
        <w:pStyle w:val="ab"/>
        <w:ind w:firstLine="567"/>
        <w:jc w:val="both"/>
      </w:pPr>
    </w:p>
  </w:endnote>
  <w:endnote w:id="8">
    <w:p w:rsidR="00DC757A" w:rsidRDefault="00DC757A" w:rsidP="00A42B66">
      <w:pPr>
        <w:pStyle w:val="ab"/>
        <w:jc w:val="both"/>
      </w:pPr>
    </w:p>
  </w:endnote>
  <w:endnote w:id="9">
    <w:p w:rsidR="00DC757A" w:rsidRPr="00DA0FB0" w:rsidRDefault="00DC757A" w:rsidP="00A42B66">
      <w:pPr>
        <w:pStyle w:val="ab"/>
        <w:jc w:val="both"/>
        <w:rPr>
          <w:sz w:val="28"/>
          <w:szCs w:val="28"/>
        </w:rPr>
      </w:pPr>
      <w:r>
        <w:rPr>
          <w:sz w:val="28"/>
          <w:szCs w:val="28"/>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57A" w:rsidRDefault="0065784E" w:rsidP="009353F0">
    <w:pPr>
      <w:pStyle w:val="a8"/>
      <w:framePr w:wrap="around" w:vAnchor="text" w:hAnchor="margin" w:xAlign="right" w:y="1"/>
      <w:rPr>
        <w:rStyle w:val="aa"/>
      </w:rPr>
    </w:pPr>
    <w:r>
      <w:rPr>
        <w:rStyle w:val="aa"/>
      </w:rPr>
      <w:fldChar w:fldCharType="begin"/>
    </w:r>
    <w:r w:rsidR="00DC757A">
      <w:rPr>
        <w:rStyle w:val="aa"/>
      </w:rPr>
      <w:instrText xml:space="preserve">PAGE  </w:instrText>
    </w:r>
    <w:r>
      <w:rPr>
        <w:rStyle w:val="aa"/>
      </w:rPr>
      <w:fldChar w:fldCharType="end"/>
    </w:r>
  </w:p>
  <w:p w:rsidR="00DC757A" w:rsidRDefault="00DC757A" w:rsidP="009353F0">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57A" w:rsidRDefault="00DC757A" w:rsidP="009353F0">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296" w:rsidRDefault="009D6296" w:rsidP="00A42B66">
      <w:pPr>
        <w:spacing w:after="0" w:line="240" w:lineRule="auto"/>
      </w:pPr>
      <w:r>
        <w:separator/>
      </w:r>
    </w:p>
  </w:footnote>
  <w:footnote w:type="continuationSeparator" w:id="0">
    <w:p w:rsidR="009D6296" w:rsidRDefault="009D6296" w:rsidP="00A42B66">
      <w:pPr>
        <w:spacing w:after="0" w:line="240" w:lineRule="auto"/>
      </w:pPr>
      <w:r>
        <w:continuationSeparator/>
      </w:r>
    </w:p>
  </w:footnote>
  <w:footnote w:id="1">
    <w:p w:rsidR="00DC757A" w:rsidRDefault="00DC757A" w:rsidP="00A42B66">
      <w:pPr>
        <w:pStyle w:val="a5"/>
        <w:shd w:val="clear" w:color="auto" w:fill="auto"/>
        <w:spacing w:line="220" w:lineRule="exact"/>
        <w:ind w:left="20"/>
      </w:pPr>
      <w:bookmarkStart w:id="13" w:name="bookmark0"/>
      <w:r>
        <w:rPr>
          <w:vertAlign w:val="superscript"/>
        </w:rPr>
        <w:footnoteRef/>
      </w:r>
      <w:r>
        <w:t xml:space="preserve"> При наличии электронной подписи у физического лица</w:t>
      </w:r>
      <w:bookmarkEnd w:id="13"/>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DC146FD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lang w:val="ru-RU"/>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373C685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32"/>
        <w:szCs w:val="22"/>
        <w:u w:val="none"/>
      </w:rPr>
    </w:lvl>
    <w:lvl w:ilvl="2">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0000005"/>
    <w:multiLevelType w:val="multilevel"/>
    <w:tmpl w:val="1C46F658"/>
    <w:lvl w:ilvl="0">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00000007"/>
    <w:multiLevelType w:val="multilevel"/>
    <w:tmpl w:val="8DCE8E6E"/>
    <w:lvl w:ilvl="0">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nsid w:val="00000009"/>
    <w:multiLevelType w:val="multilevel"/>
    <w:tmpl w:val="87AE81C2"/>
    <w:lvl w:ilvl="0">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
    <w:nsid w:val="0000000D"/>
    <w:multiLevelType w:val="multilevel"/>
    <w:tmpl w:val="0000000C"/>
    <w:lvl w:ilvl="0">
      <w:start w:val="2"/>
      <w:numFmt w:val="decimal"/>
      <w:lvlText w:val="1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9"/>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nsid w:val="0000000F"/>
    <w:multiLevelType w:val="multilevel"/>
    <w:tmpl w:val="0000000E"/>
    <w:lvl w:ilvl="0">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8">
    <w:nsid w:val="00000011"/>
    <w:multiLevelType w:val="multilevel"/>
    <w:tmpl w:val="00000010"/>
    <w:lvl w:ilvl="0">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9">
    <w:nsid w:val="00000013"/>
    <w:multiLevelType w:val="multilevel"/>
    <w:tmpl w:val="00000012"/>
    <w:lvl w:ilvl="0">
      <w:start w:val="2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0">
    <w:nsid w:val="00000015"/>
    <w:multiLevelType w:val="multilevel"/>
    <w:tmpl w:val="F1222C48"/>
    <w:lvl w:ilvl="0">
      <w:start w:val="2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1">
    <w:nsid w:val="00000017"/>
    <w:multiLevelType w:val="multilevel"/>
    <w:tmpl w:val="00000016"/>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4"/>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4"/>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4"/>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4"/>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4"/>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4"/>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4"/>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2">
    <w:nsid w:val="0D2F6E22"/>
    <w:multiLevelType w:val="hybridMultilevel"/>
    <w:tmpl w:val="66C894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605160"/>
    <w:multiLevelType w:val="hybridMultilevel"/>
    <w:tmpl w:val="010EC646"/>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4">
    <w:nsid w:val="528C082C"/>
    <w:multiLevelType w:val="hybridMultilevel"/>
    <w:tmpl w:val="10480BBA"/>
    <w:lvl w:ilvl="0" w:tplc="65C6FC50">
      <w:start w:val="3"/>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5">
    <w:nsid w:val="6395274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3"/>
  </w:num>
  <w:num w:numId="14">
    <w:abstractNumId w:val="14"/>
  </w:num>
  <w:num w:numId="15">
    <w:abstractNumId w:val="15"/>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numFmt w:val="upperRoman"/>
    <w:numRestart w:val="eachPage"/>
    <w:footnote w:id="-1"/>
    <w:footnote w:id="0"/>
  </w:footnotePr>
  <w:endnotePr>
    <w:endnote w:id="-1"/>
    <w:endnote w:id="0"/>
  </w:endnotePr>
  <w:compat>
    <w:useFELayout/>
  </w:compat>
  <w:rsids>
    <w:rsidRoot w:val="00A42B66"/>
    <w:rsid w:val="00035CCB"/>
    <w:rsid w:val="000403A9"/>
    <w:rsid w:val="00043727"/>
    <w:rsid w:val="00207EC3"/>
    <w:rsid w:val="002958C6"/>
    <w:rsid w:val="00320B8D"/>
    <w:rsid w:val="00331F46"/>
    <w:rsid w:val="0036051D"/>
    <w:rsid w:val="00381173"/>
    <w:rsid w:val="00495882"/>
    <w:rsid w:val="00604323"/>
    <w:rsid w:val="00605E6C"/>
    <w:rsid w:val="0065784E"/>
    <w:rsid w:val="0075030F"/>
    <w:rsid w:val="0075603A"/>
    <w:rsid w:val="00760EEA"/>
    <w:rsid w:val="00785FDC"/>
    <w:rsid w:val="00787BA9"/>
    <w:rsid w:val="007A4BEF"/>
    <w:rsid w:val="00885250"/>
    <w:rsid w:val="008954B1"/>
    <w:rsid w:val="009319BA"/>
    <w:rsid w:val="009353F0"/>
    <w:rsid w:val="00936A81"/>
    <w:rsid w:val="00971BC4"/>
    <w:rsid w:val="009B1663"/>
    <w:rsid w:val="009D6296"/>
    <w:rsid w:val="00A42B66"/>
    <w:rsid w:val="00A64116"/>
    <w:rsid w:val="00A87FE1"/>
    <w:rsid w:val="00BD0F29"/>
    <w:rsid w:val="00C54D10"/>
    <w:rsid w:val="00C7219B"/>
    <w:rsid w:val="00CB7E8B"/>
    <w:rsid w:val="00CD1C4A"/>
    <w:rsid w:val="00D42518"/>
    <w:rsid w:val="00DC757A"/>
    <w:rsid w:val="00E7726F"/>
    <w:rsid w:val="00F87340"/>
    <w:rsid w:val="00F973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323"/>
  </w:style>
  <w:style w:type="paragraph" w:styleId="4">
    <w:name w:val="heading 4"/>
    <w:basedOn w:val="a"/>
    <w:link w:val="40"/>
    <w:uiPriority w:val="9"/>
    <w:qFormat/>
    <w:rsid w:val="00C54D1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42B66"/>
    <w:rPr>
      <w:color w:val="000080"/>
      <w:u w:val="single"/>
    </w:rPr>
  </w:style>
  <w:style w:type="character" w:customStyle="1" w:styleId="a4">
    <w:name w:val="Сноска_"/>
    <w:link w:val="a5"/>
    <w:rsid w:val="00A42B66"/>
    <w:rPr>
      <w:shd w:val="clear" w:color="auto" w:fill="FFFFFF"/>
    </w:rPr>
  </w:style>
  <w:style w:type="character" w:customStyle="1" w:styleId="a6">
    <w:name w:val="Основной текст Знак"/>
    <w:link w:val="a7"/>
    <w:rsid w:val="00A42B66"/>
    <w:rPr>
      <w:shd w:val="clear" w:color="auto" w:fill="FFFFFF"/>
    </w:rPr>
  </w:style>
  <w:style w:type="character" w:customStyle="1" w:styleId="3">
    <w:name w:val="Основной текст (3)_"/>
    <w:link w:val="30"/>
    <w:rsid w:val="00A42B66"/>
    <w:rPr>
      <w:i/>
      <w:iCs/>
      <w:sz w:val="19"/>
      <w:szCs w:val="19"/>
      <w:shd w:val="clear" w:color="auto" w:fill="FFFFFF"/>
    </w:rPr>
  </w:style>
  <w:style w:type="character" w:customStyle="1" w:styleId="2">
    <w:name w:val="Основной текст (2)_"/>
    <w:link w:val="20"/>
    <w:rsid w:val="00A42B66"/>
    <w:rPr>
      <w:sz w:val="15"/>
      <w:szCs w:val="15"/>
      <w:shd w:val="clear" w:color="auto" w:fill="FFFFFF"/>
    </w:rPr>
  </w:style>
  <w:style w:type="character" w:customStyle="1" w:styleId="21">
    <w:name w:val="Заголовок №2_"/>
    <w:link w:val="22"/>
    <w:rsid w:val="00A42B66"/>
    <w:rPr>
      <w:b/>
      <w:bCs/>
      <w:sz w:val="23"/>
      <w:szCs w:val="23"/>
      <w:shd w:val="clear" w:color="auto" w:fill="FFFFFF"/>
    </w:rPr>
  </w:style>
  <w:style w:type="paragraph" w:styleId="a7">
    <w:name w:val="Body Text"/>
    <w:basedOn w:val="a"/>
    <w:link w:val="a6"/>
    <w:rsid w:val="00A42B66"/>
    <w:pPr>
      <w:shd w:val="clear" w:color="auto" w:fill="FFFFFF"/>
      <w:spacing w:before="480" w:after="300" w:line="240" w:lineRule="atLeast"/>
    </w:pPr>
  </w:style>
  <w:style w:type="character" w:customStyle="1" w:styleId="1">
    <w:name w:val="Основной текст Знак1"/>
    <w:basedOn w:val="a0"/>
    <w:link w:val="a7"/>
    <w:uiPriority w:val="99"/>
    <w:semiHidden/>
    <w:rsid w:val="00A42B66"/>
  </w:style>
  <w:style w:type="character" w:customStyle="1" w:styleId="41">
    <w:name w:val="Основной текст (4)_"/>
    <w:link w:val="42"/>
    <w:rsid w:val="00A42B66"/>
    <w:rPr>
      <w:b/>
      <w:bCs/>
      <w:sz w:val="21"/>
      <w:szCs w:val="21"/>
      <w:shd w:val="clear" w:color="auto" w:fill="FFFFFF"/>
    </w:rPr>
  </w:style>
  <w:style w:type="character" w:customStyle="1" w:styleId="411pt">
    <w:name w:val="Основной текст (4) + 11 pt"/>
    <w:aliases w:val="Не полужирный"/>
    <w:rsid w:val="00A42B66"/>
    <w:rPr>
      <w:b/>
      <w:bCs/>
      <w:sz w:val="22"/>
      <w:szCs w:val="22"/>
      <w:lang w:bidi="ar-SA"/>
    </w:rPr>
  </w:style>
  <w:style w:type="paragraph" w:customStyle="1" w:styleId="a5">
    <w:name w:val="Сноска"/>
    <w:basedOn w:val="a"/>
    <w:link w:val="a4"/>
    <w:rsid w:val="00A42B66"/>
    <w:pPr>
      <w:shd w:val="clear" w:color="auto" w:fill="FFFFFF"/>
      <w:spacing w:after="0" w:line="240" w:lineRule="atLeast"/>
    </w:pPr>
  </w:style>
  <w:style w:type="paragraph" w:customStyle="1" w:styleId="30">
    <w:name w:val="Основной текст (3)"/>
    <w:basedOn w:val="a"/>
    <w:link w:val="3"/>
    <w:rsid w:val="00A42B66"/>
    <w:pPr>
      <w:shd w:val="clear" w:color="auto" w:fill="FFFFFF"/>
      <w:spacing w:before="60" w:after="0" w:line="240" w:lineRule="atLeast"/>
      <w:jc w:val="both"/>
    </w:pPr>
    <w:rPr>
      <w:i/>
      <w:iCs/>
      <w:sz w:val="19"/>
      <w:szCs w:val="19"/>
    </w:rPr>
  </w:style>
  <w:style w:type="paragraph" w:customStyle="1" w:styleId="20">
    <w:name w:val="Основной текст (2)"/>
    <w:basedOn w:val="a"/>
    <w:link w:val="2"/>
    <w:rsid w:val="00A42B66"/>
    <w:pPr>
      <w:shd w:val="clear" w:color="auto" w:fill="FFFFFF"/>
      <w:spacing w:before="60" w:after="480" w:line="240" w:lineRule="atLeast"/>
    </w:pPr>
    <w:rPr>
      <w:sz w:val="15"/>
      <w:szCs w:val="15"/>
    </w:rPr>
  </w:style>
  <w:style w:type="paragraph" w:customStyle="1" w:styleId="22">
    <w:name w:val="Заголовок №2"/>
    <w:basedOn w:val="a"/>
    <w:link w:val="21"/>
    <w:rsid w:val="00A42B66"/>
    <w:pPr>
      <w:shd w:val="clear" w:color="auto" w:fill="FFFFFF"/>
      <w:spacing w:before="480" w:after="240" w:line="274" w:lineRule="exact"/>
      <w:jc w:val="center"/>
      <w:outlineLvl w:val="1"/>
    </w:pPr>
    <w:rPr>
      <w:b/>
      <w:bCs/>
      <w:sz w:val="23"/>
      <w:szCs w:val="23"/>
    </w:rPr>
  </w:style>
  <w:style w:type="paragraph" w:customStyle="1" w:styleId="42">
    <w:name w:val="Основной текст (4)"/>
    <w:basedOn w:val="a"/>
    <w:link w:val="41"/>
    <w:rsid w:val="00A42B66"/>
    <w:pPr>
      <w:shd w:val="clear" w:color="auto" w:fill="FFFFFF"/>
      <w:spacing w:before="540" w:after="0" w:line="259" w:lineRule="exact"/>
      <w:jc w:val="both"/>
    </w:pPr>
    <w:rPr>
      <w:b/>
      <w:bCs/>
      <w:sz w:val="21"/>
      <w:szCs w:val="21"/>
    </w:rPr>
  </w:style>
  <w:style w:type="paragraph" w:styleId="a8">
    <w:name w:val="footer"/>
    <w:basedOn w:val="a"/>
    <w:link w:val="a9"/>
    <w:rsid w:val="00A42B66"/>
    <w:pPr>
      <w:tabs>
        <w:tab w:val="center" w:pos="4677"/>
        <w:tab w:val="right" w:pos="9355"/>
      </w:tabs>
      <w:spacing w:after="0" w:line="240" w:lineRule="auto"/>
    </w:pPr>
    <w:rPr>
      <w:rFonts w:ascii="Microsoft Sans Serif" w:eastAsia="Microsoft Sans Serif" w:hAnsi="Microsoft Sans Serif" w:cs="Microsoft Sans Serif"/>
      <w:color w:val="000000"/>
      <w:sz w:val="24"/>
      <w:szCs w:val="24"/>
    </w:rPr>
  </w:style>
  <w:style w:type="character" w:customStyle="1" w:styleId="a9">
    <w:name w:val="Нижний колонтитул Знак"/>
    <w:basedOn w:val="a0"/>
    <w:link w:val="a8"/>
    <w:rsid w:val="00A42B66"/>
    <w:rPr>
      <w:rFonts w:ascii="Microsoft Sans Serif" w:eastAsia="Microsoft Sans Serif" w:hAnsi="Microsoft Sans Serif" w:cs="Microsoft Sans Serif"/>
      <w:color w:val="000000"/>
      <w:sz w:val="24"/>
      <w:szCs w:val="24"/>
    </w:rPr>
  </w:style>
  <w:style w:type="character" w:styleId="aa">
    <w:name w:val="page number"/>
    <w:basedOn w:val="a0"/>
    <w:rsid w:val="00A42B66"/>
  </w:style>
  <w:style w:type="paragraph" w:styleId="ab">
    <w:name w:val="endnote text"/>
    <w:basedOn w:val="a"/>
    <w:link w:val="ac"/>
    <w:uiPriority w:val="99"/>
    <w:rsid w:val="00A42B66"/>
    <w:pPr>
      <w:autoSpaceDE w:val="0"/>
      <w:autoSpaceDN w:val="0"/>
      <w:spacing w:after="0" w:line="240" w:lineRule="auto"/>
    </w:pPr>
    <w:rPr>
      <w:rFonts w:ascii="Times New Roman" w:eastAsia="Times New Roman" w:hAnsi="Times New Roman" w:cs="Times New Roman"/>
      <w:sz w:val="20"/>
      <w:szCs w:val="20"/>
    </w:rPr>
  </w:style>
  <w:style w:type="character" w:customStyle="1" w:styleId="ac">
    <w:name w:val="Текст концевой сноски Знак"/>
    <w:basedOn w:val="a0"/>
    <w:link w:val="ab"/>
    <w:uiPriority w:val="99"/>
    <w:rsid w:val="00A42B66"/>
    <w:rPr>
      <w:rFonts w:ascii="Times New Roman" w:eastAsia="Times New Roman" w:hAnsi="Times New Roman" w:cs="Times New Roman"/>
      <w:sz w:val="20"/>
      <w:szCs w:val="20"/>
    </w:rPr>
  </w:style>
  <w:style w:type="character" w:styleId="ad">
    <w:name w:val="endnote reference"/>
    <w:basedOn w:val="a0"/>
    <w:uiPriority w:val="99"/>
    <w:rsid w:val="00A42B66"/>
    <w:rPr>
      <w:rFonts w:cs="Times New Roman"/>
      <w:vertAlign w:val="superscript"/>
    </w:rPr>
  </w:style>
  <w:style w:type="paragraph" w:customStyle="1" w:styleId="Style3">
    <w:name w:val="Style3"/>
    <w:basedOn w:val="a"/>
    <w:uiPriority w:val="99"/>
    <w:rsid w:val="00A42B66"/>
    <w:pPr>
      <w:widowControl w:val="0"/>
      <w:autoSpaceDE w:val="0"/>
      <w:autoSpaceDN w:val="0"/>
      <w:adjustRightInd w:val="0"/>
      <w:spacing w:after="0" w:line="320" w:lineRule="exact"/>
    </w:pPr>
    <w:rPr>
      <w:rFonts w:ascii="Times New Roman" w:eastAsia="Times New Roman" w:hAnsi="Times New Roman" w:cs="Times New Roman"/>
      <w:sz w:val="24"/>
      <w:szCs w:val="24"/>
    </w:rPr>
  </w:style>
  <w:style w:type="character" w:customStyle="1" w:styleId="FontStyle11">
    <w:name w:val="Font Style11"/>
    <w:basedOn w:val="a0"/>
    <w:uiPriority w:val="99"/>
    <w:rsid w:val="00A42B66"/>
    <w:rPr>
      <w:rFonts w:ascii="Times New Roman" w:hAnsi="Times New Roman" w:cs="Times New Roman"/>
      <w:b/>
      <w:bCs/>
      <w:sz w:val="26"/>
      <w:szCs w:val="26"/>
    </w:rPr>
  </w:style>
  <w:style w:type="paragraph" w:customStyle="1" w:styleId="Default">
    <w:name w:val="Default"/>
    <w:rsid w:val="00A42B66"/>
    <w:pPr>
      <w:autoSpaceDE w:val="0"/>
      <w:autoSpaceDN w:val="0"/>
      <w:adjustRightInd w:val="0"/>
      <w:spacing w:after="0" w:line="240" w:lineRule="auto"/>
    </w:pPr>
    <w:rPr>
      <w:rFonts w:ascii="Times New Roman" w:eastAsia="SimSun" w:hAnsi="Times New Roman" w:cs="Times New Roman"/>
      <w:color w:val="000000"/>
      <w:sz w:val="24"/>
      <w:szCs w:val="24"/>
    </w:rPr>
  </w:style>
  <w:style w:type="paragraph" w:customStyle="1" w:styleId="10">
    <w:name w:val="Без интервала1"/>
    <w:rsid w:val="00936A81"/>
    <w:pPr>
      <w:spacing w:after="0" w:line="240" w:lineRule="auto"/>
    </w:pPr>
    <w:rPr>
      <w:rFonts w:ascii="Times New Roman" w:eastAsia="Times New Roman" w:hAnsi="Times New Roman" w:cs="Times New Roman"/>
      <w:kern w:val="2"/>
      <w:sz w:val="24"/>
      <w:szCs w:val="24"/>
    </w:rPr>
  </w:style>
  <w:style w:type="paragraph" w:styleId="ae">
    <w:name w:val="header"/>
    <w:basedOn w:val="a"/>
    <w:link w:val="af"/>
    <w:uiPriority w:val="99"/>
    <w:semiHidden/>
    <w:unhideWhenUsed/>
    <w:rsid w:val="00E7726F"/>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E7726F"/>
  </w:style>
  <w:style w:type="paragraph" w:styleId="af0">
    <w:name w:val="Normal (Web)"/>
    <w:basedOn w:val="a"/>
    <w:uiPriority w:val="99"/>
    <w:semiHidden/>
    <w:unhideWhenUsed/>
    <w:rsid w:val="00381173"/>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List Paragraph"/>
    <w:basedOn w:val="a"/>
    <w:uiPriority w:val="34"/>
    <w:qFormat/>
    <w:rsid w:val="00381173"/>
    <w:pPr>
      <w:ind w:left="720"/>
      <w:contextualSpacing/>
    </w:pPr>
  </w:style>
  <w:style w:type="character" w:styleId="af2">
    <w:name w:val="Emphasis"/>
    <w:basedOn w:val="a0"/>
    <w:uiPriority w:val="20"/>
    <w:qFormat/>
    <w:rsid w:val="00331F46"/>
    <w:rPr>
      <w:i/>
      <w:iCs/>
    </w:rPr>
  </w:style>
  <w:style w:type="character" w:customStyle="1" w:styleId="40">
    <w:name w:val="Заголовок 4 Знак"/>
    <w:basedOn w:val="a0"/>
    <w:link w:val="4"/>
    <w:uiPriority w:val="9"/>
    <w:rsid w:val="00C54D10"/>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sp.06@mail.ru" TargetMode="External"/><Relationship Id="rId13" Type="http://schemas.openxmlformats.org/officeDocument/2006/relationships/hyperlink" Target="consultantplus://offline/ref=57D3AF5EAC935326241CE2FAF95DF7D31EAE98643878426163EDB8452B100A0E0EFF98AE42kFiF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vsp.06@mail.ru" TargetMode="External"/><Relationship Id="rId17" Type="http://schemas.openxmlformats.org/officeDocument/2006/relationships/hyperlink" Target="consultantplus://offline/ref=837CD6667FA15363FB7B51EC8F82011E73BA0260B8380E600924C4BBAF5FB09EECF4F9F3C2V2w5E" TargetMode="External"/><Relationship Id="rId2" Type="http://schemas.openxmlformats.org/officeDocument/2006/relationships/numbering" Target="numbering.xml"/><Relationship Id="rId16" Type="http://schemas.openxmlformats.org/officeDocument/2006/relationships/hyperlink" Target="consultantplus://offline/ref=57D3AF5EAC935326241CE2FAF95DF7D31EAF9A66317C426163EDB8452Bk1i0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sp.06@mail.ru" TargetMode="External"/><Relationship Id="rId5" Type="http://schemas.openxmlformats.org/officeDocument/2006/relationships/webSettings" Target="webSettings.xml"/><Relationship Id="rId15" Type="http://schemas.openxmlformats.org/officeDocument/2006/relationships/hyperlink" Target="consultantplus://offline/ref=57D3AF5EAC935326241CE2FAF95DF7D31EAE98643774426163EDB8452Bk1i0F" TargetMode="External"/><Relationship Id="rId10" Type="http://schemas.openxmlformats.org/officeDocument/2006/relationships/hyperlink" Target="http://www.epgu.gosuslugi.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pgs.tomsk.gov.ru/" TargetMode="External"/><Relationship Id="rId14" Type="http://schemas.openxmlformats.org/officeDocument/2006/relationships/hyperlink" Target="consultantplus://offline/ref=57D3AF5EAC935326241CE2FAF95DF7D31EAF9B613078426163EDB8452B100A0E0EFF98AB41FC7FFEk1i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9DA5F-DFC8-4075-8910-7C3C59BC7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12248</Words>
  <Characters>69816</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Десяткова Татьяна</cp:lastModifiedBy>
  <cp:revision>2</cp:revision>
  <cp:lastPrinted>2018-02-21T07:39:00Z</cp:lastPrinted>
  <dcterms:created xsi:type="dcterms:W3CDTF">2019-02-18T07:37:00Z</dcterms:created>
  <dcterms:modified xsi:type="dcterms:W3CDTF">2019-02-18T07:37:00Z</dcterms:modified>
</cp:coreProperties>
</file>