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DF" w:rsidRPr="00DF188B" w:rsidRDefault="002D11DF" w:rsidP="00DF1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DF" w:rsidRPr="00DF188B" w:rsidRDefault="002D11DF" w:rsidP="00DF1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DF" w:rsidRPr="007F77B5" w:rsidRDefault="002D11DF" w:rsidP="00DF18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7B5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2D11DF" w:rsidRPr="007F77B5" w:rsidRDefault="002D11DF" w:rsidP="00DF188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2D11DF" w:rsidRPr="007F77B5" w:rsidRDefault="002D11DF" w:rsidP="00DF18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7B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D11DF" w:rsidRPr="007F77B5" w:rsidRDefault="002D11DF" w:rsidP="00DF188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000"/>
      </w:tblPr>
      <w:tblGrid>
        <w:gridCol w:w="2988"/>
        <w:gridCol w:w="3086"/>
        <w:gridCol w:w="3091"/>
      </w:tblGrid>
      <w:tr w:rsidR="002D11DF" w:rsidRPr="00E72C0B">
        <w:tc>
          <w:tcPr>
            <w:tcW w:w="2988" w:type="dxa"/>
          </w:tcPr>
          <w:p w:rsidR="002D11DF" w:rsidRPr="00DD4E53" w:rsidRDefault="002D11DF" w:rsidP="00DF1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53">
              <w:rPr>
                <w:rFonts w:ascii="Times New Roman" w:hAnsi="Times New Roman" w:cs="Times New Roman"/>
                <w:sz w:val="28"/>
                <w:szCs w:val="28"/>
              </w:rPr>
              <w:t xml:space="preserve">29.12.2012 г.       </w:t>
            </w:r>
          </w:p>
        </w:tc>
        <w:tc>
          <w:tcPr>
            <w:tcW w:w="3086" w:type="dxa"/>
          </w:tcPr>
          <w:p w:rsidR="002D11DF" w:rsidRPr="00DD4E53" w:rsidRDefault="002D11DF" w:rsidP="00DF1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53">
              <w:rPr>
                <w:rFonts w:ascii="Times New Roman" w:hAnsi="Times New Roman" w:cs="Times New Roman"/>
                <w:sz w:val="28"/>
                <w:szCs w:val="28"/>
              </w:rPr>
              <w:t>с. Высокий Яр</w:t>
            </w:r>
          </w:p>
        </w:tc>
        <w:tc>
          <w:tcPr>
            <w:tcW w:w="3091" w:type="dxa"/>
          </w:tcPr>
          <w:p w:rsidR="002D11DF" w:rsidRPr="00DD4E53" w:rsidRDefault="002D11DF" w:rsidP="00DF1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D4E53">
              <w:rPr>
                <w:rFonts w:ascii="Times New Roman" w:hAnsi="Times New Roman" w:cs="Times New Roman"/>
                <w:sz w:val="28"/>
                <w:szCs w:val="28"/>
              </w:rPr>
              <w:t xml:space="preserve">  №  147 </w:t>
            </w:r>
          </w:p>
        </w:tc>
      </w:tr>
    </w:tbl>
    <w:p w:rsidR="002D11DF" w:rsidRDefault="002D11DF" w:rsidP="00DF18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9"/>
      </w:tblGrid>
      <w:tr w:rsidR="002D11DF">
        <w:trPr>
          <w:trHeight w:val="2274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:rsidR="002D11DF" w:rsidRPr="00D85715" w:rsidRDefault="002D11DF" w:rsidP="00D8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15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муниципальной услуги «выдача документов (единого жилищного документа, копии финансово - лицевого счета, выписки из домовой книги, карточки учета собственника помещения, справок и иных  документов)».</w:t>
            </w:r>
          </w:p>
        </w:tc>
      </w:tr>
    </w:tbl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 целях  реализации мероприятий по разработке и утверждению регламентов исполнения муниципальных функций (предоставления муниципальных услуг), в  соответствии с  пунктом 15 13  Федерального  закона   от 27.07.2010 № 210-ФЗ «Об организации предоставления государственных  и муниципальных услуг»</w:t>
      </w: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муниципальной услуги «выдача документов (единого жилищного документа, копии финансово - лицевого счета, выписки из домовой книги, карточки учета собственника помещения, справок и иных  документов»). </w:t>
      </w:r>
    </w:p>
    <w:p w:rsidR="002D11DF" w:rsidRPr="00CC40CB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40CB">
        <w:rPr>
          <w:rFonts w:ascii="Times New Roman" w:hAnsi="Times New Roman" w:cs="Times New Roman"/>
          <w:sz w:val="28"/>
          <w:szCs w:val="28"/>
        </w:rPr>
        <w:t xml:space="preserve">Назначить ответственным специалистом за предоставление муниципальной услуги </w:t>
      </w:r>
      <w:r w:rsidRPr="007F77B5">
        <w:rPr>
          <w:rFonts w:ascii="Times New Roman" w:hAnsi="Times New Roman" w:cs="Times New Roman"/>
          <w:sz w:val="28"/>
          <w:szCs w:val="28"/>
        </w:rPr>
        <w:t xml:space="preserve">«выдача документов (единого жилищного документа, копии финансово - лицевого счета, выписки из домовой книги, карточки учета собственника помещения, справок и иных  документов»). </w:t>
      </w:r>
      <w:r w:rsidRPr="00CC40CB">
        <w:rPr>
          <w:rFonts w:ascii="Times New Roman" w:hAnsi="Times New Roman" w:cs="Times New Roman"/>
          <w:sz w:val="28"/>
          <w:szCs w:val="28"/>
        </w:rPr>
        <w:t>управляющего делами Попову Татьяну Порфирьевну.</w:t>
      </w:r>
    </w:p>
    <w:p w:rsidR="002D11DF" w:rsidRDefault="002D11DF" w:rsidP="006E6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6229">
        <w:rPr>
          <w:rFonts w:ascii="Times New Roman" w:hAnsi="Times New Roman" w:cs="Times New Roman"/>
          <w:sz w:val="28"/>
          <w:szCs w:val="28"/>
        </w:rPr>
        <w:t>Постановления № 56 от 08.06.2011 года «Об утверждении административного регламента  муниципальной услуги «выдача документов (единого жилищного документа, копии финансово - лицевого счета, выписки из домовой книги, карточки учета собственника помещения, справок и иных  документов»),  № 71  от 30.05.2012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9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Высокоярского сельского поселения от 08.06.2011 № 56 «Об утверждении административного регламента </w:t>
      </w:r>
      <w:bookmarkStart w:id="0" w:name="OLE_LINK1"/>
      <w:bookmarkStart w:id="1" w:name="OLE_LINK2"/>
      <w:r w:rsidRPr="006E6229">
        <w:rPr>
          <w:rFonts w:ascii="Times New Roman" w:hAnsi="Times New Roman" w:cs="Times New Roman"/>
          <w:sz w:val="28"/>
          <w:szCs w:val="28"/>
        </w:rPr>
        <w:t>муниципальной услуги «выдача документов (единого жилищного документа, копии финансово - лицевого счета, выписки из домовой книги, карточки учета собственника помещения, справок и иных  документов)</w:t>
      </w:r>
      <w:bookmarkEnd w:id="0"/>
      <w:bookmarkEnd w:id="1"/>
      <w:r w:rsidRPr="006E62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2D11DF" w:rsidRPr="00E87CAA" w:rsidRDefault="002D11DF" w:rsidP="00E87CA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C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341B13"/>
          <w:sz w:val="28"/>
          <w:szCs w:val="28"/>
        </w:rPr>
        <w:t xml:space="preserve"> </w:t>
      </w:r>
      <w:r w:rsidRPr="00E87CAA">
        <w:rPr>
          <w:rFonts w:ascii="Times New Roman" w:hAnsi="Times New Roman" w:cs="Times New Roman"/>
          <w:color w:val="341B13"/>
          <w:sz w:val="28"/>
          <w:szCs w:val="28"/>
        </w:rPr>
        <w:t>Обеспечить размещение настоящего  постановления на  сайте администрации Высокоярского сельского поселения</w:t>
      </w:r>
      <w:r>
        <w:rPr>
          <w:rFonts w:ascii="Times New Roman" w:hAnsi="Times New Roman" w:cs="Times New Roman"/>
          <w:color w:val="341B13"/>
          <w:sz w:val="28"/>
          <w:szCs w:val="28"/>
        </w:rPr>
        <w:t>,  в месте  предоставления муниципальной услуги, в специально  отведенных  местах для обнародования</w:t>
      </w:r>
      <w:r w:rsidRPr="00E87CAA">
        <w:rPr>
          <w:rFonts w:ascii="Times New Roman" w:hAnsi="Times New Roman" w:cs="Times New Roman"/>
          <w:color w:val="341B13"/>
          <w:sz w:val="28"/>
          <w:szCs w:val="28"/>
        </w:rPr>
        <w:t>. </w:t>
      </w:r>
    </w:p>
    <w:p w:rsidR="002D11DF" w:rsidRPr="007F77B5" w:rsidRDefault="002D11DF" w:rsidP="006E6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F77B5">
        <w:rPr>
          <w:rFonts w:ascii="Times New Roman" w:hAnsi="Times New Roman" w:cs="Times New Roman"/>
          <w:sz w:val="28"/>
          <w:szCs w:val="28"/>
          <w:lang w:val="uk-UA"/>
        </w:rPr>
        <w:t>Высокоярского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r w:rsidRPr="007F77B5">
        <w:rPr>
          <w:rFonts w:ascii="Times New Roman" w:hAnsi="Times New Roman" w:cs="Times New Roman"/>
          <w:sz w:val="28"/>
          <w:szCs w:val="28"/>
          <w:lang w:val="uk-UA"/>
        </w:rPr>
        <w:t>С.С. Брунгард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1DF" w:rsidRPr="007F77B5" w:rsidRDefault="002D11DF" w:rsidP="007F77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7B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pPr w:leftFromText="180" w:rightFromText="180" w:vertAnchor="text" w:horzAnchor="margin" w:tblpY="5"/>
        <w:tblW w:w="9664" w:type="dxa"/>
        <w:tblLook w:val="0000"/>
      </w:tblPr>
      <w:tblGrid>
        <w:gridCol w:w="6122"/>
        <w:gridCol w:w="3542"/>
      </w:tblGrid>
      <w:tr w:rsidR="002D11DF" w:rsidRPr="007F77B5">
        <w:trPr>
          <w:trHeight w:val="1618"/>
        </w:trPr>
        <w:tc>
          <w:tcPr>
            <w:tcW w:w="6122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от 29.12.2012  г. №  147</w:t>
            </w: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6E6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D11DF" w:rsidRPr="007F77B5" w:rsidRDefault="002D11DF" w:rsidP="006E6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предоставления муниципальной услуги на территории</w:t>
      </w:r>
    </w:p>
    <w:p w:rsidR="002D11DF" w:rsidRPr="007F77B5" w:rsidRDefault="002D11DF" w:rsidP="006E6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</w:p>
    <w:p w:rsidR="002D11DF" w:rsidRPr="007F77B5" w:rsidRDefault="002D11DF" w:rsidP="006E6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7F77B5">
        <w:rPr>
          <w:rFonts w:ascii="Times New Roman" w:hAnsi="Times New Roman" w:cs="Times New Roman"/>
          <w:sz w:val="28"/>
          <w:szCs w:val="28"/>
        </w:rPr>
        <w:t>ыдача документов (единого жилищного документа, копии финансового - лицевого счета, выписки из домовой книги, карточки учета собственника помещения, справок и иных документов)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77B5">
        <w:rPr>
          <w:rFonts w:ascii="Times New Roman" w:hAnsi="Times New Roman" w:cs="Times New Roman"/>
          <w:sz w:val="28"/>
          <w:szCs w:val="28"/>
        </w:rPr>
        <w:t>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6D1AA3" w:rsidRDefault="002D11DF" w:rsidP="007F77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7B5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77B5">
        <w:rPr>
          <w:rFonts w:ascii="Times New Roman" w:hAnsi="Times New Roman" w:cs="Times New Roman"/>
          <w:sz w:val="28"/>
          <w:szCs w:val="28"/>
        </w:rPr>
        <w:t>Административный регламент выдача документов (единого жилищного документа, копии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B5">
        <w:rPr>
          <w:rFonts w:ascii="Times New Roman" w:hAnsi="Times New Roman" w:cs="Times New Roman"/>
          <w:sz w:val="28"/>
          <w:szCs w:val="28"/>
        </w:rPr>
        <w:t>лицевого счета, выписки из домовой книги, карточки учета собственника помещения, справок и иных документов (далее - Регламент) разработан в целях оптимизации и доступности муниципальной услуги по выдаче документов и справок из похозяйственных книг  (далее - муниципальная услуга), определяет сроки и последовательность действий должностных лиц Администрации Высокоярского сельского поселения при осуществлении полномочий по предоставлению муниципальной услуги.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2. Настоящий Регламент разработан в соответствии с Федеральным законом               от 27.07.2010 № 210-ФЗ «Об организации предоставления государственных                             и муниципальных услуг», Постановлением главы  Высокоярского сельского поселения от 02.11.2010 г.  №55 «Об утверждении Плана перехода на предоставление муниципальных услуг в электронном виде на территории Высокоярского сельского поселения». </w:t>
      </w:r>
    </w:p>
    <w:p w:rsidR="002D11DF" w:rsidRPr="006D1AA3" w:rsidRDefault="002D11DF" w:rsidP="007F77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F77B5">
        <w:rPr>
          <w:rFonts w:ascii="Times New Roman" w:hAnsi="Times New Roman" w:cs="Times New Roman"/>
          <w:b/>
          <w:bCs/>
          <w:sz w:val="28"/>
          <w:szCs w:val="28"/>
        </w:rPr>
        <w:t xml:space="preserve">тандарт предоставления муниципальной услуги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3. Наименование муниципальной услуги: выдача документов (единого жилищного документа, копии финансового-лицевого счета, выписки из домовой книги, карточки учета собственника помещения, справок и иных документов.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4. Муниципальная услуга предоставляется Администрацией Высокоярского сельского поселения (далее – Администрацией поселения).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осуществляется уполномоченным специалистом Администрации поселения ( далее - специалистом).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5. Результатом предоставления муниципальной услуги является выдача документов (единого жилищного документа, копии финансового-лицевого счета, выписки из домовой книги, карточки учета собственника помещения, справок и иных документов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 при устном обращении (личный прием) – лично гражданину либо его представителю;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при письменном обращении - письменный ответ с приложением запрашиваемых документов, направленный через почту России;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в) при обращении в электронном виде (по электронной почте, через  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Высокоярского сельского поселения Бакчарского района</w:t>
      </w:r>
      <w:r w:rsidRPr="007F77B5">
        <w:rPr>
          <w:rFonts w:ascii="Times New Roman" w:hAnsi="Times New Roman" w:cs="Times New Roman"/>
          <w:sz w:val="28"/>
          <w:szCs w:val="28"/>
        </w:rPr>
        <w:t xml:space="preserve"> Томской области – письменный ответ с приложением запрашиваемых документов, направленный через почту России;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6. Срок предоставления муниципальной услуги: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 при устном обращении ( личный прием) – 15 минут;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в случае письменного запроса в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B5">
        <w:rPr>
          <w:rFonts w:ascii="Times New Roman" w:hAnsi="Times New Roman" w:cs="Times New Roman"/>
          <w:sz w:val="28"/>
          <w:szCs w:val="28"/>
        </w:rPr>
        <w:t>- дневный срок с даты поступления запроса в Администрацию;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в) при обращении в электронном виде (по электронной почте,  на 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Высокоярского сельского поселения Бакчарского района</w:t>
      </w:r>
      <w:r w:rsidRPr="007F77B5">
        <w:rPr>
          <w:rFonts w:ascii="Times New Roman" w:hAnsi="Times New Roman" w:cs="Times New Roman"/>
          <w:sz w:val="28"/>
          <w:szCs w:val="28"/>
        </w:rPr>
        <w:t xml:space="preserve"> Томской области)  в течение 10 календарных дней со дня получения электронной почты, открытия сайта.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7. Муниципальная услуга предоставляется на основании: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Жилищного Кодекса Российской Федерации;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Федерального закона РФ от 06.10.2003 № 131-ФЗ «Об общих принципах организации местного самоуправления в Российской Федерации»;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Федерального закона  от 07.07.2003г.№ 112-ФЗ «О личном подсобном хозяйстве»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Федерального закона от 02.05.2006 N 59-ФЗ «О порядке рассмотрения обращений граждан Российской Федерации»;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Закона Томской области от 11.01.2007 N 5-ОЗ "Об обращениях граждан в государственные органы Томской области и органы местного самоуправления".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 Постановления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Устава муниципального образования «Высокоярское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Бакчарского района Томской области</w:t>
      </w:r>
      <w:r w:rsidRPr="007F77B5">
        <w:rPr>
          <w:rFonts w:ascii="Times New Roman" w:hAnsi="Times New Roman" w:cs="Times New Roman"/>
          <w:sz w:val="28"/>
          <w:szCs w:val="28"/>
        </w:rPr>
        <w:t>;</w:t>
      </w:r>
    </w:p>
    <w:p w:rsidR="002D11DF" w:rsidRPr="006D1AA3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</w:t>
      </w:r>
      <w:r w:rsidRPr="006D1AA3">
        <w:rPr>
          <w:rFonts w:ascii="Times New Roman" w:hAnsi="Times New Roman" w:cs="Times New Roman"/>
          <w:sz w:val="28"/>
          <w:szCs w:val="28"/>
        </w:rPr>
        <w:t>8.  Перечень документов, необходимых для предоставления муниципальной услуги.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8.1. Для получения муниципальной услуги заявителем предоставляется лично или направляется почтовым отправлением, электронной почтой, через  сайт  запрос о предоставлении информации (приложение № 1).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 запросе указываются сведения о заявителе, в том числе: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а) фамилия, имя, отчество физического лица,  адрес проживания, адрес электронной почты для направления ответа на запрос, номер телефона, по которому можно связаться с заявителем;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сведения о документах, уполномочивающих представителя физического лица подавать от их имени запрос;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 подпись заявителя, при подаче запроса в письменной форме;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 дата составления запроса;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К запросу прилагаются документы: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1) заявление в произвольной форме;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3) копия домовой книги;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4) копия ветеринарного паспорта -  при запросе справки о наличии скота);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5) копия документов, подтверждающих право владения земельным участком (договор аренды земельного участка, свидетельство о собственности на земельный участок)- при запросе справки о наличии земельного участка;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6) документ, уполномочивающий права представителя физического лица.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8.2. По желанию заявителя дополнительно могут представляться иные документы, которые, по мнению заявителя, имеют значение для получения муниципальной услуги.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8.3. Заявление и документы для получения муниципальной услуги предоставляются лично гражданином либо уполномоченным в установленном порядке лицом, специалисту Администрации поселения.</w:t>
      </w:r>
    </w:p>
    <w:p w:rsidR="002D11DF" w:rsidRPr="006D1AA3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AA3">
        <w:rPr>
          <w:rFonts w:ascii="Times New Roman" w:hAnsi="Times New Roman" w:cs="Times New Roman"/>
          <w:sz w:val="28"/>
          <w:szCs w:val="28"/>
        </w:rPr>
        <w:t xml:space="preserve">9. Перечень оснований для отказа  в приеме документов: 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 содержание запроса не позволяет установить запрашиваемую информацию;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б) в запросе не указаны данные заявителя (фамилия, имя, отчество,  почтовый адрес, адрес электронной почты для направления ответа на запрос, номер телефона, по которому можно связаться с заявителем);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в) невозможность прочесть запрос;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 предоставлены не все документы, указанные в п. 8.1. настоящего Регламента;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д) отсутствует подпись заявителя в письменном запросе.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10. Основание для отказа в предоставлении муниципальной услуги: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 основания, перечисленные  п.9 настоящего Регламента;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 отсутствие сведений в Администрации поселения;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11. Муниципальная услуга предоставляется на бесплатной основе.</w:t>
      </w:r>
      <w:r w:rsidRPr="007F77B5">
        <w:rPr>
          <w:rFonts w:ascii="Times New Roman" w:hAnsi="Times New Roman" w:cs="Times New Roman"/>
          <w:sz w:val="28"/>
          <w:szCs w:val="28"/>
        </w:rPr>
        <w:tab/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12.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услуги- 30 минут.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13. Срок регистрации запроса заявителя о предоставлении муниципальной услуги предусмотрен при письменном обращении и составляет до 20 минут.</w:t>
      </w:r>
    </w:p>
    <w:p w:rsidR="002D11DF" w:rsidRPr="006D1AA3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AA3">
        <w:rPr>
          <w:rFonts w:ascii="Times New Roman" w:hAnsi="Times New Roman" w:cs="Times New Roman"/>
          <w:sz w:val="28"/>
          <w:szCs w:val="28"/>
        </w:rPr>
        <w:t>14. Требования к помещениям, в которых предоставляется муниципальная услуга.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14.1.Вход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14.2. Помещение для предоставления муниципальной услуги размещается на первом этаже здания.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14.3. Места предоставления муниципальной услуги оборудованы: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а) рабочие места сотрудников, ответственных за предоставление муниципальной услуги, оборудованы мебелью, компьютерами и оргтехникой, в наличии канцелярские товары;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средствами пожаротушения и средствами оказания первой медицинской помощи;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 местами общего пользования (туалетными комнатами);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14.4. Места ожидания оборудованы стульями,  скамьями. </w:t>
      </w: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14.5. Для посетителей оборудованы письменные столы с ручкой и бумагой.</w:t>
      </w: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14.5. Места предоставления муниципальной услуги соответствуют установленным санитарным требованиям и оптимальным условиям работы сотрудников.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15. Требования к порядку предоставления муниципальной услуги.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15.1.Информация о месте нахождения, графике работы, справочных телефонах Администрации поселения: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Администрация поселения расположена по адресу: Томская область, Бакчарский район, с. Высокий Яр, ул. Центральная 26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Почтовый адрес для направления письменных запросов и документов: 636225, Томская обл., Бакчарский район, с. Высокий Яр, ул. Центральная  д.26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12"/>
        <w:gridCol w:w="2700"/>
        <w:gridCol w:w="2520"/>
        <w:gridCol w:w="1548"/>
      </w:tblGrid>
      <w:tr w:rsidR="002D11DF" w:rsidRPr="007F77B5">
        <w:tc>
          <w:tcPr>
            <w:tcW w:w="648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412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 </w:t>
            </w:r>
          </w:p>
        </w:tc>
        <w:tc>
          <w:tcPr>
            <w:tcW w:w="2520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Часы приема граждан, </w:t>
            </w:r>
          </w:p>
        </w:tc>
        <w:tc>
          <w:tcPr>
            <w:tcW w:w="1548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Справочные телефоны, номера кабинетов</w:t>
            </w:r>
          </w:p>
        </w:tc>
      </w:tr>
      <w:tr w:rsidR="002D11DF" w:rsidRPr="007F77B5">
        <w:tc>
          <w:tcPr>
            <w:tcW w:w="648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8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1DF" w:rsidRPr="007F77B5">
        <w:tc>
          <w:tcPr>
            <w:tcW w:w="648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Администрация Высокоярского сельского поселения</w:t>
            </w:r>
          </w:p>
        </w:tc>
        <w:tc>
          <w:tcPr>
            <w:tcW w:w="2700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четверг:  с 09.00 до 17.15;  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с 09.00 до 17.00;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перерыв на обед</w:t>
            </w:r>
            <w:r w:rsidRPr="007F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с 13.00 до 14.00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понедельник-пятница:  с 09.00 до 13.00, 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(838-249)-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38-143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 (управляющий делами)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15.2. 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сельского поселения </w:t>
      </w:r>
      <w:r w:rsidRPr="007F77B5">
        <w:rPr>
          <w:rFonts w:ascii="Times New Roman" w:hAnsi="Times New Roman" w:cs="Times New Roman"/>
          <w:sz w:val="28"/>
          <w:szCs w:val="28"/>
        </w:rPr>
        <w:t>Бакчарского района, содержащий информацию о предоставлении муниципальной услуги, адрес электронной почты Администрации поселения:</w:t>
      </w:r>
    </w:p>
    <w:p w:rsidR="002D11DF" w:rsidRPr="00942657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а) адрес электронной почты Администрации Высокоярского сельского поселения: </w:t>
      </w:r>
      <w:hyperlink r:id="rId7" w:history="1">
        <w:r w:rsidRPr="005D561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vsp</w:t>
        </w:r>
        <w:r w:rsidRPr="005D5616">
          <w:rPr>
            <w:rStyle w:val="Hyperlink"/>
            <w:rFonts w:ascii="Times New Roman" w:hAnsi="Times New Roman" w:cs="Times New Roman"/>
            <w:sz w:val="28"/>
            <w:szCs w:val="28"/>
          </w:rPr>
          <w:t>.06@</w:t>
        </w:r>
        <w:r w:rsidRPr="005D561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5616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5D561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б) 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сельского поселения </w:t>
      </w:r>
      <w:r w:rsidRPr="007F77B5">
        <w:rPr>
          <w:rFonts w:ascii="Times New Roman" w:hAnsi="Times New Roman" w:cs="Times New Roman"/>
          <w:sz w:val="28"/>
          <w:szCs w:val="28"/>
        </w:rPr>
        <w:t>Бакчарского района в сети Интернет</w:t>
      </w:r>
      <w:r w:rsidRPr="00F6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7A5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www</w:t>
      </w:r>
      <w:r w:rsidRPr="00F67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spvyar.</w:t>
      </w:r>
      <w:r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F67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F77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B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аздел  «</w:t>
      </w:r>
      <w:r w:rsidRPr="00F87282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7F77B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15.3.Должностные лица, ответственные за исполнение муниципальной услуги, осуществляют информирование по следующим направлениям: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о  перечне документов, необходимых для предоставления муниципальной услуги;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времени приема и выдачи документов; о ходе исполнения муниципальной услуги;</w:t>
      </w:r>
    </w:p>
    <w:p w:rsidR="002D11DF" w:rsidRPr="007F77B5" w:rsidRDefault="002D11DF" w:rsidP="007F77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сроков предоставления муниципальной услуги;</w:t>
      </w:r>
    </w:p>
    <w:p w:rsidR="002D11DF" w:rsidRPr="007F77B5" w:rsidRDefault="002D11DF" w:rsidP="007F77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15.4. Информирование заявителей об исполнении муниципальной услуги осуществляется в форме: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15.3. настоящего порядка;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- информационных материалов, которые размещаются на информационных стендах, размещенных в </w:t>
      </w:r>
      <w:r>
        <w:rPr>
          <w:rFonts w:ascii="Times New Roman" w:hAnsi="Times New Roman" w:cs="Times New Roman"/>
          <w:sz w:val="28"/>
          <w:szCs w:val="28"/>
        </w:rPr>
        <w:t xml:space="preserve"> кабинете специалистов </w:t>
      </w:r>
      <w:r w:rsidRPr="007F77B5">
        <w:rPr>
          <w:rFonts w:ascii="Times New Roman" w:hAnsi="Times New Roman" w:cs="Times New Roman"/>
          <w:sz w:val="28"/>
          <w:szCs w:val="28"/>
        </w:rPr>
        <w:t xml:space="preserve">  Администрации поселения.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15.5. Требования к форме и характеру взаимодействия должностных лиц с заявителями: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ответ на письменные обращения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Высокоярского сельского поселения. Ответ на письменные обращения дается в срок, не превышающий 30 дней со дня поступления обращения.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15.6. На информационных стендах размещаются следующие информационные материалы: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 сведения о перечне исполняемых муниципальных услуг;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исполнения муниципальной услуги;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адреса, номера телефонов и факса, график работы администрации;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- перечень оснований для отказа в исполнении муниципальной услуги;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2D11DF" w:rsidRPr="006D1AA3" w:rsidRDefault="002D11DF" w:rsidP="007F77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F77B5">
        <w:rPr>
          <w:rFonts w:ascii="Times New Roman" w:hAnsi="Times New Roman" w:cs="Times New Roman"/>
          <w:b/>
          <w:bCs/>
          <w:sz w:val="28"/>
          <w:szCs w:val="28"/>
        </w:rPr>
        <w:t>остав,  последовательность и сроки выполнения,  административных процедур,  требования к порядку их выполнения.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16. Предоставление муниципальной услуги при устном обращении получателя муниципальной услуги ( личный прием):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 основанием для начала административной процедуры является непосредственное устное обращение заявителя о предоставлении информации к специалисту поселения с комплектом документов, необходимых для предоставления услуги согласно п. 8.1. настоящего Регламента;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 специалист, ответственный за предоставление информации, уточняет, какую информацию хочет получить заявитель и осуществляет проверку полноты и достоверности представленных документов;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  по результатам рассмотрения представленных документов, специалист, ответственный за предоставление справок:</w:t>
      </w:r>
    </w:p>
    <w:p w:rsidR="002D11DF" w:rsidRPr="007F77B5" w:rsidRDefault="002D11DF" w:rsidP="007F77B5">
      <w:pPr>
        <w:numPr>
          <w:ilvl w:val="0"/>
          <w:numId w:val="1"/>
        </w:numPr>
        <w:tabs>
          <w:tab w:val="clear" w:pos="1305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отказывает в предоставлении муниципальной услуги по основаниям указанным в п. 10 настоящего Регламента. Объясняет заявителю содержание выявленных недостатков в представленных документах и предлагает принять меры по их устранению. По желанию заявителя формирует письменный перечень выявленных препятствий и передает его заявителю.</w:t>
      </w:r>
    </w:p>
    <w:p w:rsidR="002D11DF" w:rsidRPr="007F77B5" w:rsidRDefault="002D11DF" w:rsidP="007F77B5">
      <w:pPr>
        <w:numPr>
          <w:ilvl w:val="0"/>
          <w:numId w:val="1"/>
        </w:numPr>
        <w:tabs>
          <w:tab w:val="clear" w:pos="1305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распечатывает соответствующую справку из программного комплекса «Похозяйсвенная книга» (далее -  ПК «ПХК»),  подписывает ее, проставляет печать после чего передает справку получателю. Справка регистрируется в Журнале регистрации справок автоматически в ПК «ПХК».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 максимальное время предоставления муниципальной услуги при личном обращении заявителя не должно превышать 15 минут;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д) результатом административной процедуры по выдаче справок  на запрос является направление  уведомления об отказе в ее предоставлении либо выдача документов заявителю;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е) результат фиксируется в Журнале регистрации справок в ПК «ПХК».</w:t>
      </w:r>
    </w:p>
    <w:p w:rsidR="002D11DF" w:rsidRPr="00F87282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82">
        <w:rPr>
          <w:rFonts w:ascii="Times New Roman" w:hAnsi="Times New Roman" w:cs="Times New Roman"/>
          <w:sz w:val="28"/>
          <w:szCs w:val="28"/>
        </w:rPr>
        <w:t>17. Предоставление муниципальной услуги при обращении получателя муниципальной услуги  письменно.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17.1. Предоставление муниципальной услуги включает в себя следующие административные  процедуры: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 прием и регистрация поступивших запросов;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 рассмотрение представленных запросов и документов;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 доведение поступившего запроса до исполнителя;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 предоставление информации на запрос либо отказ в предоставлении муниципальной услуги.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17.2. Прием и регистрация поступивших запросов.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а) основанием для начала административной процедуры является получение Администрацией поселения запроса о предоставлении муниципальной услуги. Запрос предоставляется  в  виде  почтового   отправления, заявителем лично или уполномоченным лицом. Запрос и документы предоставляются специалисту, ответственному за предоставление муниципальной услуги, либо управляющему делами Администрации Высокоярского сельского поселения, в соответствии с графиком приема заявителей лично.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К запросу о предоставлении муниципальной услуги прилагаются документы, указанные в пункте 8.1. настоящего Регламента.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Специалист принимает запрос с приложенными документами, осуществляет проверку полноты и достоверности представленных документов.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При отсутствии необходимых документов, несоответствии представленных документов требованиям законодательства Российской Федерации, специалист, осуществляющий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При желании заявителя устранить препятствия, прервав подачу запроса и документов, специалист формирует перечень выявленных препятствий и передает его заявителю.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При желании заявителя устранить препятствия позднее (после подачи запроса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запросе.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Специалистом, ответственным за предоставление муниципальной услуги, ставится отметка о принятии заявления и запрос с документами передается специалисту ответственному за делопроизводство для регистрации;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не должно превышать 30 минут.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Максимальное время приема документов от заявителя составляет не более 15 минут;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Высокоярского сельского поселения в  день поступления запроса;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 максимальный срок выполнения данной процедуры составляет 20 минут;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 результатом выполнения административной процедуры является регистрация поступившего запроса; 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д) результат фиксируется в Книге регистрации заявлений граждан в электронном виде.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17.3.Рассмотрение представленных обращений и документов.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 основанием для начала административной процедуры является регистрация запроса   и документов;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Глава Высокоярского сельского поселения в течение дня, следующего за днем поступления запроса, 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 максимальный срок выполнения данной процедуры составляет 1 день;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 результатом выполнения административной процедуры является виза Главы Высокоярского сельского поселения; 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д) результат фиксируется в  запросе.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17.4. Доведение поступившего запроса до исполнителя.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 основанием для начала административной процедуры является виза Главы Высокоярского сельского поселения;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 в день поступления запроса с резолюцией Главы Высокоярского сельского поселения к специалисту ответственному за делопроизводство, он вносит запись в Журнал регистрации заявлений граждан фамилию, имя ,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 максимальный срок выполнения данной процедуры 1 день;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 результатом выполнения административной процедуры является вручение запроса исполнителю;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д) результат фиксируется на оригинале запроса.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17.5. Предоставление информации на запрос либо отказ в предоставлении муниципальной услуги.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 случае если запрос не содержит (или содержит не в полном объеме) сведения, документы, наличие которых необходимо для предоставления  муниципальной услуги либо,  специалист  подготавливает  уведомление об отказе  в предоставлении муниципальной услуги (далее - уведомление) с указанием оснований, перечисленных в п. 10 настоящего Регламента;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информацию в течение 20 календарных дней со дня поступления запроса в Администрацию поселения и представляет на подпись Главе Высокоярского сельского поселения;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 Глава Высокоярского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 специалист (исполнитель) готовит ответ на запрос в 3-х экземплярах, регистрирует его в течение дня в соответствии с установленными правилами делопроизводства. Один экземпляр ответа  отправляется его заявителю, второй экземпляр передается  управляющему делами  для снятия с контроля  исполнение запроса, третий экземпляр находится  у исполнителя;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д) ответ либо уведомление могут быть выданы заявителю лично под роспись, либо отправлены почтой;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е) максимальный срок выполнения данной процедуры составляет 25 дней со дня поступления запроса;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ж) результатом административной процедуры по выдаче справок  на запрос является направление  уведомления об отказе в ее предоставлении либо выдача необходимых документов заявителю.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з) результат фиксируется в  Книге учета исходящей корреспонденции на бумажном носителе.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18. Предоставление муниципальной услуги при обращении получателя муниципальной услуги в электронном виде.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18.1. Предоставление муниципальной услуги включает в себя следующие административные  процедуры: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 прием и регистрация поступивших запросов;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 рассмотрение представленных запросов и документов;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 доведение поступившего запроса до исполнителя;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 предоставление информации на запрос либо отказ в предоставлении муниципальной услуги.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18.2. Прием и регистрация поступивших запросов.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а) основанием для начала административной процедуры является открытие и получение по электронной почте, через официальный сайт Администрации Бакчарского района  запроса и документов о предоставлении муниципальной услуги специалистом, ответственным за делопроизводство;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Высокоярского сельского поселения в  день поступления запроса;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 максимальный срок выполнения данной процедуры составляет 20 минут;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 результатом выполнения административной процедуры является регистрация поступившего запроса; 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д) результат фиксируется в Книге регистрации заявлений граждан в электронном виде.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18.3.Рассмотрение представленных обращений и документов.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 основанием для начала административной процедуры является регистрация запроса   и документов;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Глава Высокоярского сельского поселения в течение дня, следующего за днем поступления запроса,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 максимальный срок выполнения данной процедуры составляет 1 день;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 результатом выполнения административной процедуры является виза Главы Высокоярского сельского поселения; 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д) результат фиксируется  в  запросе.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18.4. Доведение поступившего запроса до исполнителя.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 основанием для начала административной процедуры является виза Главы Высокоярского сельского поселения;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 в день поступления запроса с резолюцией Главы Высокоярского сельского поселения к специалисту ответственному за делопроизводство, он вносит запись в Журнал регистрации заявлений граждан фамилию, имя,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 максимальный срок выполнения данной процедуры 1 день;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 результатом выполнения административной процедуры является вручение запроса исполнителю;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д) результат фиксируется на оригинале запроса.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18.5. Предоставление информации на запрос либо отказ в предоставлении муниципальной услуги.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 случае если запрос не содержит (или содержит не в полном объеме) сведения, документы, указанные в п. 8.1. настоящего Регламента,  специалист  подготавливает  уведомление об отказе  в предоставлении муниципальной услуги (далее - 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B5">
        <w:rPr>
          <w:rFonts w:ascii="Times New Roman" w:hAnsi="Times New Roman" w:cs="Times New Roman"/>
          <w:sz w:val="28"/>
          <w:szCs w:val="28"/>
        </w:rPr>
        <w:t>с указанием оснований перечисленных в п. 10. Настоящего Регламента;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справки в течение 5 календарных дней со дня поступления запроса в Администрацию поселения и представляет на подпись Главе Высокоярского сельского поселения;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в) Глава Высокоярского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г) специалист (исполнитель) готовит ответ на запрос в 3-х экземплярах, регистрирует его в течение дня в соответствии с установленными правилами делопроизводства и  отправляет  один экземпляр  заявителю. Второй экземпляр   передается  управляющему делами  для снятия с контроля  исполнение запроса, третий  экземпляр находится  у исполнителя;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д)  информация о направлении ответа на запрос исполнителем направляется  заявителю по электронной почте , в случае получения запроса по электронной почте, или размещается на официальном сайте Администрации Бакчарского района, в случае получения запроса через сайт.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е) максимальный срок выполнения данной процедуры составляет 9 дней со дня поступления запроса;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ж) результат административной процедуры по предоставлению справок на запрос является направление заявителю справок, либо уведомления об отказе в их предоставлении;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з) результат фиксируется в  Книге учета исходящей корреспонденции на бумажном носителе.</w:t>
      </w: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19. Блок-схема предоставления муниципальной услуги приведена в приложении     № 2   к настоящему Регламенту.</w:t>
      </w:r>
    </w:p>
    <w:p w:rsidR="002D11DF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F67A55" w:rsidRDefault="002D11DF" w:rsidP="00F67A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Pr="007F77B5">
        <w:rPr>
          <w:rFonts w:ascii="Times New Roman" w:hAnsi="Times New Roman" w:cs="Times New Roman"/>
          <w:b/>
          <w:bCs/>
          <w:sz w:val="28"/>
          <w:szCs w:val="28"/>
        </w:rPr>
        <w:t>ормы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7B5">
        <w:rPr>
          <w:rFonts w:ascii="Times New Roman" w:hAnsi="Times New Roman" w:cs="Times New Roman"/>
          <w:b/>
          <w:bCs/>
          <w:sz w:val="28"/>
          <w:szCs w:val="28"/>
        </w:rPr>
        <w:t>за исполнением муниципальной услуги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20. Текущий контроль за соблюдением последовательности действий, определенных административными процедурами при исполнении муниципальной услуги, осуществляется должностными лицами Администрации поселения, ответственными за организацию работы, в ходе предоставления муниципальной услуги (далее - должностное лицо).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Перечень должностных лиц, периодичность осуществления текущего контроля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B5">
        <w:rPr>
          <w:rFonts w:ascii="Times New Roman" w:hAnsi="Times New Roman" w:cs="Times New Roman"/>
          <w:sz w:val="28"/>
          <w:szCs w:val="28"/>
        </w:rPr>
        <w:t>Главой Высокоярского сельского поселения.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 проверок соблюдения и предоставления специалистом поселения  настоящего Регламента.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21.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запросы заявителей в ходе предоставления муниципальной услуги, содержащие жалобы на решения, действия (бездействие) должностных лиц Администрации поселения.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22. 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Федеральным законом от 02.03.2007       № 25-ФЗ "О муниципальной службе в Российской Федерации" и Трудовым кодексом Российской Федерации.</w:t>
      </w:r>
    </w:p>
    <w:p w:rsidR="002D11DF" w:rsidRPr="00F87282" w:rsidRDefault="002D11DF" w:rsidP="007F77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F77B5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2D11DF" w:rsidRDefault="002D11DF" w:rsidP="005928D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23. Предмет досудебного (внесудебного) обжалования заявителем решений и действий (бездействия) Администрации Высокоярского сельского поселения, предоставляющей муниципальную услугу, специалиста Администрации Высокоярского поселения.</w:t>
      </w:r>
    </w:p>
    <w:p w:rsidR="002D11DF" w:rsidRPr="00FD2E8D" w:rsidRDefault="002D11DF" w:rsidP="005928D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7) отказ Администрации сельского поселения, специалиста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D11DF" w:rsidRPr="00FD2E8D" w:rsidRDefault="002D11DF" w:rsidP="005928D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24. Общие требования к порядку подачи и рассмотрения жалобы.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и (или) в электронной форме в Администрацию поселения. Жалобы на решения, принятые Главой Администрации поселения, рассматриваются непосредственно Главой Администрации поселения.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D11DF" w:rsidRPr="00FD2E8D" w:rsidRDefault="002D11DF" w:rsidP="005928D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25. Жалоба должна содержать: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поселения, либо специалиста;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поселения,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2D11DF" w:rsidRPr="00FD2E8D" w:rsidRDefault="002D11DF" w:rsidP="005928D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 xml:space="preserve">26. Жалоба, поступившая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либо специалиста,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D11DF" w:rsidRPr="00FD2E8D" w:rsidRDefault="002D11DF" w:rsidP="005928D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27. По результатам рассмотрения жалобы Администрация поселения, принимает одно из следующих решений: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поселения, либо специалистом,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D11DF" w:rsidRPr="00FD2E8D" w:rsidRDefault="002D11DF" w:rsidP="00FD2E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D11DF" w:rsidRPr="00FD2E8D" w:rsidRDefault="002D11DF" w:rsidP="005928D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28. Не позднее дня, следующего за днем принятия решения, указанного в подпункте 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11DF" w:rsidRPr="00FD2E8D" w:rsidRDefault="002D11DF" w:rsidP="005928D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29. В случае несогласия с ответом о результатах рассмотрения жалобы, заявитель вправе обжаловать его в суд в порядке, установленном законодательством Российской Федерации.</w:t>
      </w:r>
    </w:p>
    <w:p w:rsidR="002D11DF" w:rsidRDefault="002D11DF" w:rsidP="00FD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E8D">
        <w:rPr>
          <w:rFonts w:ascii="Times New Roman" w:hAnsi="Times New Roman" w:cs="Times New Roman"/>
          <w:sz w:val="28"/>
          <w:szCs w:val="28"/>
        </w:rPr>
        <w:t>30.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подпунктом 1 пункта 24, незамедлительно направляет имеющиеся материалы в органы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1DF" w:rsidRDefault="002D11DF" w:rsidP="00FD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FD2E8D" w:rsidRDefault="002D11DF" w:rsidP="00FD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31ю </w:t>
      </w:r>
      <w:r w:rsidRPr="008567AD">
        <w:rPr>
          <w:rFonts w:ascii="Times New Roman" w:hAnsi="Times New Roman" w:cs="Times New Roman"/>
          <w:sz w:val="28"/>
          <w:szCs w:val="28"/>
        </w:rPr>
        <w:t xml:space="preserve">В случае   если федеральным законом установлен порядок (процедура) подачи и рассмотрения жалоб на решения и действия (бездействие) органов, предоставляющих  муниципальные </w:t>
      </w:r>
      <w:r>
        <w:rPr>
          <w:rFonts w:ascii="Times New Roman" w:hAnsi="Times New Roman" w:cs="Times New Roman"/>
          <w:sz w:val="28"/>
          <w:szCs w:val="28"/>
        </w:rPr>
        <w:t>услуги, должностных лиц органов</w:t>
      </w:r>
      <w:r w:rsidRPr="008567AD">
        <w:rPr>
          <w:rFonts w:ascii="Times New Roman" w:hAnsi="Times New Roman" w:cs="Times New Roman"/>
          <w:sz w:val="28"/>
          <w:szCs w:val="28"/>
        </w:rPr>
        <w:t>, предоставляющих муниципальные услуги, либо  муниципальных служащих, для отношений, связанных с подачей и рассмотрением указанных жалоб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1DF" w:rsidRPr="00FD2E8D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           Приложение № 1 </w:t>
      </w:r>
    </w:p>
    <w:p w:rsidR="002D11DF" w:rsidRPr="007F77B5" w:rsidRDefault="002D11DF" w:rsidP="007F77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2271"/>
        <w:gridCol w:w="2043"/>
        <w:gridCol w:w="5256"/>
      </w:tblGrid>
      <w:tr w:rsidR="002D11DF" w:rsidRPr="007F77B5">
        <w:tc>
          <w:tcPr>
            <w:tcW w:w="3285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Главе Высокоярского сельского поселения 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</w:tc>
      </w:tr>
      <w:tr w:rsidR="002D11DF" w:rsidRPr="007F77B5">
        <w:trPr>
          <w:trHeight w:val="1571"/>
        </w:trPr>
        <w:tc>
          <w:tcPr>
            <w:tcW w:w="3285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5">
              <w:rPr>
                <w:rFonts w:ascii="Times New Roman" w:hAnsi="Times New Roman" w:cs="Times New Roman"/>
                <w:sz w:val="28"/>
                <w:szCs w:val="28"/>
              </w:rPr>
              <w:t>(Ф.И.О. заявителя, почтовый адрес, телефон)</w:t>
            </w:r>
          </w:p>
          <w:p w:rsidR="002D11DF" w:rsidRPr="007F77B5" w:rsidRDefault="002D11DF" w:rsidP="007F7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1DF" w:rsidRPr="007F77B5" w:rsidRDefault="002D11DF" w:rsidP="00FD2E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B5">
        <w:rPr>
          <w:rFonts w:ascii="Times New Roman" w:hAnsi="Times New Roman" w:cs="Times New Roman"/>
          <w:b/>
          <w:bCs/>
          <w:sz w:val="28"/>
          <w:szCs w:val="28"/>
        </w:rPr>
        <w:t>Запрос</w:t>
      </w:r>
      <w:r w:rsidRPr="007F77B5">
        <w:rPr>
          <w:rFonts w:ascii="Times New Roman" w:hAnsi="Times New Roman" w:cs="Times New Roman"/>
          <w:b/>
          <w:bCs/>
          <w:sz w:val="28"/>
          <w:szCs w:val="28"/>
        </w:rPr>
        <w:br/>
        <w:t>о предоставлении справки ________________________________</w:t>
      </w:r>
    </w:p>
    <w:p w:rsidR="002D11DF" w:rsidRPr="00FD2E8D" w:rsidRDefault="002D11DF" w:rsidP="00FD2E8D">
      <w:pPr>
        <w:spacing w:after="0"/>
        <w:jc w:val="center"/>
        <w:rPr>
          <w:rFonts w:ascii="Times New Roman" w:hAnsi="Times New Roman" w:cs="Times New Roman"/>
        </w:rPr>
      </w:pPr>
      <w:r w:rsidRPr="00FD2E8D">
        <w:rPr>
          <w:rFonts w:ascii="Times New Roman" w:hAnsi="Times New Roman" w:cs="Times New Roman"/>
        </w:rPr>
        <w:t>(вид справки)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Текст заявления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            Перечень прилагаемых копий документов.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Информацию следует: ____</w:t>
      </w:r>
      <w:r w:rsidRPr="007F77B5">
        <w:rPr>
          <w:rFonts w:ascii="Times New Roman" w:hAnsi="Times New Roman" w:cs="Times New Roman"/>
          <w:sz w:val="28"/>
          <w:szCs w:val="28"/>
          <w:u w:val="single"/>
        </w:rPr>
        <w:t xml:space="preserve">выдать на руки,                отправить по почте               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(ненужное зачеркнуть)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    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77B5">
        <w:rPr>
          <w:rFonts w:ascii="Times New Roman" w:hAnsi="Times New Roman" w:cs="Times New Roman"/>
          <w:sz w:val="28"/>
          <w:szCs w:val="28"/>
        </w:rPr>
        <w:t xml:space="preserve"> «_____» _____________20___ г.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>(подпись физического лица)                                     (дата подачи запроса)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2D11DF" w:rsidRPr="007F77B5" w:rsidRDefault="002D11DF" w:rsidP="00FD2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Приложение №2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B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1DF" w:rsidRPr="007F77B5" w:rsidRDefault="002D11DF" w:rsidP="00FD2E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B5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2D11DF" w:rsidRPr="007F77B5" w:rsidRDefault="002D11DF" w:rsidP="00FD2E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B5">
        <w:rPr>
          <w:rFonts w:ascii="Times New Roman" w:hAnsi="Times New Roman" w:cs="Times New Roman"/>
          <w:b/>
          <w:bCs/>
          <w:sz w:val="28"/>
          <w:szCs w:val="28"/>
        </w:rPr>
        <w:t>общей структуры по представлению муниципальной услуги</w: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14" o:spid="_x0000_s1026" style="position:absolute;left:0;text-align:left;margin-left:-9pt;margin-top:1.95pt;width:444pt;height:54pt;z-index:251651072;visibility:visible" arcsize="10923f">
            <v:textbox>
              <w:txbxContent>
                <w:p w:rsidR="002D11DF" w:rsidRDefault="002D11DF" w:rsidP="00DF188B">
                  <w:pPr>
                    <w:pStyle w:val="HTMLPreformatte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предоставления муниципальной услуги:</w:t>
                  </w:r>
                </w:p>
                <w:p w:rsidR="002D11DF" w:rsidRDefault="002D11DF" w:rsidP="00DF188B">
                  <w:pPr>
                    <w:pStyle w:val="HTMLPreformatte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обращается устно, с запросом  лично,</w:t>
                  </w:r>
                </w:p>
                <w:p w:rsidR="002D11DF" w:rsidRDefault="002D11DF" w:rsidP="00DF188B">
                  <w:r>
                    <w:t>направляет его почтовым отправлением, электронной почтой, через сайт</w:t>
                  </w:r>
                </w:p>
                <w:p w:rsidR="002D11DF" w:rsidRDefault="002D11DF" w:rsidP="00DF188B"/>
              </w:txbxContent>
            </v:textbox>
          </v:roundrect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27" type="#_x0000_t67" style="position:absolute;left:0;text-align:left;margin-left:207pt;margin-top:3.85pt;width:28.5pt;height:27pt;z-index:251655168;visibility:visible"/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12" o:spid="_x0000_s1028" style="position:absolute;left:0;text-align:left;margin-left:0;margin-top:12.35pt;width:441pt;height:49.6pt;z-index:251652096;visibility:visible" arcsize="10923f">
            <v:textbox>
              <w:txbxContent>
                <w:p w:rsidR="002D11DF" w:rsidRDefault="002D11DF" w:rsidP="00DF188B">
                  <w:pPr>
                    <w:spacing w:before="30" w:after="30"/>
                    <w:jc w:val="center"/>
                  </w:pPr>
                  <w:r>
                    <w:t xml:space="preserve">Прием и регистрация запроса </w:t>
                  </w:r>
                  <w:r>
                    <w:rPr>
                      <w:spacing w:val="2"/>
                    </w:rPr>
                    <w:t xml:space="preserve">о предоставлении муниципальной услуги  </w:t>
                  </w:r>
                </w:p>
                <w:p w:rsidR="002D11DF" w:rsidRDefault="002D11DF" w:rsidP="00DF188B">
                  <w:pPr>
                    <w:jc w:val="center"/>
                  </w:pPr>
                </w:p>
                <w:p w:rsidR="002D11DF" w:rsidRDefault="002D11DF" w:rsidP="00DF188B">
                  <w:pPr>
                    <w:jc w:val="center"/>
                  </w:pPr>
                </w:p>
              </w:txbxContent>
            </v:textbox>
          </v:roundrect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Стрелка вниз 11" o:spid="_x0000_s1029" type="#_x0000_t67" style="position:absolute;left:0;text-align:left;margin-left:207pt;margin-top:10.8pt;width:36pt;height:18pt;z-index:251653120;visibility:visible"/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10" o:spid="_x0000_s1030" style="position:absolute;left:0;text-align:left;margin-left:0;margin-top:.8pt;width:441pt;height:54pt;z-index:251654144;visibility:visible" arcsize="10923f">
            <v:textbox>
              <w:txbxContent>
                <w:p w:rsidR="002D11DF" w:rsidRDefault="002D11DF" w:rsidP="00DF188B">
                  <w:pPr>
                    <w:spacing w:before="30" w:after="30"/>
                    <w:jc w:val="center"/>
                  </w:pPr>
                  <w:r>
                    <w:t xml:space="preserve">Рассмотрение запроса </w:t>
                  </w:r>
                  <w:r>
                    <w:rPr>
                      <w:spacing w:val="2"/>
                    </w:rPr>
                    <w:t xml:space="preserve"> о предоставлении муниципальной услуги  </w:t>
                  </w:r>
                </w:p>
                <w:p w:rsidR="002D11DF" w:rsidRDefault="002D11DF" w:rsidP="00DF188B">
                  <w:pPr>
                    <w:pStyle w:val="NormalWeb"/>
                    <w:spacing w:after="0"/>
                    <w:jc w:val="center"/>
                    <w:rPr>
                      <w:spacing w:val="2"/>
                    </w:rPr>
                  </w:pPr>
                </w:p>
                <w:p w:rsidR="002D11DF" w:rsidRDefault="002D11DF" w:rsidP="00DF188B"/>
              </w:txbxContent>
            </v:textbox>
          </v:roundrect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Стрелка вниз 9" o:spid="_x0000_s1031" type="#_x0000_t67" style="position:absolute;left:0;text-align:left;margin-left:207pt;margin-top:17.75pt;width:36pt;height:18pt;z-index:251656192;visibility:visible"/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8" o:spid="_x0000_s1032" style="position:absolute;left:0;text-align:left;margin-left:9pt;margin-top:7.75pt;width:6in;height:54pt;z-index:251658240;visibility:visible" arcsize="10923f">
            <v:textbox>
              <w:txbxContent>
                <w:p w:rsidR="002D11DF" w:rsidRDefault="002D11DF" w:rsidP="00DF188B">
                  <w:pPr>
                    <w:jc w:val="center"/>
                  </w:pPr>
                </w:p>
                <w:p w:rsidR="002D11DF" w:rsidRDefault="002D11DF" w:rsidP="00DF188B">
                  <w:pPr>
                    <w:jc w:val="center"/>
                  </w:pPr>
                  <w:r>
                    <w:t xml:space="preserve">Доведение поступившего запроса </w:t>
                  </w:r>
                  <w:r>
                    <w:rPr>
                      <w:spacing w:val="2"/>
                    </w:rPr>
                    <w:t xml:space="preserve"> о предоставлении муниципальной услуги </w:t>
                  </w:r>
                  <w:r>
                    <w:t>до исполнителя</w:t>
                  </w:r>
                </w:p>
              </w:txbxContent>
            </v:textbox>
          </v:roundrect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Стрелка вниз 7" o:spid="_x0000_s1033" type="#_x0000_t67" style="position:absolute;left:0;text-align:left;margin-left:198pt;margin-top:6.2pt;width:36pt;height:27pt;z-index:251657216;visibility:visible"/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6" o:spid="_x0000_s1034" style="position:absolute;left:0;text-align:left;margin-left:18pt;margin-top:5.15pt;width:423pt;height:45pt;z-index:251663360;visibility:visible" arcsize="10923f">
            <v:textbox>
              <w:txbxContent>
                <w:p w:rsidR="002D11DF" w:rsidRDefault="002D11DF" w:rsidP="00DF188B">
                  <w:r>
                    <w:t>Предоставление информации за запрос</w:t>
                  </w:r>
                </w:p>
              </w:txbxContent>
            </v:textbox>
          </v:roundrect>
        </w:pict>
      </w:r>
      <w:r w:rsidRPr="007F77B5">
        <w:rPr>
          <w:rFonts w:ascii="Times New Roman" w:hAnsi="Times New Roman" w:cs="Times New Roman"/>
          <w:sz w:val="28"/>
          <w:szCs w:val="28"/>
        </w:rPr>
        <w:softHyphen/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Стрелка вниз 5" o:spid="_x0000_s1035" type="#_x0000_t67" style="position:absolute;left:0;text-align:left;margin-left:297pt;margin-top:13.15pt;width:28.5pt;height:18pt;z-index:251662336;visibility:visible"/>
        </w:pict>
      </w:r>
      <w:r>
        <w:rPr>
          <w:noProof/>
          <w:lang w:eastAsia="ru-RU"/>
        </w:rPr>
        <w:pict>
          <v:shape id="Стрелка вниз 4" o:spid="_x0000_s1036" type="#_x0000_t67" style="position:absolute;left:0;text-align:left;margin-left:99pt;margin-top:13.15pt;width:28.5pt;height:18pt;z-index:251661312;visibility:visible"/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roundrect id="Скругленный прямоугольник 2" o:spid="_x0000_s1037" style="position:absolute;left:0;text-align:left;margin-left:207pt;margin-top:3.1pt;width:3in;height:81pt;z-index:251660288;visibility:visible" arcsize="10923f">
            <v:textbox>
              <w:txbxContent>
                <w:p w:rsidR="002D11DF" w:rsidRDefault="002D11DF" w:rsidP="00DF188B">
                  <w:pPr>
                    <w:jc w:val="center"/>
                  </w:pPr>
                  <w:r>
                    <w:t>Направление уведомления об отказе в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" o:spid="_x0000_s1038" style="position:absolute;left:0;text-align:left;margin-left:18pt;margin-top:3.1pt;width:158.5pt;height:81pt;z-index:251659264;visibility:visible" arcsize="10923f">
            <v:textbox>
              <w:txbxContent>
                <w:p w:rsidR="002D11DF" w:rsidRDefault="002D11DF" w:rsidP="00DF188B">
                  <w:pPr>
                    <w:jc w:val="center"/>
                  </w:pPr>
                  <w:r>
                    <w:t>Направление    заявителю информации на запрос</w:t>
                  </w:r>
                </w:p>
              </w:txbxContent>
            </v:textbox>
          </v:roundrect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roundrect id="Скругленный прямоугольник 1" o:spid="_x0000_s1039" style="position:absolute;left:0;text-align:left;margin-left:9pt;margin-top:9.05pt;width:451.75pt;height:36pt;z-index:251664384;visibility:visible" arcsize="10923f">
            <v:textbox>
              <w:txbxContent>
                <w:p w:rsidR="002D11DF" w:rsidRDefault="002D11DF" w:rsidP="00DF188B">
                  <w:pPr>
                    <w:jc w:val="center"/>
                  </w:pPr>
                  <w: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1DF" w:rsidRPr="007F77B5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1DF" w:rsidRPr="00FD2E8D" w:rsidRDefault="002D11DF" w:rsidP="007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11DF" w:rsidRPr="00FD2E8D" w:rsidSect="00387236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DF" w:rsidRDefault="002D11DF" w:rsidP="00DF188B">
      <w:pPr>
        <w:spacing w:after="0" w:line="240" w:lineRule="auto"/>
      </w:pPr>
      <w:r>
        <w:separator/>
      </w:r>
    </w:p>
  </w:endnote>
  <w:endnote w:type="continuationSeparator" w:id="1">
    <w:p w:rsidR="002D11DF" w:rsidRDefault="002D11DF" w:rsidP="00DF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DF" w:rsidRDefault="002D11DF" w:rsidP="00DF188B">
      <w:pPr>
        <w:spacing w:after="0" w:line="240" w:lineRule="auto"/>
      </w:pPr>
      <w:r>
        <w:separator/>
      </w:r>
    </w:p>
  </w:footnote>
  <w:footnote w:type="continuationSeparator" w:id="1">
    <w:p w:rsidR="002D11DF" w:rsidRDefault="002D11DF" w:rsidP="00DF1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392F"/>
    <w:multiLevelType w:val="hybridMultilevel"/>
    <w:tmpl w:val="312E1446"/>
    <w:lvl w:ilvl="0" w:tplc="0E52E5EC">
      <w:start w:val="7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AFB"/>
    <w:rsid w:val="00022B37"/>
    <w:rsid w:val="00022E51"/>
    <w:rsid w:val="000D71F3"/>
    <w:rsid w:val="001159A1"/>
    <w:rsid w:val="001D460C"/>
    <w:rsid w:val="001D5BF3"/>
    <w:rsid w:val="002109B0"/>
    <w:rsid w:val="002B7479"/>
    <w:rsid w:val="002D11DF"/>
    <w:rsid w:val="00387236"/>
    <w:rsid w:val="003D3C4C"/>
    <w:rsid w:val="003E1D2C"/>
    <w:rsid w:val="004C0798"/>
    <w:rsid w:val="00521CCD"/>
    <w:rsid w:val="005928DF"/>
    <w:rsid w:val="005A0DC6"/>
    <w:rsid w:val="005D5616"/>
    <w:rsid w:val="0062590B"/>
    <w:rsid w:val="006C13F5"/>
    <w:rsid w:val="006D1AA3"/>
    <w:rsid w:val="006E6229"/>
    <w:rsid w:val="00722FF1"/>
    <w:rsid w:val="00730AFB"/>
    <w:rsid w:val="007948A9"/>
    <w:rsid w:val="007F77B5"/>
    <w:rsid w:val="008567AD"/>
    <w:rsid w:val="00870537"/>
    <w:rsid w:val="00942657"/>
    <w:rsid w:val="00A208F2"/>
    <w:rsid w:val="00B03760"/>
    <w:rsid w:val="00BB5C2C"/>
    <w:rsid w:val="00C4689E"/>
    <w:rsid w:val="00CC40CB"/>
    <w:rsid w:val="00CF149C"/>
    <w:rsid w:val="00D85715"/>
    <w:rsid w:val="00DD4E53"/>
    <w:rsid w:val="00DF188B"/>
    <w:rsid w:val="00E72C0B"/>
    <w:rsid w:val="00E87CAA"/>
    <w:rsid w:val="00E95BEF"/>
    <w:rsid w:val="00F02E45"/>
    <w:rsid w:val="00F50494"/>
    <w:rsid w:val="00F67A55"/>
    <w:rsid w:val="00F87282"/>
    <w:rsid w:val="00FD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DF188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F188B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rsid w:val="00DF188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F18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188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F188B"/>
  </w:style>
  <w:style w:type="character" w:styleId="Hyperlink">
    <w:name w:val="Hyperlink"/>
    <w:basedOn w:val="DefaultParagraphFont"/>
    <w:uiPriority w:val="99"/>
    <w:rsid w:val="00DF18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F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88B"/>
  </w:style>
  <w:style w:type="table" w:styleId="TableGrid">
    <w:name w:val="Table Grid"/>
    <w:basedOn w:val="TableNormal"/>
    <w:uiPriority w:val="99"/>
    <w:locked/>
    <w:rsid w:val="006D1AA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p.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20</Pages>
  <Words>5258</Words>
  <Characters>29977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Tanja</cp:lastModifiedBy>
  <cp:revision>12</cp:revision>
  <cp:lastPrinted>2013-03-18T04:42:00Z</cp:lastPrinted>
  <dcterms:created xsi:type="dcterms:W3CDTF">2013-03-13T10:35:00Z</dcterms:created>
  <dcterms:modified xsi:type="dcterms:W3CDTF">2013-03-19T14:45:00Z</dcterms:modified>
</cp:coreProperties>
</file>