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49" w:rsidRDefault="0095144F" w:rsidP="0095144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5144F">
        <w:rPr>
          <w:rFonts w:ascii="Times New Roman" w:hAnsi="Times New Roman"/>
          <w:b/>
          <w:sz w:val="32"/>
          <w:szCs w:val="32"/>
          <w:lang w:eastAsia="ru-RU"/>
        </w:rPr>
        <w:t>АДМИНИСТРАЦИЯ ВЫСОКОЯРСКОГО СЕЛЬСКОГО ПОСЕЛЕНИЯ</w:t>
      </w:r>
    </w:p>
    <w:p w:rsidR="0095144F" w:rsidRDefault="0095144F" w:rsidP="0095144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5144F" w:rsidRDefault="0095144F" w:rsidP="0095144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95144F" w:rsidRPr="0095144F" w:rsidRDefault="00D31A85" w:rsidP="0095144F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18</w:t>
      </w:r>
      <w:r w:rsidR="0095144F" w:rsidRPr="0095144F">
        <w:rPr>
          <w:rFonts w:ascii="Times New Roman" w:hAnsi="Times New Roman"/>
          <w:sz w:val="28"/>
          <w:szCs w:val="32"/>
          <w:lang w:eastAsia="ru-RU"/>
        </w:rPr>
        <w:t xml:space="preserve">.02.2019     </w:t>
      </w:r>
      <w:r w:rsidR="0095144F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</w:t>
      </w:r>
      <w:r w:rsidR="0095144F">
        <w:rPr>
          <w:rFonts w:ascii="Times New Roman" w:hAnsi="Times New Roman"/>
          <w:sz w:val="32"/>
          <w:szCs w:val="32"/>
          <w:lang w:eastAsia="ru-RU"/>
        </w:rPr>
        <w:t>с</w:t>
      </w:r>
      <w:proofErr w:type="gramStart"/>
      <w:r w:rsidR="0095144F" w:rsidRPr="0095144F">
        <w:rPr>
          <w:rFonts w:ascii="Times New Roman" w:hAnsi="Times New Roman"/>
          <w:sz w:val="32"/>
          <w:szCs w:val="32"/>
          <w:lang w:eastAsia="ru-RU"/>
        </w:rPr>
        <w:t>.В</w:t>
      </w:r>
      <w:proofErr w:type="gramEnd"/>
      <w:r w:rsidR="0095144F" w:rsidRPr="0095144F">
        <w:rPr>
          <w:rFonts w:ascii="Times New Roman" w:hAnsi="Times New Roman"/>
          <w:sz w:val="32"/>
          <w:szCs w:val="32"/>
          <w:lang w:eastAsia="ru-RU"/>
        </w:rPr>
        <w:t>ысокий Яр</w:t>
      </w:r>
      <w:r w:rsidR="0095144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95144F" w:rsidRPr="0095144F">
        <w:rPr>
          <w:rFonts w:ascii="Times New Roman" w:hAnsi="Times New Roman"/>
          <w:b/>
          <w:sz w:val="32"/>
          <w:szCs w:val="32"/>
          <w:lang w:eastAsia="ru-RU"/>
        </w:rPr>
        <w:t xml:space="preserve">        </w:t>
      </w:r>
      <w:r w:rsidR="0095144F">
        <w:rPr>
          <w:rFonts w:ascii="Times New Roman" w:hAnsi="Times New Roman"/>
          <w:b/>
          <w:sz w:val="32"/>
          <w:szCs w:val="32"/>
          <w:lang w:eastAsia="ru-RU"/>
        </w:rPr>
        <w:t xml:space="preserve">               </w:t>
      </w:r>
      <w:r w:rsidR="0095144F" w:rsidRPr="0095144F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  <w:r w:rsidR="0095144F">
        <w:rPr>
          <w:rFonts w:ascii="Times New Roman" w:hAnsi="Times New Roman"/>
          <w:sz w:val="32"/>
          <w:szCs w:val="32"/>
          <w:lang w:eastAsia="ru-RU"/>
        </w:rPr>
        <w:t xml:space="preserve">№ 20 </w:t>
      </w:r>
      <w:r w:rsidR="0095144F" w:rsidRPr="0095144F">
        <w:rPr>
          <w:rFonts w:ascii="Times New Roman" w:hAnsi="Times New Roman"/>
          <w:b/>
          <w:sz w:val="32"/>
          <w:szCs w:val="32"/>
          <w:lang w:eastAsia="ru-RU"/>
        </w:rPr>
        <w:t xml:space="preserve">        </w:t>
      </w:r>
    </w:p>
    <w:p w:rsidR="0095144F" w:rsidRDefault="0095144F" w:rsidP="0095144F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95144F" w:rsidRDefault="0095144F" w:rsidP="0095144F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32"/>
          <w:lang w:eastAsia="ru-RU"/>
        </w:rPr>
      </w:pPr>
      <w:r w:rsidRPr="0095144F">
        <w:rPr>
          <w:rFonts w:ascii="Times New Roman" w:hAnsi="Times New Roman"/>
          <w:sz w:val="28"/>
          <w:szCs w:val="32"/>
          <w:lang w:eastAsia="ru-RU"/>
        </w:rPr>
        <w:t xml:space="preserve">Об утверждении Положения «Об Архиве  Администрации </w:t>
      </w:r>
      <w:proofErr w:type="spellStart"/>
      <w:r w:rsidRPr="0095144F">
        <w:rPr>
          <w:rFonts w:ascii="Times New Roman" w:hAnsi="Times New Roman"/>
          <w:sz w:val="28"/>
          <w:szCs w:val="32"/>
          <w:lang w:eastAsia="ru-RU"/>
        </w:rPr>
        <w:t>Высокоярского</w:t>
      </w:r>
      <w:proofErr w:type="spellEnd"/>
      <w:r w:rsidRPr="0095144F">
        <w:rPr>
          <w:rFonts w:ascii="Times New Roman" w:hAnsi="Times New Roman"/>
          <w:sz w:val="28"/>
          <w:szCs w:val="32"/>
          <w:lang w:eastAsia="ru-RU"/>
        </w:rPr>
        <w:t xml:space="preserve"> сельского поселения</w:t>
      </w:r>
    </w:p>
    <w:p w:rsidR="0095144F" w:rsidRDefault="0095144F" w:rsidP="0095144F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767DBC" w:rsidRPr="00F61E0A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 w:rsidRPr="00F61E0A">
        <w:rPr>
          <w:rFonts w:ascii="Times New Roman" w:hAnsi="Times New Roman"/>
          <w:sz w:val="28"/>
          <w:szCs w:val="32"/>
          <w:lang w:eastAsia="ru-RU"/>
        </w:rPr>
        <w:t xml:space="preserve">В соответствии с </w:t>
      </w:r>
      <w:r w:rsidR="00F61E0A" w:rsidRPr="00F61E0A">
        <w:rPr>
          <w:rFonts w:ascii="Times New Roman" w:hAnsi="Times New Roman"/>
          <w:sz w:val="28"/>
          <w:szCs w:val="32"/>
          <w:lang w:eastAsia="ru-RU"/>
        </w:rPr>
        <w:t xml:space="preserve">приказом Федерального архивного агентства от 11.04.2018 № 42 </w:t>
      </w:r>
      <w:r w:rsidRPr="00F61E0A">
        <w:rPr>
          <w:rFonts w:ascii="Times New Roman" w:hAnsi="Times New Roman"/>
          <w:sz w:val="28"/>
          <w:szCs w:val="32"/>
          <w:lang w:eastAsia="ru-RU"/>
        </w:rPr>
        <w:t>,</w:t>
      </w:r>
    </w:p>
    <w:p w:rsidR="00F61E0A" w:rsidRDefault="00F61E0A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DBC" w:rsidRDefault="00767DBC" w:rsidP="00767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Утвердить положение «Об Архиве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Высокоярского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767DBC" w:rsidRDefault="00767DBC" w:rsidP="00767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Считать утратившим силу постановление № 23 от 26.02.2015 года «Об утверждении положения об архивном фонде и положения о постоянно действующей экспертной комиссии </w:t>
      </w:r>
      <w:proofErr w:type="spellStart"/>
      <w:r>
        <w:rPr>
          <w:rFonts w:ascii="Times New Roman" w:hAnsi="Times New Roman"/>
          <w:sz w:val="28"/>
          <w:szCs w:val="24"/>
        </w:rPr>
        <w:t>Высок</w:t>
      </w:r>
      <w:r w:rsidR="002052FF">
        <w:rPr>
          <w:rFonts w:ascii="Times New Roman" w:hAnsi="Times New Roman"/>
          <w:sz w:val="28"/>
          <w:szCs w:val="24"/>
        </w:rPr>
        <w:t>оярского</w:t>
      </w:r>
      <w:proofErr w:type="spellEnd"/>
      <w:r w:rsidR="002052FF">
        <w:rPr>
          <w:rFonts w:ascii="Times New Roman" w:hAnsi="Times New Roman"/>
          <w:sz w:val="28"/>
          <w:szCs w:val="24"/>
        </w:rPr>
        <w:t xml:space="preserve"> сельского поселения». </w:t>
      </w:r>
    </w:p>
    <w:p w:rsidR="00767DBC" w:rsidRDefault="00767DBC" w:rsidP="00767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Высокоярского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767DBC" w:rsidRDefault="00767DBC" w:rsidP="00767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И.о</w:t>
      </w:r>
      <w:proofErr w:type="gramStart"/>
      <w:r>
        <w:rPr>
          <w:rFonts w:ascii="Times New Roman" w:hAnsi="Times New Roman"/>
          <w:sz w:val="28"/>
          <w:szCs w:val="24"/>
        </w:rPr>
        <w:t>.Г</w:t>
      </w:r>
      <w:proofErr w:type="gramEnd"/>
      <w:r>
        <w:rPr>
          <w:rFonts w:ascii="Times New Roman" w:hAnsi="Times New Roman"/>
          <w:sz w:val="28"/>
          <w:szCs w:val="24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4"/>
        </w:rPr>
        <w:t>Высокоярского</w:t>
      </w:r>
      <w:proofErr w:type="spellEnd"/>
    </w:p>
    <w:p w:rsidR="00767DBC" w:rsidRPr="00767DBC" w:rsidRDefault="00767DBC" w:rsidP="00767DB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4"/>
        </w:rPr>
        <w:t>Десяткова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Т.П.</w:t>
      </w:r>
    </w:p>
    <w:p w:rsidR="00767DBC" w:rsidRPr="00767DBC" w:rsidRDefault="00767DBC" w:rsidP="00767DB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67DBC" w:rsidRPr="006418BA" w:rsidRDefault="00767DBC" w:rsidP="00767D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7DBC" w:rsidRPr="006418BA" w:rsidRDefault="00767DBC" w:rsidP="00767D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5144F" w:rsidRPr="0095144F" w:rsidRDefault="0095144F" w:rsidP="00767DBC">
      <w:pPr>
        <w:spacing w:after="0" w:line="240" w:lineRule="auto"/>
        <w:ind w:right="-143"/>
        <w:jc w:val="both"/>
        <w:rPr>
          <w:rFonts w:ascii="Times New Roman" w:hAnsi="Times New Roman"/>
          <w:sz w:val="32"/>
          <w:szCs w:val="32"/>
          <w:lang w:eastAsia="ru-RU"/>
        </w:rPr>
      </w:pPr>
      <w:r w:rsidRPr="0095144F">
        <w:rPr>
          <w:rFonts w:ascii="Times New Roman" w:hAnsi="Times New Roman"/>
          <w:sz w:val="32"/>
          <w:szCs w:val="32"/>
          <w:lang w:eastAsia="ru-RU"/>
        </w:rPr>
        <w:br w:type="page"/>
      </w:r>
    </w:p>
    <w:p w:rsidR="0095144F" w:rsidRPr="0095144F" w:rsidRDefault="0095144F" w:rsidP="0095144F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01049" w:rsidRDefault="00601049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67DBC" w:rsidRDefault="00767DBC" w:rsidP="00767D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601049" w:rsidRDefault="00767DBC" w:rsidP="005A5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1049">
        <w:rPr>
          <w:rFonts w:ascii="Times New Roman" w:hAnsi="Times New Roman" w:cs="Times New Roman"/>
          <w:sz w:val="24"/>
          <w:szCs w:val="24"/>
        </w:rPr>
        <w:t>т</w:t>
      </w:r>
      <w:r w:rsidR="00D31A85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.02.2019 </w:t>
      </w:r>
      <w:r w:rsidR="0060104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</w:p>
    <w:p w:rsidR="00601049" w:rsidRDefault="00601049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1049" w:rsidRDefault="00601049" w:rsidP="005A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67DBC" w:rsidRPr="000875A9" w:rsidRDefault="00601049" w:rsidP="00767DB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Архиве</w:t>
      </w:r>
      <w:r w:rsidR="00767D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67DB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67D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01049" w:rsidRPr="000875A9" w:rsidRDefault="00601049" w:rsidP="00331ED6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875A9">
        <w:rPr>
          <w:rFonts w:ascii="Times New Roman" w:hAnsi="Times New Roman" w:cs="Times New Roman"/>
          <w:sz w:val="16"/>
          <w:szCs w:val="16"/>
        </w:rPr>
        <w:t>)</w:t>
      </w:r>
    </w:p>
    <w:p w:rsidR="00601049" w:rsidRPr="000875A9" w:rsidRDefault="00601049" w:rsidP="005A5540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1049" w:rsidRPr="000875A9" w:rsidRDefault="00601049" w:rsidP="005A5540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01049" w:rsidRPr="005A5540" w:rsidRDefault="0060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1E0A" w:rsidRDefault="00601049" w:rsidP="00F61E0A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 w:rsidR="00767D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67DB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67DBC">
        <w:rPr>
          <w:rFonts w:ascii="Times New Roman" w:hAnsi="Times New Roman" w:cs="Times New Roman"/>
          <w:sz w:val="24"/>
          <w:szCs w:val="24"/>
        </w:rPr>
        <w:t xml:space="preserve"> сельского поселения     (далее – Архив)  </w:t>
      </w:r>
      <w:r w:rsidRPr="005A5540">
        <w:rPr>
          <w:rFonts w:ascii="Times New Roman" w:hAnsi="Times New Roman" w:cs="Times New Roman"/>
          <w:sz w:val="24"/>
          <w:szCs w:val="24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5A5540">
        <w:rPr>
          <w:rFonts w:ascii="Times New Roman" w:hAnsi="Times New Roman" w:cs="Times New Roman"/>
          <w:sz w:val="24"/>
          <w:szCs w:val="24"/>
        </w:rPr>
        <w:t xml:space="preserve">в том числе по личному составу, образовавшихся в деятельности </w:t>
      </w:r>
      <w:r w:rsidR="00767DB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67DB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767D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E0A">
        <w:rPr>
          <w:rFonts w:ascii="Times New Roman" w:hAnsi="Times New Roman" w:cs="Times New Roman"/>
          <w:sz w:val="24"/>
          <w:szCs w:val="24"/>
        </w:rPr>
        <w:t xml:space="preserve">, 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61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5A5540">
        <w:rPr>
          <w:rFonts w:ascii="Times New Roman" w:hAnsi="Times New Roman" w:cs="Times New Roman"/>
          <w:sz w:val="24"/>
          <w:szCs w:val="24"/>
        </w:rPr>
        <w:t>, источником комплектования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которого выступает </w:t>
      </w:r>
      <w:r w:rsidR="00F61E0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01049" w:rsidRDefault="00601049" w:rsidP="00F61E0A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Архив действует на основании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601049" w:rsidRPr="00941880" w:rsidRDefault="00601049" w:rsidP="00F61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Департамента по культуре и туризму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</w:t>
      </w:r>
      <w:r w:rsidR="00F61E0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01049" w:rsidRPr="00331ED6" w:rsidRDefault="00601049" w:rsidP="00F61E0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Архив в своей деятельности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11.11.2005 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 w:rsidR="00F61E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01049" w:rsidRPr="005A5540" w:rsidRDefault="00601049" w:rsidP="00941880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601049" w:rsidRPr="005A5540" w:rsidRDefault="00601049" w:rsidP="0094188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601049" w:rsidRPr="00F61E0A" w:rsidRDefault="00601049" w:rsidP="00F61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 w:rsidR="00F61E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601049" w:rsidRPr="005A5540" w:rsidRDefault="00601049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5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организаций - предшественников (при их наличии);</w:t>
      </w:r>
    </w:p>
    <w:p w:rsidR="00601049" w:rsidRPr="005A5540" w:rsidRDefault="00601049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601049" w:rsidRPr="005A5540" w:rsidRDefault="00601049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7A5D65">
        <w:rPr>
          <w:rFonts w:ascii="Times New Roman" w:hAnsi="Times New Roman" w:cs="Times New Roman"/>
          <w:sz w:val="24"/>
          <w:szCs w:val="24"/>
        </w:rPr>
        <w:t xml:space="preserve">фонд пользования </w:t>
      </w:r>
      <w:r w:rsidRPr="005A554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601049" w:rsidRPr="005A5540" w:rsidRDefault="00601049" w:rsidP="0094188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справочно-поисковые средства к докуме</w:t>
      </w:r>
      <w:r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1049" w:rsidRPr="005A5540" w:rsidRDefault="0060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049" w:rsidRPr="005A5540" w:rsidRDefault="0060104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601049" w:rsidRPr="005A5540" w:rsidRDefault="0060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049" w:rsidRPr="005A5540" w:rsidRDefault="0060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B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601049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.2. Комплектование Архива документами, образовавшимися в деятельности </w:t>
      </w:r>
      <w:r w:rsidR="00F61E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.3. Учет документов, находящихся на хранении в Архиве.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.4. Использование документов, находящихся на хранении в Архиве.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Муниципальный архи</w:t>
      </w:r>
      <w:r w:rsidR="00F61E0A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1049" w:rsidRPr="005A5540" w:rsidRDefault="00601049" w:rsidP="00F61E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</w:t>
      </w:r>
      <w:r w:rsidR="00F61E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601049" w:rsidRPr="005A5540" w:rsidRDefault="00601049" w:rsidP="00941880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601049" w:rsidRPr="005A5540" w:rsidRDefault="00601049" w:rsidP="0094188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601049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F61E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61E0A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F61E0A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601049" w:rsidRPr="005A5540" w:rsidRDefault="00F61E0A" w:rsidP="00F61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01049">
        <w:rPr>
          <w:rFonts w:ascii="Times New Roman" w:hAnsi="Times New Roman" w:cs="Times New Roman"/>
          <w:sz w:val="24"/>
          <w:szCs w:val="24"/>
        </w:rPr>
        <w:t>7</w:t>
      </w:r>
      <w:r w:rsidR="00601049" w:rsidRPr="005A5540">
        <w:rPr>
          <w:rFonts w:ascii="Times New Roman" w:hAnsi="Times New Roman" w:cs="Times New Roman"/>
          <w:sz w:val="24"/>
          <w:szCs w:val="24"/>
        </w:rPr>
        <w:t>.2. Ведет учет документов и фондов, находящихся на хранении в Архиве.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540">
        <w:rPr>
          <w:rFonts w:ascii="Times New Roman" w:hAnsi="Times New Roman" w:cs="Times New Roman"/>
          <w:sz w:val="24"/>
          <w:szCs w:val="24"/>
        </w:rPr>
        <w:t xml:space="preserve"> учетные сведения об объеме и составе хранящихся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601049" w:rsidRPr="005A5540" w:rsidRDefault="0060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049" w:rsidRDefault="00601049" w:rsidP="00ED27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образовавшиеся в ходе осуществления деятельности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хранения;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в) на согласование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</w:t>
      </w:r>
      <w:r w:rsidRPr="005A5540">
        <w:rPr>
          <w:rFonts w:ascii="Times New Roman" w:hAnsi="Times New Roman" w:cs="Times New Roman"/>
          <w:sz w:val="24"/>
          <w:szCs w:val="24"/>
        </w:rPr>
        <w:t>описи дел по личному составу;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на согласование ЭПК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Департамента по культуре и туризму Томской области    </w:t>
      </w:r>
      <w:r w:rsidRPr="005A5540">
        <w:rPr>
          <w:rFonts w:ascii="Times New Roman" w:hAnsi="Times New Roman" w:cs="Times New Roman"/>
          <w:sz w:val="24"/>
          <w:szCs w:val="24"/>
        </w:rPr>
        <w:t>акты об утрате документов, акты о неисправимых повреждениях архивных документов;</w:t>
      </w:r>
    </w:p>
    <w:p w:rsidR="00601049" w:rsidRPr="00A8789C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на утверждение руководителю </w:t>
      </w:r>
      <w:r w:rsidR="00ED27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области.</w:t>
      </w:r>
      <w:proofErr w:type="gramEnd"/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.8. Проводит мероприятия по обеспечению сохранности документов, находящихся на хранении в Архиве.</w:t>
      </w:r>
    </w:p>
    <w:p w:rsidR="00601049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.9. Организует информирование руководства и работников </w:t>
      </w:r>
      <w:r w:rsidR="00ED27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828D9"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 составе и содержании документов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вопросам местонахождения архивных документов.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.14. Создает </w:t>
      </w:r>
      <w:r w:rsidRPr="002828D9">
        <w:rPr>
          <w:rFonts w:ascii="Times New Roman" w:hAnsi="Times New Roman" w:cs="Times New Roman"/>
          <w:sz w:val="24"/>
          <w:szCs w:val="24"/>
        </w:rPr>
        <w:t>фонд пользования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и организует его использование.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.15. Осуществляет ведение справочно-поисковых сре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.16. Участвует в разработке документов</w:t>
      </w:r>
      <w:r w:rsidR="00ED27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5A5540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601049" w:rsidRPr="005A5540" w:rsidRDefault="0060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049" w:rsidRPr="005A5540" w:rsidRDefault="00601049" w:rsidP="002828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601049" w:rsidRPr="005A5540" w:rsidRDefault="00601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 xml:space="preserve">а) представлять руководству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давать рекоменда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="00ED276C">
        <w:rPr>
          <w:rFonts w:ascii="Times New Roman" w:hAnsi="Times New Roman" w:cs="Times New Roman"/>
          <w:sz w:val="24"/>
          <w:szCs w:val="24"/>
        </w:rPr>
        <w:t xml:space="preserve">структурным подразделениям  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601049" w:rsidRPr="005A5540" w:rsidRDefault="00601049" w:rsidP="00ED27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 w:rsidR="00ED27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276C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D27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 необходимости передачи документов в Архив в соответствии с утвержденным графиком;</w:t>
      </w:r>
    </w:p>
    <w:p w:rsidR="00601049" w:rsidRPr="005A5540" w:rsidRDefault="00601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принимать участие в заседаниях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и туризму Томской области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1049" w:rsidRPr="005A5540" w:rsidRDefault="006010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049" w:rsidRPr="005A5540" w:rsidRDefault="00601049">
      <w:pPr>
        <w:rPr>
          <w:rFonts w:ascii="Times New Roman" w:hAnsi="Times New Roman"/>
          <w:sz w:val="24"/>
          <w:szCs w:val="24"/>
        </w:rPr>
      </w:pPr>
    </w:p>
    <w:sectPr w:rsidR="00601049" w:rsidRPr="005A5540" w:rsidSect="0091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0B0A"/>
    <w:multiLevelType w:val="hybridMultilevel"/>
    <w:tmpl w:val="635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05A7C"/>
    <w:multiLevelType w:val="hybridMultilevel"/>
    <w:tmpl w:val="3724CDD6"/>
    <w:lvl w:ilvl="0" w:tplc="45EA6E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E3539"/>
    <w:rsid w:val="00030B84"/>
    <w:rsid w:val="00057DAB"/>
    <w:rsid w:val="00076B23"/>
    <w:rsid w:val="000875A9"/>
    <w:rsid w:val="00166988"/>
    <w:rsid w:val="001A5E70"/>
    <w:rsid w:val="002052FF"/>
    <w:rsid w:val="00232C06"/>
    <w:rsid w:val="002828D9"/>
    <w:rsid w:val="002B7986"/>
    <w:rsid w:val="00302061"/>
    <w:rsid w:val="00331ED6"/>
    <w:rsid w:val="0045445A"/>
    <w:rsid w:val="004A2447"/>
    <w:rsid w:val="004F70E9"/>
    <w:rsid w:val="005875C4"/>
    <w:rsid w:val="005A5540"/>
    <w:rsid w:val="00601049"/>
    <w:rsid w:val="0060376F"/>
    <w:rsid w:val="006418BA"/>
    <w:rsid w:val="00696163"/>
    <w:rsid w:val="006C2982"/>
    <w:rsid w:val="00767DBC"/>
    <w:rsid w:val="00790908"/>
    <w:rsid w:val="007A5D65"/>
    <w:rsid w:val="007C3A60"/>
    <w:rsid w:val="00816F7A"/>
    <w:rsid w:val="00871E0E"/>
    <w:rsid w:val="00891AEA"/>
    <w:rsid w:val="00893579"/>
    <w:rsid w:val="00912AE5"/>
    <w:rsid w:val="00941880"/>
    <w:rsid w:val="0095144F"/>
    <w:rsid w:val="0095608B"/>
    <w:rsid w:val="00963F3F"/>
    <w:rsid w:val="009724DF"/>
    <w:rsid w:val="00991ADB"/>
    <w:rsid w:val="00991DFC"/>
    <w:rsid w:val="00A074F4"/>
    <w:rsid w:val="00A42218"/>
    <w:rsid w:val="00A8789C"/>
    <w:rsid w:val="00AE3539"/>
    <w:rsid w:val="00B13D11"/>
    <w:rsid w:val="00B17010"/>
    <w:rsid w:val="00B62030"/>
    <w:rsid w:val="00C03840"/>
    <w:rsid w:val="00C558E3"/>
    <w:rsid w:val="00C97C91"/>
    <w:rsid w:val="00D31A85"/>
    <w:rsid w:val="00DC2F52"/>
    <w:rsid w:val="00DF03AD"/>
    <w:rsid w:val="00E359F0"/>
    <w:rsid w:val="00ED276C"/>
    <w:rsid w:val="00EE6E84"/>
    <w:rsid w:val="00F21490"/>
    <w:rsid w:val="00F61E0A"/>
    <w:rsid w:val="00F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3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3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353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6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</dc:creator>
  <cp:lastModifiedBy>Десяткова Татьяна</cp:lastModifiedBy>
  <cp:revision>6</cp:revision>
  <cp:lastPrinted>2019-02-21T04:15:00Z</cp:lastPrinted>
  <dcterms:created xsi:type="dcterms:W3CDTF">2019-02-21T03:16:00Z</dcterms:created>
  <dcterms:modified xsi:type="dcterms:W3CDTF">2019-02-21T04:16:00Z</dcterms:modified>
</cp:coreProperties>
</file>