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01" w:rsidRPr="00EE4F63" w:rsidRDefault="007B52BC" w:rsidP="00EE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63">
        <w:rPr>
          <w:rFonts w:ascii="Times New Roman" w:hAnsi="Times New Roman" w:cs="Times New Roman"/>
          <w:b/>
          <w:sz w:val="28"/>
          <w:szCs w:val="28"/>
        </w:rPr>
        <w:t>АДМИНИСТРАЦИЯ ВЫСОКОЯРСКОГО СЕЛЬСКОГО ПОСЕЛЕНИЯ</w:t>
      </w:r>
    </w:p>
    <w:p w:rsidR="00575E05" w:rsidRDefault="00575E05" w:rsidP="00EE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05" w:rsidRDefault="00575E05" w:rsidP="00EE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BC" w:rsidRPr="00EE4F63" w:rsidRDefault="007B52BC" w:rsidP="00EE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52BC" w:rsidRPr="00EE4F63" w:rsidRDefault="007B52BC" w:rsidP="00EE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5E05" w:rsidRDefault="00575E05" w:rsidP="007B52BC">
      <w:pPr>
        <w:rPr>
          <w:rFonts w:ascii="Times New Roman" w:hAnsi="Times New Roman" w:cs="Times New Roman"/>
          <w:sz w:val="24"/>
          <w:szCs w:val="24"/>
        </w:rPr>
      </w:pPr>
    </w:p>
    <w:p w:rsidR="007B52BC" w:rsidRPr="00EE4F63" w:rsidRDefault="00062D41" w:rsidP="007B5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E4F63">
        <w:rPr>
          <w:rFonts w:ascii="Times New Roman" w:hAnsi="Times New Roman" w:cs="Times New Roman"/>
          <w:sz w:val="24"/>
          <w:szCs w:val="24"/>
        </w:rPr>
        <w:t>.04</w:t>
      </w:r>
      <w:r w:rsidR="007B52BC" w:rsidRPr="00EE4F63">
        <w:rPr>
          <w:rFonts w:ascii="Times New Roman" w:hAnsi="Times New Roman" w:cs="Times New Roman"/>
          <w:sz w:val="24"/>
          <w:szCs w:val="24"/>
        </w:rPr>
        <w:t>.2012 г.                                            с. Высокий Яр                                            № 5</w:t>
      </w:r>
      <w:r w:rsidR="00EE4F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7B52BC" w:rsidRDefault="007B52BC" w:rsidP="007B52B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64D88" w:rsidRDefault="00064D88" w:rsidP="00E902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D0908">
        <w:rPr>
          <w:rFonts w:ascii="Times New Roman" w:hAnsi="Times New Roman" w:cs="Times New Roman"/>
          <w:sz w:val="24"/>
          <w:szCs w:val="24"/>
        </w:rPr>
        <w:t xml:space="preserve"> признании  </w:t>
      </w:r>
      <w:proofErr w:type="gramStart"/>
      <w:r w:rsidR="00ED0908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ED0908">
        <w:rPr>
          <w:rFonts w:ascii="Times New Roman" w:hAnsi="Times New Roman" w:cs="Times New Roman"/>
          <w:sz w:val="24"/>
          <w:szCs w:val="24"/>
        </w:rPr>
        <w:t xml:space="preserve"> силу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</w:t>
      </w:r>
    </w:p>
    <w:p w:rsidR="00064D88" w:rsidRDefault="00064D88" w:rsidP="00E902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62D41" w:rsidRDefault="00064D88" w:rsidP="00062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E27F1">
        <w:rPr>
          <w:rFonts w:ascii="Times New Roman" w:hAnsi="Times New Roman" w:cs="Times New Roman"/>
          <w:sz w:val="24"/>
          <w:szCs w:val="24"/>
        </w:rPr>
        <w:t xml:space="preserve">   </w:t>
      </w:r>
      <w:r w:rsidR="00E90270">
        <w:rPr>
          <w:rFonts w:ascii="Times New Roman" w:hAnsi="Times New Roman" w:cs="Times New Roman"/>
          <w:sz w:val="24"/>
          <w:szCs w:val="24"/>
        </w:rPr>
        <w:t>0</w:t>
      </w:r>
      <w:r w:rsidR="00062D41">
        <w:rPr>
          <w:rFonts w:ascii="Times New Roman" w:hAnsi="Times New Roman" w:cs="Times New Roman"/>
          <w:sz w:val="24"/>
          <w:szCs w:val="24"/>
        </w:rPr>
        <w:t>3</w:t>
      </w:r>
      <w:r w:rsidR="007B52BC" w:rsidRPr="00EE4F63">
        <w:rPr>
          <w:rFonts w:ascii="Times New Roman" w:hAnsi="Times New Roman" w:cs="Times New Roman"/>
          <w:sz w:val="24"/>
          <w:szCs w:val="24"/>
        </w:rPr>
        <w:t>.</w:t>
      </w:r>
      <w:r w:rsidR="00E90270">
        <w:rPr>
          <w:rFonts w:ascii="Times New Roman" w:hAnsi="Times New Roman" w:cs="Times New Roman"/>
          <w:sz w:val="24"/>
          <w:szCs w:val="24"/>
        </w:rPr>
        <w:t>0</w:t>
      </w:r>
      <w:r w:rsidR="00062D41">
        <w:rPr>
          <w:rFonts w:ascii="Times New Roman" w:hAnsi="Times New Roman" w:cs="Times New Roman"/>
          <w:sz w:val="24"/>
          <w:szCs w:val="24"/>
        </w:rPr>
        <w:t>2</w:t>
      </w:r>
      <w:r w:rsidR="007B52BC" w:rsidRPr="00EE4F63">
        <w:rPr>
          <w:rFonts w:ascii="Times New Roman" w:hAnsi="Times New Roman" w:cs="Times New Roman"/>
          <w:sz w:val="24"/>
          <w:szCs w:val="24"/>
        </w:rPr>
        <w:t xml:space="preserve">.2012 года № </w:t>
      </w:r>
      <w:r w:rsidR="00062D41">
        <w:rPr>
          <w:rFonts w:ascii="Times New Roman" w:hAnsi="Times New Roman" w:cs="Times New Roman"/>
          <w:sz w:val="24"/>
          <w:szCs w:val="24"/>
        </w:rPr>
        <w:t>13</w:t>
      </w:r>
      <w:r w:rsidR="00E90270">
        <w:rPr>
          <w:rFonts w:ascii="Times New Roman" w:hAnsi="Times New Roman" w:cs="Times New Roman"/>
          <w:sz w:val="24"/>
          <w:szCs w:val="24"/>
        </w:rPr>
        <w:t xml:space="preserve"> </w:t>
      </w:r>
      <w:r w:rsidR="00E90270" w:rsidRPr="00E90270">
        <w:rPr>
          <w:rFonts w:ascii="Times New Roman" w:hAnsi="Times New Roman" w:cs="Times New Roman"/>
          <w:sz w:val="24"/>
          <w:szCs w:val="24"/>
        </w:rPr>
        <w:t xml:space="preserve">  «</w:t>
      </w:r>
      <w:r w:rsidR="00062D41">
        <w:rPr>
          <w:rFonts w:ascii="Times New Roman" w:hAnsi="Times New Roman" w:cs="Times New Roman"/>
          <w:sz w:val="24"/>
          <w:szCs w:val="24"/>
        </w:rPr>
        <w:t>О комиссии по предупреждению</w:t>
      </w:r>
    </w:p>
    <w:p w:rsidR="00062D41" w:rsidRDefault="00062D41" w:rsidP="00062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чрезвычайных ситуаций и обеспечению пожарной безопасности </w:t>
      </w:r>
    </w:p>
    <w:p w:rsidR="00E90270" w:rsidRPr="00E90270" w:rsidRDefault="00062D41" w:rsidP="00062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90270" w:rsidRPr="00E90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2BC" w:rsidRDefault="007B52BC" w:rsidP="007B52BC">
      <w:pPr>
        <w:rPr>
          <w:sz w:val="24"/>
          <w:szCs w:val="24"/>
        </w:rPr>
      </w:pPr>
    </w:p>
    <w:p w:rsidR="00062D41" w:rsidRPr="00062D41" w:rsidRDefault="007B52BC" w:rsidP="00062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270">
        <w:rPr>
          <w:rFonts w:ascii="Times New Roman" w:hAnsi="Times New Roman" w:cs="Times New Roman"/>
          <w:sz w:val="24"/>
          <w:szCs w:val="24"/>
        </w:rPr>
        <w:t xml:space="preserve">     </w:t>
      </w:r>
      <w:r w:rsidR="00064D88"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№ 10-12 от </w:t>
      </w:r>
      <w:r w:rsidR="00062D41">
        <w:rPr>
          <w:rFonts w:ascii="Times New Roman" w:hAnsi="Times New Roman" w:cs="Times New Roman"/>
          <w:sz w:val="24"/>
          <w:szCs w:val="24"/>
        </w:rPr>
        <w:t>13.04</w:t>
      </w:r>
      <w:r w:rsidR="00064D88">
        <w:rPr>
          <w:rFonts w:ascii="Times New Roman" w:hAnsi="Times New Roman" w:cs="Times New Roman"/>
          <w:sz w:val="24"/>
          <w:szCs w:val="24"/>
        </w:rPr>
        <w:t xml:space="preserve">.2012 года </w:t>
      </w:r>
      <w:r w:rsidR="00064D88" w:rsidRPr="00064D88">
        <w:rPr>
          <w:rFonts w:ascii="Times New Roman" w:hAnsi="Times New Roman" w:cs="Times New Roman"/>
          <w:sz w:val="24"/>
          <w:szCs w:val="24"/>
        </w:rPr>
        <w:t xml:space="preserve">на постановление </w:t>
      </w:r>
      <w:r w:rsidR="00064D88">
        <w:rPr>
          <w:rFonts w:ascii="Times New Roman" w:hAnsi="Times New Roman" w:cs="Times New Roman"/>
          <w:sz w:val="24"/>
          <w:szCs w:val="24"/>
        </w:rPr>
        <w:t xml:space="preserve"> </w:t>
      </w:r>
      <w:r w:rsidR="00064D88" w:rsidRPr="00064D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4D88" w:rsidRPr="00064D8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64D88" w:rsidRPr="00064D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64D88">
        <w:rPr>
          <w:rFonts w:ascii="Times New Roman" w:hAnsi="Times New Roman" w:cs="Times New Roman"/>
          <w:sz w:val="24"/>
          <w:szCs w:val="24"/>
        </w:rPr>
        <w:t xml:space="preserve"> </w:t>
      </w:r>
      <w:r w:rsidR="00062D41" w:rsidRPr="00062D41">
        <w:rPr>
          <w:rFonts w:ascii="Times New Roman" w:hAnsi="Times New Roman" w:cs="Times New Roman"/>
          <w:sz w:val="24"/>
          <w:szCs w:val="24"/>
        </w:rPr>
        <w:t>от    03.02.2012 года № 13   «О комиссии по предупреждению</w:t>
      </w:r>
      <w:r w:rsidR="00062D41">
        <w:rPr>
          <w:rFonts w:ascii="Times New Roman" w:hAnsi="Times New Roman" w:cs="Times New Roman"/>
          <w:sz w:val="24"/>
          <w:szCs w:val="24"/>
        </w:rPr>
        <w:t xml:space="preserve"> </w:t>
      </w:r>
      <w:r w:rsidR="00062D41" w:rsidRPr="00062D41">
        <w:rPr>
          <w:rFonts w:ascii="Times New Roman" w:hAnsi="Times New Roman" w:cs="Times New Roman"/>
          <w:sz w:val="24"/>
          <w:szCs w:val="24"/>
        </w:rPr>
        <w:t xml:space="preserve">чрезвычайных ситуаций и обеспечению пожарной безопасности </w:t>
      </w:r>
      <w:r w:rsidR="00062D41">
        <w:rPr>
          <w:rFonts w:ascii="Times New Roman" w:hAnsi="Times New Roman" w:cs="Times New Roman"/>
          <w:sz w:val="24"/>
          <w:szCs w:val="24"/>
        </w:rPr>
        <w:t xml:space="preserve"> </w:t>
      </w:r>
      <w:r w:rsidR="00062D41" w:rsidRPr="00062D41">
        <w:rPr>
          <w:rFonts w:ascii="Times New Roman" w:hAnsi="Times New Roman" w:cs="Times New Roman"/>
          <w:sz w:val="24"/>
          <w:szCs w:val="24"/>
        </w:rPr>
        <w:t>в МО «</w:t>
      </w:r>
      <w:proofErr w:type="spellStart"/>
      <w:r w:rsidR="00062D41" w:rsidRPr="00062D41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062D41" w:rsidRPr="00062D4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64D88" w:rsidRPr="00064D88" w:rsidRDefault="00064D88" w:rsidP="00064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D75" w:rsidRPr="00E90270" w:rsidRDefault="00064D88" w:rsidP="00E90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D75" w:rsidRDefault="00E90270" w:rsidP="007B52BC">
      <w:pPr>
        <w:rPr>
          <w:rFonts w:ascii="Times New Roman" w:hAnsi="Times New Roman" w:cs="Times New Roman"/>
          <w:sz w:val="24"/>
          <w:szCs w:val="24"/>
        </w:rPr>
      </w:pPr>
      <w:r w:rsidRPr="00E9027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B487F" w:rsidRPr="00062D41" w:rsidRDefault="00ED0908" w:rsidP="00062D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062D41">
        <w:rPr>
          <w:rFonts w:ascii="Times New Roman" w:hAnsi="Times New Roman" w:cs="Times New Roman"/>
          <w:sz w:val="24"/>
          <w:szCs w:val="24"/>
        </w:rPr>
        <w:t xml:space="preserve">  </w:t>
      </w:r>
      <w:r w:rsidR="00575E05">
        <w:rPr>
          <w:rFonts w:ascii="Times New Roman" w:hAnsi="Times New Roman" w:cs="Times New Roman"/>
          <w:sz w:val="24"/>
          <w:szCs w:val="24"/>
        </w:rPr>
        <w:t xml:space="preserve"> </w:t>
      </w:r>
      <w:r w:rsidR="00062D41" w:rsidRPr="00062D41">
        <w:rPr>
          <w:rFonts w:ascii="Times New Roman" w:hAnsi="Times New Roman" w:cs="Times New Roman"/>
          <w:sz w:val="24"/>
          <w:szCs w:val="24"/>
        </w:rPr>
        <w:t>от    03.02.2012 года</w:t>
      </w:r>
      <w:r w:rsidR="00575E05">
        <w:rPr>
          <w:rFonts w:ascii="Times New Roman" w:hAnsi="Times New Roman" w:cs="Times New Roman"/>
          <w:sz w:val="24"/>
          <w:szCs w:val="24"/>
        </w:rPr>
        <w:t xml:space="preserve"> </w:t>
      </w:r>
      <w:r w:rsidR="00062D41" w:rsidRPr="00062D41">
        <w:rPr>
          <w:rFonts w:ascii="Times New Roman" w:hAnsi="Times New Roman" w:cs="Times New Roman"/>
          <w:sz w:val="24"/>
          <w:szCs w:val="24"/>
        </w:rPr>
        <w:t xml:space="preserve"> № 13   «О комиссии по предупреждению</w:t>
      </w:r>
      <w:r w:rsidR="00062D41">
        <w:rPr>
          <w:rFonts w:ascii="Times New Roman" w:hAnsi="Times New Roman" w:cs="Times New Roman"/>
          <w:sz w:val="24"/>
          <w:szCs w:val="24"/>
        </w:rPr>
        <w:t xml:space="preserve"> </w:t>
      </w:r>
      <w:r w:rsidR="00062D41" w:rsidRPr="00062D41">
        <w:rPr>
          <w:rFonts w:ascii="Times New Roman" w:hAnsi="Times New Roman" w:cs="Times New Roman"/>
          <w:sz w:val="24"/>
          <w:szCs w:val="24"/>
        </w:rPr>
        <w:t xml:space="preserve">чрезвычайных ситуаций и обеспечению пожарной безопасности </w:t>
      </w:r>
      <w:r w:rsidR="00062D41">
        <w:rPr>
          <w:rFonts w:ascii="Times New Roman" w:hAnsi="Times New Roman" w:cs="Times New Roman"/>
          <w:sz w:val="24"/>
          <w:szCs w:val="24"/>
        </w:rPr>
        <w:t xml:space="preserve"> </w:t>
      </w:r>
      <w:r w:rsidR="00062D41" w:rsidRPr="00062D41">
        <w:rPr>
          <w:rFonts w:ascii="Times New Roman" w:hAnsi="Times New Roman" w:cs="Times New Roman"/>
          <w:sz w:val="24"/>
          <w:szCs w:val="24"/>
        </w:rPr>
        <w:t>в МО «</w:t>
      </w:r>
      <w:proofErr w:type="spellStart"/>
      <w:r w:rsidR="00062D41" w:rsidRPr="00062D41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062D41" w:rsidRPr="00062D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B487F" w:rsidRPr="00062D41">
        <w:rPr>
          <w:rFonts w:ascii="Times New Roman" w:hAnsi="Times New Roman" w:cs="Times New Roman"/>
          <w:sz w:val="24"/>
          <w:szCs w:val="24"/>
        </w:rPr>
        <w:t>»</w:t>
      </w:r>
      <w:r w:rsidR="00575E05">
        <w:rPr>
          <w:rFonts w:ascii="Times New Roman" w:hAnsi="Times New Roman" w:cs="Times New Roman"/>
          <w:sz w:val="24"/>
          <w:szCs w:val="24"/>
        </w:rPr>
        <w:t xml:space="preserve"> </w:t>
      </w:r>
      <w:r w:rsidRPr="00062D41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="00BB487F" w:rsidRPr="00062D41">
        <w:rPr>
          <w:rFonts w:ascii="Times New Roman" w:hAnsi="Times New Roman" w:cs="Times New Roman"/>
          <w:sz w:val="24"/>
          <w:szCs w:val="24"/>
        </w:rPr>
        <w:t>.</w:t>
      </w:r>
    </w:p>
    <w:p w:rsidR="00BB487F" w:rsidRPr="00BB487F" w:rsidRDefault="00BB487F" w:rsidP="00BB48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</w:t>
      </w:r>
      <w:r w:rsidR="00064D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4C7" w:rsidRDefault="006434C7" w:rsidP="00BB487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B487F" w:rsidRDefault="00BB487F" w:rsidP="00BB487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B487F" w:rsidRPr="00BB487F" w:rsidRDefault="00BB487F" w:rsidP="00BB487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90D75" w:rsidRPr="00E90270" w:rsidRDefault="00990D75" w:rsidP="00990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D75" w:rsidRPr="00E90270" w:rsidRDefault="00990D75" w:rsidP="00990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2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5E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90270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</w:p>
    <w:p w:rsidR="00990D75" w:rsidRPr="00E90270" w:rsidRDefault="00990D75" w:rsidP="00990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27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С.С. </w:t>
      </w:r>
      <w:proofErr w:type="spellStart"/>
      <w:r w:rsidRPr="00E90270">
        <w:rPr>
          <w:rFonts w:ascii="Times New Roman" w:hAnsi="Times New Roman" w:cs="Times New Roman"/>
          <w:sz w:val="24"/>
          <w:szCs w:val="24"/>
        </w:rPr>
        <w:t>Брунгард</w:t>
      </w:r>
      <w:proofErr w:type="spellEnd"/>
    </w:p>
    <w:sectPr w:rsidR="00990D75" w:rsidRPr="00E9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AB7"/>
    <w:multiLevelType w:val="hybridMultilevel"/>
    <w:tmpl w:val="135E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B5C"/>
    <w:multiLevelType w:val="hybridMultilevel"/>
    <w:tmpl w:val="CF9ABBBC"/>
    <w:lvl w:ilvl="0" w:tplc="A55400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EC611A"/>
    <w:multiLevelType w:val="hybridMultilevel"/>
    <w:tmpl w:val="1290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97"/>
    <w:rsid w:val="00062D41"/>
    <w:rsid w:val="00064D88"/>
    <w:rsid w:val="004C39EA"/>
    <w:rsid w:val="00575E05"/>
    <w:rsid w:val="006434C7"/>
    <w:rsid w:val="00761488"/>
    <w:rsid w:val="007B52BC"/>
    <w:rsid w:val="008E628B"/>
    <w:rsid w:val="00901F97"/>
    <w:rsid w:val="00990D75"/>
    <w:rsid w:val="00AB1C01"/>
    <w:rsid w:val="00BB487F"/>
    <w:rsid w:val="00CC3BF5"/>
    <w:rsid w:val="00CF5165"/>
    <w:rsid w:val="00E90270"/>
    <w:rsid w:val="00ED0908"/>
    <w:rsid w:val="00EE176F"/>
    <w:rsid w:val="00EE4F63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cp:lastPrinted>2012-07-02T10:45:00Z</cp:lastPrinted>
  <dcterms:created xsi:type="dcterms:W3CDTF">2012-07-02T10:41:00Z</dcterms:created>
  <dcterms:modified xsi:type="dcterms:W3CDTF">2012-07-02T10:45:00Z</dcterms:modified>
</cp:coreProperties>
</file>