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72" w:rsidRDefault="00C77272" w:rsidP="00020EF1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АДМИНИСТРАЦИЯ ВЫСОКОЯРСКОГО СЕЛЬСКОГО ПОСЕЛЕНИЯ</w:t>
      </w:r>
    </w:p>
    <w:p w:rsidR="00C77272" w:rsidRPr="00C77272" w:rsidRDefault="00C77272" w:rsidP="00020EF1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ПОСТАНОВЛЕНИЕ</w:t>
      </w:r>
    </w:p>
    <w:p w:rsidR="00C77272" w:rsidRDefault="00020EF1" w:rsidP="00C772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30.10</w:t>
      </w:r>
      <w:r w:rsidR="00C77272" w:rsidRPr="00C77272">
        <w:rPr>
          <w:rFonts w:ascii="Times New Roman" w:hAnsi="Times New Roman" w:cs="Times New Roman"/>
          <w:sz w:val="28"/>
        </w:rPr>
        <w:t xml:space="preserve">.2017              </w:t>
      </w:r>
      <w:r w:rsidR="00C77272">
        <w:rPr>
          <w:rFonts w:ascii="Times New Roman" w:hAnsi="Times New Roman" w:cs="Times New Roman"/>
          <w:sz w:val="28"/>
        </w:rPr>
        <w:t xml:space="preserve">               </w:t>
      </w:r>
      <w:r w:rsidR="00C77272" w:rsidRPr="00C77272">
        <w:rPr>
          <w:rFonts w:ascii="Times New Roman" w:hAnsi="Times New Roman" w:cs="Times New Roman"/>
          <w:sz w:val="28"/>
        </w:rPr>
        <w:t>с</w:t>
      </w:r>
      <w:proofErr w:type="gramStart"/>
      <w:r w:rsidR="00C77272" w:rsidRPr="00C77272">
        <w:rPr>
          <w:rFonts w:ascii="Times New Roman" w:hAnsi="Times New Roman" w:cs="Times New Roman"/>
          <w:sz w:val="28"/>
        </w:rPr>
        <w:t>.В</w:t>
      </w:r>
      <w:proofErr w:type="gramEnd"/>
      <w:r w:rsidR="00C77272" w:rsidRPr="00C77272">
        <w:rPr>
          <w:rFonts w:ascii="Times New Roman" w:hAnsi="Times New Roman" w:cs="Times New Roman"/>
          <w:sz w:val="28"/>
        </w:rPr>
        <w:t xml:space="preserve">ысокий Яр                     </w:t>
      </w:r>
      <w:r>
        <w:rPr>
          <w:rFonts w:ascii="Times New Roman" w:hAnsi="Times New Roman" w:cs="Times New Roman"/>
          <w:sz w:val="28"/>
        </w:rPr>
        <w:t xml:space="preserve">                            № 74</w:t>
      </w:r>
    </w:p>
    <w:p w:rsidR="00020EF1" w:rsidRPr="00020EF1" w:rsidRDefault="00020EF1" w:rsidP="00020EF1">
      <w:pPr>
        <w:spacing w:after="0"/>
        <w:rPr>
          <w:rFonts w:ascii="Times New Roman" w:hAnsi="Times New Roman" w:cs="Times New Roman"/>
          <w:sz w:val="28"/>
        </w:rPr>
      </w:pPr>
    </w:p>
    <w:p w:rsidR="00C77272" w:rsidRPr="00C77272" w:rsidRDefault="00C77272" w:rsidP="00020EF1">
      <w:pPr>
        <w:spacing w:after="0"/>
        <w:ind w:right="4110"/>
        <w:rPr>
          <w:rFonts w:ascii="Times New Roman" w:hAnsi="Times New Roman" w:cs="Times New Roman"/>
          <w:sz w:val="28"/>
        </w:rPr>
      </w:pPr>
      <w:r w:rsidRPr="00C77272">
        <w:rPr>
          <w:rFonts w:ascii="Times New Roman" w:hAnsi="Times New Roman" w:cs="Times New Roman"/>
          <w:sz w:val="28"/>
        </w:rPr>
        <w:t xml:space="preserve">О    стоимости   услуг,  предоставляемых </w:t>
      </w:r>
    </w:p>
    <w:p w:rsidR="00C77272" w:rsidRDefault="00C77272" w:rsidP="00020EF1">
      <w:pPr>
        <w:spacing w:after="0"/>
        <w:ind w:right="4110"/>
        <w:rPr>
          <w:rFonts w:ascii="Times New Roman" w:hAnsi="Times New Roman" w:cs="Times New Roman"/>
          <w:sz w:val="28"/>
        </w:rPr>
      </w:pPr>
      <w:r w:rsidRPr="00C77272">
        <w:rPr>
          <w:rFonts w:ascii="Times New Roman" w:hAnsi="Times New Roman" w:cs="Times New Roman"/>
          <w:sz w:val="28"/>
        </w:rPr>
        <w:t xml:space="preserve">согласно  гарантированному перечню  услуг  по </w:t>
      </w:r>
      <w:r>
        <w:rPr>
          <w:rFonts w:ascii="Times New Roman" w:hAnsi="Times New Roman" w:cs="Times New Roman"/>
          <w:sz w:val="28"/>
        </w:rPr>
        <w:t xml:space="preserve"> </w:t>
      </w:r>
      <w:r w:rsidRPr="00C77272">
        <w:rPr>
          <w:rFonts w:ascii="Times New Roman" w:hAnsi="Times New Roman" w:cs="Times New Roman"/>
          <w:sz w:val="28"/>
        </w:rPr>
        <w:t>погребению</w:t>
      </w:r>
    </w:p>
    <w:p w:rsidR="00C77272" w:rsidRPr="00C77272" w:rsidRDefault="00C77272" w:rsidP="00C7727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77272" w:rsidRPr="00C77272" w:rsidRDefault="00C77272" w:rsidP="00C77272">
      <w:pPr>
        <w:spacing w:line="240" w:lineRule="auto"/>
        <w:ind w:right="-141"/>
        <w:jc w:val="both"/>
        <w:rPr>
          <w:rFonts w:ascii="Times New Roman" w:hAnsi="Times New Roman" w:cs="Times New Roman"/>
          <w:sz w:val="28"/>
        </w:rPr>
      </w:pPr>
      <w:proofErr w:type="gramStart"/>
      <w:r w:rsidRPr="00C77272">
        <w:rPr>
          <w:rFonts w:ascii="Times New Roman" w:hAnsi="Times New Roman" w:cs="Times New Roman"/>
          <w:sz w:val="28"/>
        </w:rPr>
        <w:t xml:space="preserve">В  соответствии   с  Федеральным законом от  12.01.1996  №  8-ФЗ «О  погребении  и похоронном  деле»,  постановлением  Правительства  Российской  Федерации  от  12.10.2010г </w:t>
      </w:r>
      <w:r>
        <w:rPr>
          <w:rFonts w:ascii="Times New Roman" w:hAnsi="Times New Roman" w:cs="Times New Roman"/>
          <w:sz w:val="28"/>
        </w:rPr>
        <w:t xml:space="preserve"> </w:t>
      </w:r>
      <w:r w:rsidRPr="00C77272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C77272">
        <w:rPr>
          <w:rFonts w:ascii="Times New Roman" w:hAnsi="Times New Roman" w:cs="Times New Roman"/>
          <w:sz w:val="28"/>
        </w:rPr>
        <w:t xml:space="preserve">813  «О  сроках  индексации  предельного  размера  стоимости  услуг,  предоставляемых согласно  гарантированному  перечню  услуг  по  погребению,  подлежащей  возмещению </w:t>
      </w:r>
      <w:r>
        <w:rPr>
          <w:rFonts w:ascii="Times New Roman" w:hAnsi="Times New Roman" w:cs="Times New Roman"/>
          <w:sz w:val="28"/>
        </w:rPr>
        <w:t xml:space="preserve"> </w:t>
      </w:r>
      <w:r w:rsidRPr="00C77272">
        <w:rPr>
          <w:rFonts w:ascii="Times New Roman" w:hAnsi="Times New Roman" w:cs="Times New Roman"/>
          <w:sz w:val="28"/>
        </w:rPr>
        <w:t xml:space="preserve">специализированной  службе  по  вопросам  похоронного  дела,  а  также  предельного  размера </w:t>
      </w:r>
      <w:r>
        <w:rPr>
          <w:rFonts w:ascii="Times New Roman" w:hAnsi="Times New Roman" w:cs="Times New Roman"/>
          <w:sz w:val="28"/>
        </w:rPr>
        <w:t xml:space="preserve"> </w:t>
      </w:r>
      <w:r w:rsidRPr="00C77272">
        <w:rPr>
          <w:rFonts w:ascii="Times New Roman" w:hAnsi="Times New Roman" w:cs="Times New Roman"/>
          <w:sz w:val="28"/>
        </w:rPr>
        <w:t>социального  пособия  на  погребение»,  Законом  Томской  области  от  12.01.2005  №  6-ОЗ  «О  погребении  и</w:t>
      </w:r>
      <w:proofErr w:type="gramEnd"/>
      <w:r w:rsidRPr="00C77272">
        <w:rPr>
          <w:rFonts w:ascii="Times New Roman" w:hAnsi="Times New Roman" w:cs="Times New Roman"/>
          <w:sz w:val="28"/>
        </w:rPr>
        <w:t xml:space="preserve">  похоронном  </w:t>
      </w:r>
      <w:proofErr w:type="gramStart"/>
      <w:r w:rsidRPr="00C77272">
        <w:rPr>
          <w:rFonts w:ascii="Times New Roman" w:hAnsi="Times New Roman" w:cs="Times New Roman"/>
          <w:sz w:val="28"/>
        </w:rPr>
        <w:t>деле</w:t>
      </w:r>
      <w:proofErr w:type="gramEnd"/>
      <w:r w:rsidRPr="00C77272">
        <w:rPr>
          <w:rFonts w:ascii="Times New Roman" w:hAnsi="Times New Roman" w:cs="Times New Roman"/>
          <w:sz w:val="28"/>
        </w:rPr>
        <w:t xml:space="preserve">  в Томской области», распоряжением Администрации Томской области</w:t>
      </w:r>
      <w:r>
        <w:rPr>
          <w:rFonts w:ascii="Times New Roman" w:hAnsi="Times New Roman" w:cs="Times New Roman"/>
          <w:sz w:val="28"/>
        </w:rPr>
        <w:t xml:space="preserve"> </w:t>
      </w:r>
      <w:r w:rsidRPr="00C77272">
        <w:rPr>
          <w:rFonts w:ascii="Times New Roman" w:hAnsi="Times New Roman" w:cs="Times New Roman"/>
          <w:sz w:val="28"/>
        </w:rPr>
        <w:t xml:space="preserve">от 15.10.2015 № 761-ра </w:t>
      </w:r>
      <w:r>
        <w:rPr>
          <w:rFonts w:ascii="Times New Roman" w:hAnsi="Times New Roman" w:cs="Times New Roman"/>
          <w:sz w:val="28"/>
        </w:rPr>
        <w:t xml:space="preserve"> </w:t>
      </w:r>
      <w:r w:rsidRPr="00C77272">
        <w:rPr>
          <w:rFonts w:ascii="Times New Roman" w:hAnsi="Times New Roman" w:cs="Times New Roman"/>
          <w:sz w:val="28"/>
        </w:rPr>
        <w:t xml:space="preserve">«Об  организации согласования  стоимости  услуг,  предоставляемых  согласно </w:t>
      </w:r>
      <w:r>
        <w:rPr>
          <w:rFonts w:ascii="Times New Roman" w:hAnsi="Times New Roman" w:cs="Times New Roman"/>
          <w:sz w:val="28"/>
        </w:rPr>
        <w:t xml:space="preserve"> </w:t>
      </w:r>
      <w:r w:rsidRPr="00C77272">
        <w:rPr>
          <w:rFonts w:ascii="Times New Roman" w:hAnsi="Times New Roman" w:cs="Times New Roman"/>
          <w:sz w:val="28"/>
        </w:rPr>
        <w:t>гарантированному перечню услуг по погребению»,</w:t>
      </w:r>
    </w:p>
    <w:p w:rsidR="00C77272" w:rsidRPr="00C77272" w:rsidRDefault="00C77272" w:rsidP="00C77272">
      <w:pPr>
        <w:rPr>
          <w:rFonts w:ascii="Times New Roman" w:hAnsi="Times New Roman" w:cs="Times New Roman"/>
          <w:sz w:val="28"/>
        </w:rPr>
      </w:pPr>
      <w:r w:rsidRPr="00C77272">
        <w:rPr>
          <w:rFonts w:ascii="Times New Roman" w:hAnsi="Times New Roman" w:cs="Times New Roman"/>
          <w:sz w:val="28"/>
        </w:rPr>
        <w:t>ПОСТАНОВЛЯЕТ:</w:t>
      </w:r>
    </w:p>
    <w:p w:rsidR="00C77272" w:rsidRPr="00C77272" w:rsidRDefault="00C77272" w:rsidP="00020EF1">
      <w:pPr>
        <w:spacing w:after="0"/>
        <w:rPr>
          <w:rFonts w:ascii="Times New Roman" w:hAnsi="Times New Roman" w:cs="Times New Roman"/>
          <w:sz w:val="28"/>
        </w:rPr>
      </w:pPr>
      <w:r w:rsidRPr="00C77272">
        <w:rPr>
          <w:rFonts w:ascii="Times New Roman" w:hAnsi="Times New Roman" w:cs="Times New Roman"/>
          <w:sz w:val="28"/>
        </w:rPr>
        <w:t>1.  Утвердить:</w:t>
      </w:r>
    </w:p>
    <w:p w:rsidR="00C77272" w:rsidRPr="00C77272" w:rsidRDefault="00C77272" w:rsidP="00020EF1">
      <w:pPr>
        <w:spacing w:after="0"/>
        <w:rPr>
          <w:rFonts w:ascii="Times New Roman" w:hAnsi="Times New Roman" w:cs="Times New Roman"/>
          <w:sz w:val="28"/>
        </w:rPr>
      </w:pPr>
      <w:r w:rsidRPr="00C77272">
        <w:rPr>
          <w:rFonts w:ascii="Times New Roman" w:hAnsi="Times New Roman" w:cs="Times New Roman"/>
          <w:sz w:val="28"/>
        </w:rPr>
        <w:t xml:space="preserve">1.1. Стоимость услуг в целях определения социального пособия на погребение в размере </w:t>
      </w:r>
      <w:r>
        <w:rPr>
          <w:rFonts w:ascii="Times New Roman" w:hAnsi="Times New Roman" w:cs="Times New Roman"/>
          <w:sz w:val="28"/>
        </w:rPr>
        <w:t xml:space="preserve"> </w:t>
      </w:r>
      <w:r w:rsidRPr="00C77272">
        <w:rPr>
          <w:rFonts w:ascii="Times New Roman" w:hAnsi="Times New Roman" w:cs="Times New Roman"/>
          <w:sz w:val="28"/>
        </w:rPr>
        <w:t>7230,00 рублей</w:t>
      </w:r>
      <w:r>
        <w:rPr>
          <w:rFonts w:ascii="Times New Roman" w:hAnsi="Times New Roman" w:cs="Times New Roman"/>
          <w:sz w:val="28"/>
        </w:rPr>
        <w:t xml:space="preserve"> </w:t>
      </w:r>
      <w:r w:rsidRPr="00C77272">
        <w:rPr>
          <w:rFonts w:ascii="Times New Roman" w:hAnsi="Times New Roman" w:cs="Times New Roman"/>
          <w:sz w:val="28"/>
        </w:rPr>
        <w:t>(с учетом районного коэффициента)</w:t>
      </w:r>
      <w:r>
        <w:rPr>
          <w:rFonts w:ascii="Times New Roman" w:hAnsi="Times New Roman" w:cs="Times New Roman"/>
          <w:sz w:val="28"/>
        </w:rPr>
        <w:t xml:space="preserve"> </w:t>
      </w:r>
      <w:r w:rsidRPr="00C77272">
        <w:rPr>
          <w:rFonts w:ascii="Times New Roman" w:hAnsi="Times New Roman" w:cs="Times New Roman"/>
          <w:sz w:val="28"/>
        </w:rPr>
        <w:t>согласно Приложению 1.</w:t>
      </w:r>
    </w:p>
    <w:p w:rsidR="00C77272" w:rsidRPr="00C77272" w:rsidRDefault="00C77272" w:rsidP="00020EF1">
      <w:pPr>
        <w:spacing w:after="0"/>
        <w:jc w:val="both"/>
        <w:rPr>
          <w:rFonts w:ascii="Times New Roman" w:hAnsi="Times New Roman" w:cs="Times New Roman"/>
          <w:sz w:val="28"/>
        </w:rPr>
      </w:pPr>
      <w:r w:rsidRPr="00C77272">
        <w:rPr>
          <w:rFonts w:ascii="Times New Roman" w:hAnsi="Times New Roman" w:cs="Times New Roman"/>
          <w:sz w:val="28"/>
        </w:rPr>
        <w:t xml:space="preserve">1.2.  Стоимость  услуг,  предоставляемых  при  погребении  умерших  (погибших),   не имеющих супруга,  близких  родственников,  иных  родственников  либо  законного </w:t>
      </w:r>
      <w:r>
        <w:rPr>
          <w:rFonts w:ascii="Times New Roman" w:hAnsi="Times New Roman" w:cs="Times New Roman"/>
          <w:sz w:val="28"/>
        </w:rPr>
        <w:t xml:space="preserve"> </w:t>
      </w:r>
      <w:r w:rsidRPr="00C77272">
        <w:rPr>
          <w:rFonts w:ascii="Times New Roman" w:hAnsi="Times New Roman" w:cs="Times New Roman"/>
          <w:sz w:val="28"/>
        </w:rPr>
        <w:t>представителя умершего, в размере 5238,00</w:t>
      </w:r>
      <w:r>
        <w:rPr>
          <w:rFonts w:ascii="Times New Roman" w:hAnsi="Times New Roman" w:cs="Times New Roman"/>
          <w:sz w:val="28"/>
        </w:rPr>
        <w:t xml:space="preserve"> </w:t>
      </w:r>
      <w:r w:rsidRPr="00C77272">
        <w:rPr>
          <w:rFonts w:ascii="Times New Roman" w:hAnsi="Times New Roman" w:cs="Times New Roman"/>
          <w:sz w:val="28"/>
        </w:rPr>
        <w:t>рублей</w:t>
      </w:r>
      <w:r>
        <w:rPr>
          <w:rFonts w:ascii="Times New Roman" w:hAnsi="Times New Roman" w:cs="Times New Roman"/>
          <w:sz w:val="28"/>
        </w:rPr>
        <w:t xml:space="preserve"> </w:t>
      </w:r>
      <w:r w:rsidRPr="00C77272">
        <w:rPr>
          <w:rFonts w:ascii="Times New Roman" w:hAnsi="Times New Roman" w:cs="Times New Roman"/>
          <w:sz w:val="28"/>
        </w:rPr>
        <w:t>согласно Приложению 2.</w:t>
      </w:r>
    </w:p>
    <w:p w:rsidR="00C77272" w:rsidRPr="00C77272" w:rsidRDefault="00C77272" w:rsidP="00020EF1">
      <w:pPr>
        <w:spacing w:after="0"/>
        <w:jc w:val="both"/>
        <w:rPr>
          <w:rFonts w:ascii="Times New Roman" w:hAnsi="Times New Roman" w:cs="Times New Roman"/>
          <w:sz w:val="28"/>
        </w:rPr>
      </w:pPr>
      <w:r w:rsidRPr="00C77272">
        <w:rPr>
          <w:rFonts w:ascii="Times New Roman" w:hAnsi="Times New Roman" w:cs="Times New Roman"/>
          <w:sz w:val="28"/>
        </w:rPr>
        <w:t xml:space="preserve">2.   Настоящее постановление вступает в силу с </w:t>
      </w:r>
      <w:r w:rsidR="00020EF1">
        <w:rPr>
          <w:rFonts w:ascii="Times New Roman" w:hAnsi="Times New Roman" w:cs="Times New Roman"/>
          <w:sz w:val="28"/>
        </w:rPr>
        <w:t>момента подписания</w:t>
      </w:r>
      <w:r w:rsidR="00B21209">
        <w:rPr>
          <w:rFonts w:ascii="Times New Roman" w:hAnsi="Times New Roman" w:cs="Times New Roman"/>
          <w:sz w:val="28"/>
        </w:rPr>
        <w:t xml:space="preserve"> и действует до 31.12.2017 года</w:t>
      </w:r>
      <w:r w:rsidR="00020EF1">
        <w:rPr>
          <w:rFonts w:ascii="Times New Roman" w:hAnsi="Times New Roman" w:cs="Times New Roman"/>
          <w:sz w:val="28"/>
        </w:rPr>
        <w:t>.</w:t>
      </w:r>
    </w:p>
    <w:p w:rsidR="00C77272" w:rsidRDefault="00020EF1" w:rsidP="00020EF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C77272">
        <w:rPr>
          <w:rFonts w:ascii="Times New Roman" w:hAnsi="Times New Roman" w:cs="Times New Roman"/>
          <w:sz w:val="28"/>
        </w:rPr>
        <w:t>. О</w:t>
      </w:r>
      <w:r w:rsidR="00C77272" w:rsidRPr="00C77272">
        <w:rPr>
          <w:rFonts w:ascii="Times New Roman" w:hAnsi="Times New Roman" w:cs="Times New Roman"/>
          <w:sz w:val="28"/>
        </w:rPr>
        <w:t xml:space="preserve">бнародовать </w:t>
      </w:r>
      <w:r w:rsidR="00C77272">
        <w:rPr>
          <w:rFonts w:ascii="Times New Roman" w:hAnsi="Times New Roman" w:cs="Times New Roman"/>
          <w:sz w:val="28"/>
        </w:rPr>
        <w:t xml:space="preserve"> </w:t>
      </w:r>
      <w:r w:rsidR="00C77272" w:rsidRPr="00C77272">
        <w:rPr>
          <w:rFonts w:ascii="Times New Roman" w:hAnsi="Times New Roman" w:cs="Times New Roman"/>
          <w:sz w:val="28"/>
        </w:rPr>
        <w:t>настоящее постановление путем размещения его на официальном сайте</w:t>
      </w:r>
      <w:r w:rsidR="00C772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Администрации Высокоярского сельского поселения</w:t>
      </w:r>
      <w:r w:rsidR="00C77272" w:rsidRPr="00C77272">
        <w:rPr>
          <w:rFonts w:ascii="Times New Roman" w:hAnsi="Times New Roman" w:cs="Times New Roman"/>
          <w:sz w:val="28"/>
        </w:rPr>
        <w:t>.</w:t>
      </w:r>
    </w:p>
    <w:p w:rsidR="00020EF1" w:rsidRPr="00C77272" w:rsidRDefault="00020EF1" w:rsidP="00020EF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собой. </w:t>
      </w:r>
    </w:p>
    <w:p w:rsidR="00C77272" w:rsidRDefault="00C77272" w:rsidP="00C77272">
      <w:pPr>
        <w:rPr>
          <w:rFonts w:ascii="Times New Roman" w:hAnsi="Times New Roman" w:cs="Times New Roman"/>
          <w:sz w:val="28"/>
        </w:rPr>
      </w:pPr>
    </w:p>
    <w:p w:rsidR="00C77272" w:rsidRDefault="00C77272" w:rsidP="00C77272">
      <w:pPr>
        <w:spacing w:after="0"/>
        <w:rPr>
          <w:rFonts w:ascii="Times New Roman" w:hAnsi="Times New Roman" w:cs="Times New Roman"/>
          <w:sz w:val="28"/>
        </w:rPr>
      </w:pPr>
      <w:r w:rsidRPr="00C77272">
        <w:rPr>
          <w:rFonts w:ascii="Times New Roman" w:hAnsi="Times New Roman" w:cs="Times New Roman"/>
          <w:sz w:val="28"/>
        </w:rPr>
        <w:t>Глава</w:t>
      </w:r>
      <w:r>
        <w:rPr>
          <w:rFonts w:ascii="Times New Roman" w:hAnsi="Times New Roman" w:cs="Times New Roman"/>
          <w:sz w:val="28"/>
        </w:rPr>
        <w:t xml:space="preserve"> Высокоярского</w:t>
      </w:r>
    </w:p>
    <w:p w:rsidR="00C77272" w:rsidRPr="00C77272" w:rsidRDefault="00C77272" w:rsidP="00C7727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сельского поселения          ________                   Д.В.Галица </w:t>
      </w:r>
    </w:p>
    <w:p w:rsidR="00C77272" w:rsidRPr="00C77272" w:rsidRDefault="00C77272" w:rsidP="00B21209">
      <w:pPr>
        <w:jc w:val="right"/>
        <w:rPr>
          <w:rFonts w:ascii="Times New Roman" w:hAnsi="Times New Roman" w:cs="Times New Roman"/>
        </w:rPr>
      </w:pPr>
      <w:r>
        <w:br w:type="page"/>
      </w:r>
      <w:r w:rsidRPr="00C77272">
        <w:rPr>
          <w:rFonts w:ascii="Times New Roman" w:hAnsi="Times New Roman" w:cs="Times New Roman"/>
        </w:rPr>
        <w:lastRenderedPageBreak/>
        <w:t>Приложение 1</w:t>
      </w:r>
    </w:p>
    <w:p w:rsidR="00C77272" w:rsidRPr="00C77272" w:rsidRDefault="00C77272" w:rsidP="00020E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77272">
        <w:rPr>
          <w:rFonts w:ascii="Times New Roman" w:hAnsi="Times New Roman" w:cs="Times New Roman"/>
        </w:rPr>
        <w:t xml:space="preserve">к Постановлению </w:t>
      </w:r>
      <w:r w:rsidR="00020EF1">
        <w:rPr>
          <w:rFonts w:ascii="Times New Roman" w:hAnsi="Times New Roman" w:cs="Times New Roman"/>
        </w:rPr>
        <w:t xml:space="preserve"> от 30.10.2017 № 74 </w:t>
      </w:r>
    </w:p>
    <w:p w:rsidR="00C77272" w:rsidRPr="00DC68E5" w:rsidRDefault="00C77272" w:rsidP="00C77272">
      <w:pPr>
        <w:rPr>
          <w:b/>
        </w:rPr>
      </w:pPr>
    </w:p>
    <w:tbl>
      <w:tblPr>
        <w:tblStyle w:val="a3"/>
        <w:tblW w:w="4433" w:type="pct"/>
        <w:tblLook w:val="04A0"/>
      </w:tblPr>
      <w:tblGrid>
        <w:gridCol w:w="818"/>
        <w:gridCol w:w="5658"/>
        <w:gridCol w:w="2136"/>
      </w:tblGrid>
      <w:tr w:rsidR="00C77272" w:rsidRPr="00DC68E5" w:rsidTr="00DC68E5">
        <w:tc>
          <w:tcPr>
            <w:tcW w:w="475" w:type="pct"/>
          </w:tcPr>
          <w:p w:rsidR="00C77272" w:rsidRPr="00DC68E5" w:rsidRDefault="00C77272" w:rsidP="00C772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C68E5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 w:rsidRPr="00DC68E5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 w:rsidRPr="00DC68E5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 w:rsidRPr="00DC68E5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3285" w:type="pct"/>
          </w:tcPr>
          <w:p w:rsidR="00C77272" w:rsidRPr="00DC68E5" w:rsidRDefault="00C77272" w:rsidP="00C772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C68E5">
              <w:rPr>
                <w:rFonts w:ascii="Times New Roman" w:hAnsi="Times New Roman" w:cs="Times New Roman"/>
                <w:b/>
                <w:sz w:val="24"/>
              </w:rPr>
              <w:t>Наименование услуг</w:t>
            </w:r>
          </w:p>
        </w:tc>
        <w:tc>
          <w:tcPr>
            <w:tcW w:w="1240" w:type="pct"/>
          </w:tcPr>
          <w:p w:rsidR="00C77272" w:rsidRPr="00DC68E5" w:rsidRDefault="00C77272" w:rsidP="00C772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C68E5">
              <w:rPr>
                <w:rFonts w:ascii="Times New Roman" w:hAnsi="Times New Roman" w:cs="Times New Roman"/>
                <w:b/>
                <w:sz w:val="24"/>
              </w:rPr>
              <w:t>Стоимость услуг, руб.</w:t>
            </w:r>
          </w:p>
          <w:p w:rsidR="00C77272" w:rsidRPr="00DC68E5" w:rsidRDefault="00C77272" w:rsidP="00C772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77272" w:rsidTr="00DC68E5">
        <w:tc>
          <w:tcPr>
            <w:tcW w:w="475" w:type="pct"/>
          </w:tcPr>
          <w:p w:rsidR="00C77272" w:rsidRPr="00C77272" w:rsidRDefault="00C77272" w:rsidP="00C772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85" w:type="pct"/>
          </w:tcPr>
          <w:p w:rsidR="00C77272" w:rsidRPr="00C02139" w:rsidRDefault="00C02139" w:rsidP="00C02139">
            <w:pPr>
              <w:rPr>
                <w:rFonts w:ascii="Times New Roman" w:hAnsi="Times New Roman" w:cs="Times New Roman"/>
                <w:sz w:val="28"/>
              </w:rPr>
            </w:pPr>
            <w:r w:rsidRPr="00C02139">
              <w:rPr>
                <w:rFonts w:ascii="Times New Roman" w:hAnsi="Times New Roman" w:cs="Times New Roman"/>
                <w:sz w:val="28"/>
              </w:rPr>
              <w:t xml:space="preserve">Оформление документов, необходимых для погребения  </w:t>
            </w:r>
          </w:p>
        </w:tc>
        <w:tc>
          <w:tcPr>
            <w:tcW w:w="1240" w:type="pct"/>
          </w:tcPr>
          <w:p w:rsidR="00C77272" w:rsidRPr="00F76376" w:rsidRDefault="00C02139" w:rsidP="00C772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6376">
              <w:rPr>
                <w:rFonts w:ascii="Times New Roman" w:hAnsi="Times New Roman" w:cs="Times New Roman"/>
                <w:sz w:val="28"/>
              </w:rPr>
              <w:t>133,0</w:t>
            </w:r>
          </w:p>
        </w:tc>
      </w:tr>
      <w:tr w:rsidR="00C77272" w:rsidTr="00DC68E5">
        <w:tc>
          <w:tcPr>
            <w:tcW w:w="475" w:type="pct"/>
          </w:tcPr>
          <w:p w:rsidR="00C77272" w:rsidRPr="00C77272" w:rsidRDefault="00C02139" w:rsidP="00C772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85" w:type="pct"/>
          </w:tcPr>
          <w:p w:rsidR="00C02139" w:rsidRPr="00C02139" w:rsidRDefault="00C02139" w:rsidP="00C02139">
            <w:pPr>
              <w:rPr>
                <w:rFonts w:ascii="Times New Roman" w:hAnsi="Times New Roman" w:cs="Times New Roman"/>
                <w:sz w:val="28"/>
              </w:rPr>
            </w:pPr>
            <w:r w:rsidRPr="00C02139">
              <w:rPr>
                <w:rFonts w:ascii="Times New Roman" w:hAnsi="Times New Roman" w:cs="Times New Roman"/>
                <w:sz w:val="28"/>
              </w:rPr>
              <w:t xml:space="preserve">Предоставление и доставка гроба и других предметов,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02139">
              <w:rPr>
                <w:rFonts w:ascii="Times New Roman" w:hAnsi="Times New Roman" w:cs="Times New Roman"/>
                <w:sz w:val="28"/>
              </w:rPr>
              <w:t>необходимых для погребения</w:t>
            </w:r>
          </w:p>
          <w:p w:rsidR="00C77272" w:rsidRPr="00C02139" w:rsidRDefault="00C77272" w:rsidP="00C021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0" w:type="pct"/>
          </w:tcPr>
          <w:p w:rsidR="00C02139" w:rsidRPr="00F76376" w:rsidRDefault="00C02139" w:rsidP="00C021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6376">
              <w:rPr>
                <w:rFonts w:ascii="Times New Roman" w:hAnsi="Times New Roman" w:cs="Times New Roman"/>
                <w:sz w:val="28"/>
              </w:rPr>
              <w:t>2062,0</w:t>
            </w:r>
          </w:p>
          <w:p w:rsidR="00C77272" w:rsidRPr="00F76376" w:rsidRDefault="00C77272" w:rsidP="00C7727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7272" w:rsidTr="00DC68E5">
        <w:tc>
          <w:tcPr>
            <w:tcW w:w="475" w:type="pct"/>
          </w:tcPr>
          <w:p w:rsidR="00C77272" w:rsidRPr="00C77272" w:rsidRDefault="00C02139" w:rsidP="00C772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</w:t>
            </w:r>
          </w:p>
        </w:tc>
        <w:tc>
          <w:tcPr>
            <w:tcW w:w="3285" w:type="pct"/>
          </w:tcPr>
          <w:p w:rsidR="00C77272" w:rsidRPr="00C02139" w:rsidRDefault="00C02139" w:rsidP="00C02139">
            <w:pPr>
              <w:rPr>
                <w:rFonts w:ascii="Times New Roman" w:hAnsi="Times New Roman" w:cs="Times New Roman"/>
                <w:sz w:val="24"/>
              </w:rPr>
            </w:pPr>
            <w:r w:rsidRPr="00C02139">
              <w:rPr>
                <w:rFonts w:ascii="Times New Roman" w:hAnsi="Times New Roman" w:cs="Times New Roman"/>
                <w:sz w:val="28"/>
              </w:rPr>
              <w:t xml:space="preserve">Гроб (обитый)  </w:t>
            </w:r>
          </w:p>
        </w:tc>
        <w:tc>
          <w:tcPr>
            <w:tcW w:w="1240" w:type="pct"/>
          </w:tcPr>
          <w:p w:rsidR="00C77272" w:rsidRPr="00C02139" w:rsidRDefault="00C02139" w:rsidP="00C772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2139">
              <w:rPr>
                <w:rFonts w:ascii="Times New Roman" w:hAnsi="Times New Roman" w:cs="Times New Roman"/>
                <w:sz w:val="28"/>
              </w:rPr>
              <w:t>1527,5</w:t>
            </w:r>
          </w:p>
        </w:tc>
      </w:tr>
      <w:tr w:rsidR="00C77272" w:rsidTr="00DC68E5">
        <w:tc>
          <w:tcPr>
            <w:tcW w:w="475" w:type="pct"/>
          </w:tcPr>
          <w:p w:rsidR="00C77272" w:rsidRPr="00C77272" w:rsidRDefault="00C02139" w:rsidP="00C772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</w:t>
            </w:r>
          </w:p>
        </w:tc>
        <w:tc>
          <w:tcPr>
            <w:tcW w:w="3285" w:type="pct"/>
          </w:tcPr>
          <w:p w:rsidR="00C77272" w:rsidRPr="00C02139" w:rsidRDefault="00C02139" w:rsidP="00C02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139">
              <w:rPr>
                <w:rFonts w:ascii="Times New Roman" w:hAnsi="Times New Roman" w:cs="Times New Roman"/>
                <w:sz w:val="28"/>
                <w:szCs w:val="28"/>
              </w:rPr>
              <w:t xml:space="preserve">Доставка похоронных принадлежностей  </w:t>
            </w:r>
          </w:p>
        </w:tc>
        <w:tc>
          <w:tcPr>
            <w:tcW w:w="1240" w:type="pct"/>
          </w:tcPr>
          <w:p w:rsidR="00C77272" w:rsidRPr="00C02139" w:rsidRDefault="00C02139" w:rsidP="00C772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2139">
              <w:rPr>
                <w:rFonts w:ascii="Times New Roman" w:hAnsi="Times New Roman" w:cs="Times New Roman"/>
                <w:sz w:val="28"/>
              </w:rPr>
              <w:t>534,5</w:t>
            </w:r>
          </w:p>
        </w:tc>
      </w:tr>
      <w:tr w:rsidR="00C77272" w:rsidTr="00DC68E5">
        <w:tc>
          <w:tcPr>
            <w:tcW w:w="475" w:type="pct"/>
          </w:tcPr>
          <w:p w:rsidR="00C77272" w:rsidRPr="00C02139" w:rsidRDefault="00C02139" w:rsidP="00C772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0213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285" w:type="pct"/>
          </w:tcPr>
          <w:p w:rsidR="00C77272" w:rsidRPr="00C02139" w:rsidRDefault="00C02139" w:rsidP="00C021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02139">
              <w:rPr>
                <w:rFonts w:ascii="Times New Roman" w:hAnsi="Times New Roman" w:cs="Times New Roman"/>
                <w:sz w:val="28"/>
              </w:rPr>
              <w:t xml:space="preserve">Перевозка тела (останков) умершего на кладбище  </w:t>
            </w:r>
          </w:p>
        </w:tc>
        <w:tc>
          <w:tcPr>
            <w:tcW w:w="1240" w:type="pct"/>
          </w:tcPr>
          <w:p w:rsidR="00C77272" w:rsidRPr="00F76376" w:rsidRDefault="00F76376" w:rsidP="00C77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376">
              <w:rPr>
                <w:rFonts w:ascii="Times New Roman" w:hAnsi="Times New Roman" w:cs="Times New Roman"/>
                <w:sz w:val="28"/>
                <w:szCs w:val="28"/>
              </w:rPr>
              <w:t>1186,0</w:t>
            </w:r>
          </w:p>
        </w:tc>
      </w:tr>
      <w:tr w:rsidR="00C77272" w:rsidTr="00DC68E5">
        <w:tc>
          <w:tcPr>
            <w:tcW w:w="475" w:type="pct"/>
          </w:tcPr>
          <w:p w:rsidR="00C77272" w:rsidRPr="00C02139" w:rsidRDefault="00F76376" w:rsidP="00C772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285" w:type="pct"/>
          </w:tcPr>
          <w:p w:rsidR="00C77272" w:rsidRDefault="00F76376" w:rsidP="00F76376">
            <w:pPr>
              <w:rPr>
                <w:rFonts w:ascii="Times New Roman" w:hAnsi="Times New Roman" w:cs="Times New Roman"/>
                <w:sz w:val="28"/>
              </w:rPr>
            </w:pPr>
            <w:r w:rsidRPr="00F76376">
              <w:rPr>
                <w:rFonts w:ascii="Times New Roman" w:hAnsi="Times New Roman" w:cs="Times New Roman"/>
                <w:sz w:val="28"/>
              </w:rPr>
              <w:t>Погребение</w:t>
            </w:r>
          </w:p>
          <w:p w:rsidR="00F76376" w:rsidRDefault="00F76376" w:rsidP="00F763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том числе: </w:t>
            </w:r>
          </w:p>
          <w:p w:rsidR="00F76376" w:rsidRDefault="00F76376" w:rsidP="00F763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4.1. </w:t>
            </w:r>
            <w:r w:rsidRPr="00F76376">
              <w:rPr>
                <w:rFonts w:ascii="Times New Roman" w:hAnsi="Times New Roman" w:cs="Times New Roman"/>
                <w:sz w:val="28"/>
              </w:rPr>
              <w:t xml:space="preserve">могила  </w:t>
            </w:r>
          </w:p>
          <w:p w:rsidR="00F76376" w:rsidRDefault="00F76376" w:rsidP="00F763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4.2. захоронение </w:t>
            </w:r>
          </w:p>
          <w:p w:rsidR="00F76376" w:rsidRPr="00F76376" w:rsidRDefault="00F76376" w:rsidP="00F763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4.3. </w:t>
            </w:r>
            <w:r w:rsidRPr="00F76376">
              <w:rPr>
                <w:rFonts w:ascii="Times New Roman" w:hAnsi="Times New Roman" w:cs="Times New Roman"/>
                <w:sz w:val="28"/>
              </w:rPr>
              <w:t xml:space="preserve">памятник (с табличкой)  </w:t>
            </w:r>
          </w:p>
        </w:tc>
        <w:tc>
          <w:tcPr>
            <w:tcW w:w="1240" w:type="pct"/>
          </w:tcPr>
          <w:p w:rsidR="00F76376" w:rsidRDefault="00F76376" w:rsidP="00C772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6376">
              <w:rPr>
                <w:rFonts w:ascii="Times New Roman" w:hAnsi="Times New Roman" w:cs="Times New Roman"/>
                <w:sz w:val="28"/>
              </w:rPr>
              <w:t>3849,0</w:t>
            </w:r>
          </w:p>
          <w:p w:rsidR="00F76376" w:rsidRDefault="00F76376" w:rsidP="00C7727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76376" w:rsidRDefault="00F76376" w:rsidP="00C772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6376">
              <w:rPr>
                <w:rFonts w:ascii="Times New Roman" w:hAnsi="Times New Roman" w:cs="Times New Roman"/>
                <w:sz w:val="28"/>
              </w:rPr>
              <w:t>2246,0</w:t>
            </w:r>
          </w:p>
          <w:p w:rsidR="00C77272" w:rsidRDefault="00F76376" w:rsidP="00C772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6376">
              <w:rPr>
                <w:rFonts w:ascii="Times New Roman" w:hAnsi="Times New Roman" w:cs="Times New Roman"/>
                <w:sz w:val="28"/>
              </w:rPr>
              <w:t>300,0</w:t>
            </w:r>
          </w:p>
          <w:p w:rsidR="00F76376" w:rsidRPr="00F76376" w:rsidRDefault="00F76376" w:rsidP="00C772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1303.0</w:t>
            </w:r>
          </w:p>
        </w:tc>
      </w:tr>
      <w:tr w:rsidR="00C77272" w:rsidTr="00DC68E5">
        <w:tc>
          <w:tcPr>
            <w:tcW w:w="475" w:type="pct"/>
          </w:tcPr>
          <w:p w:rsidR="00C77272" w:rsidRPr="00F76376" w:rsidRDefault="00F76376" w:rsidP="00C77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376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3285" w:type="pct"/>
          </w:tcPr>
          <w:p w:rsidR="00C77272" w:rsidRPr="00F76376" w:rsidRDefault="00F76376" w:rsidP="00F7637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76376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240" w:type="pct"/>
          </w:tcPr>
          <w:p w:rsidR="00F76376" w:rsidRPr="00F76376" w:rsidRDefault="00F76376" w:rsidP="00F76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376">
              <w:rPr>
                <w:rFonts w:ascii="Times New Roman" w:hAnsi="Times New Roman" w:cs="Times New Roman"/>
                <w:b/>
                <w:sz w:val="28"/>
              </w:rPr>
              <w:t>7230,0</w:t>
            </w:r>
          </w:p>
          <w:p w:rsidR="00C77272" w:rsidRPr="00F76376" w:rsidRDefault="00C77272" w:rsidP="00C772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C77272" w:rsidRPr="00C77272" w:rsidRDefault="00C77272" w:rsidP="00C77272">
      <w:pPr>
        <w:rPr>
          <w:rFonts w:ascii="Times New Roman" w:hAnsi="Times New Roman" w:cs="Times New Roman"/>
        </w:rPr>
      </w:pPr>
    </w:p>
    <w:p w:rsidR="00C77272" w:rsidRDefault="00C77272" w:rsidP="00C77272"/>
    <w:p w:rsidR="00C77272" w:rsidRDefault="00C77272" w:rsidP="00C77272"/>
    <w:p w:rsidR="00C77272" w:rsidRDefault="00C77272" w:rsidP="00F76376"/>
    <w:p w:rsidR="00F76376" w:rsidRDefault="00F76376" w:rsidP="00F76376"/>
    <w:p w:rsidR="00F76376" w:rsidRDefault="00F76376" w:rsidP="00F76376"/>
    <w:p w:rsidR="00F76376" w:rsidRDefault="00F76376" w:rsidP="00F76376"/>
    <w:p w:rsidR="00F76376" w:rsidRDefault="00F76376" w:rsidP="00F76376"/>
    <w:p w:rsidR="00F76376" w:rsidRDefault="00F76376" w:rsidP="00F76376"/>
    <w:p w:rsidR="00F76376" w:rsidRDefault="00F76376" w:rsidP="00F76376"/>
    <w:p w:rsidR="00F76376" w:rsidRDefault="00F76376" w:rsidP="00F76376"/>
    <w:p w:rsidR="00F76376" w:rsidRDefault="00F76376" w:rsidP="00F76376"/>
    <w:p w:rsidR="00020EF1" w:rsidRDefault="00020EF1" w:rsidP="00F76376"/>
    <w:p w:rsidR="00F76376" w:rsidRDefault="00F76376" w:rsidP="00F76376"/>
    <w:p w:rsidR="00F76376" w:rsidRDefault="00F76376" w:rsidP="00F76376"/>
    <w:p w:rsidR="00C77272" w:rsidRPr="00CE752F" w:rsidRDefault="00C77272" w:rsidP="00CE752F">
      <w:pPr>
        <w:spacing w:after="0"/>
        <w:jc w:val="right"/>
        <w:rPr>
          <w:rFonts w:ascii="Times New Roman" w:hAnsi="Times New Roman" w:cs="Times New Roman"/>
        </w:rPr>
      </w:pPr>
      <w:r w:rsidRPr="00CE752F">
        <w:rPr>
          <w:rFonts w:ascii="Times New Roman" w:hAnsi="Times New Roman" w:cs="Times New Roman"/>
        </w:rPr>
        <w:t>Приложение 2</w:t>
      </w:r>
    </w:p>
    <w:p w:rsidR="00C77272" w:rsidRPr="00CE752F" w:rsidRDefault="00C77272" w:rsidP="00CE752F">
      <w:pPr>
        <w:spacing w:after="0"/>
        <w:jc w:val="right"/>
        <w:rPr>
          <w:rFonts w:ascii="Times New Roman" w:hAnsi="Times New Roman" w:cs="Times New Roman"/>
        </w:rPr>
      </w:pPr>
      <w:r w:rsidRPr="00CE752F">
        <w:rPr>
          <w:rFonts w:ascii="Times New Roman" w:hAnsi="Times New Roman" w:cs="Times New Roman"/>
        </w:rPr>
        <w:t xml:space="preserve">к Постановлению </w:t>
      </w:r>
      <w:r w:rsidR="00020EF1">
        <w:rPr>
          <w:rFonts w:ascii="Times New Roman" w:hAnsi="Times New Roman" w:cs="Times New Roman"/>
        </w:rPr>
        <w:t xml:space="preserve">от 30.10.2017 № 74 </w:t>
      </w:r>
    </w:p>
    <w:p w:rsidR="00C77272" w:rsidRPr="00CE752F" w:rsidRDefault="00C77272" w:rsidP="00CE752F">
      <w:pPr>
        <w:spacing w:after="0"/>
        <w:jc w:val="right"/>
        <w:rPr>
          <w:rFonts w:ascii="Times New Roman" w:hAnsi="Times New Roman" w:cs="Times New Roman"/>
        </w:rPr>
      </w:pPr>
      <w:r w:rsidRPr="00CE752F">
        <w:rPr>
          <w:rFonts w:ascii="Times New Roman" w:hAnsi="Times New Roman" w:cs="Times New Roman"/>
        </w:rPr>
        <w:t xml:space="preserve">Стоимость услуг, предоставляемых согласно гарантированному перечню услуг </w:t>
      </w:r>
    </w:p>
    <w:p w:rsidR="00C77272" w:rsidRPr="00CE752F" w:rsidRDefault="00C77272" w:rsidP="00CE752F">
      <w:pPr>
        <w:spacing w:after="0"/>
        <w:jc w:val="right"/>
        <w:rPr>
          <w:rFonts w:ascii="Times New Roman" w:hAnsi="Times New Roman" w:cs="Times New Roman"/>
        </w:rPr>
      </w:pPr>
      <w:r w:rsidRPr="00CE752F">
        <w:rPr>
          <w:rFonts w:ascii="Times New Roman" w:hAnsi="Times New Roman" w:cs="Times New Roman"/>
        </w:rPr>
        <w:t>по погребению</w:t>
      </w:r>
      <w:r w:rsidR="00020EF1">
        <w:rPr>
          <w:rFonts w:ascii="Times New Roman" w:hAnsi="Times New Roman" w:cs="Times New Roman"/>
        </w:rPr>
        <w:t xml:space="preserve"> </w:t>
      </w:r>
      <w:r w:rsidRPr="00CE752F">
        <w:rPr>
          <w:rFonts w:ascii="Times New Roman" w:hAnsi="Times New Roman" w:cs="Times New Roman"/>
        </w:rPr>
        <w:t xml:space="preserve">умерших (погибших), не имеющих супруга, близких родственников, </w:t>
      </w:r>
    </w:p>
    <w:p w:rsidR="00C77272" w:rsidRPr="00CE752F" w:rsidRDefault="00C77272" w:rsidP="00CE752F">
      <w:pPr>
        <w:spacing w:after="0"/>
        <w:jc w:val="right"/>
        <w:rPr>
          <w:rFonts w:ascii="Times New Roman" w:hAnsi="Times New Roman" w:cs="Times New Roman"/>
        </w:rPr>
      </w:pPr>
      <w:r w:rsidRPr="00CE752F">
        <w:rPr>
          <w:rFonts w:ascii="Times New Roman" w:hAnsi="Times New Roman" w:cs="Times New Roman"/>
        </w:rPr>
        <w:t xml:space="preserve">иных родственников, законного представителя или иного лица, взявшего на себя </w:t>
      </w:r>
    </w:p>
    <w:p w:rsidR="00C77272" w:rsidRPr="00CE752F" w:rsidRDefault="00C77272" w:rsidP="00CE752F">
      <w:pPr>
        <w:spacing w:after="0"/>
        <w:jc w:val="right"/>
        <w:rPr>
          <w:rFonts w:ascii="Times New Roman" w:hAnsi="Times New Roman" w:cs="Times New Roman"/>
        </w:rPr>
      </w:pPr>
      <w:r w:rsidRPr="00CE752F">
        <w:rPr>
          <w:rFonts w:ascii="Times New Roman" w:hAnsi="Times New Roman" w:cs="Times New Roman"/>
        </w:rPr>
        <w:t xml:space="preserve">обязанность осуществить погребение </w:t>
      </w:r>
    </w:p>
    <w:p w:rsidR="00CE752F" w:rsidRDefault="00CE752F" w:rsidP="00C77272"/>
    <w:p w:rsidR="00020EF1" w:rsidRDefault="00020EF1" w:rsidP="00C77272"/>
    <w:tbl>
      <w:tblPr>
        <w:tblStyle w:val="a3"/>
        <w:tblW w:w="4433" w:type="pct"/>
        <w:tblLook w:val="04A0"/>
      </w:tblPr>
      <w:tblGrid>
        <w:gridCol w:w="818"/>
        <w:gridCol w:w="5658"/>
        <w:gridCol w:w="2136"/>
      </w:tblGrid>
      <w:tr w:rsidR="00020EF1" w:rsidRPr="00C77272" w:rsidTr="00DC68E5">
        <w:tc>
          <w:tcPr>
            <w:tcW w:w="475" w:type="pct"/>
          </w:tcPr>
          <w:p w:rsidR="00020EF1" w:rsidRPr="00DC68E5" w:rsidRDefault="00020EF1" w:rsidP="00FF2D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C68E5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 w:rsidRPr="00DC68E5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 w:rsidRPr="00DC68E5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 w:rsidRPr="00DC68E5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3285" w:type="pct"/>
          </w:tcPr>
          <w:p w:rsidR="00020EF1" w:rsidRPr="00DC68E5" w:rsidRDefault="00020EF1" w:rsidP="00FF2D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C68E5">
              <w:rPr>
                <w:rFonts w:ascii="Times New Roman" w:hAnsi="Times New Roman" w:cs="Times New Roman"/>
                <w:b/>
                <w:sz w:val="24"/>
              </w:rPr>
              <w:t>Наименование услуг</w:t>
            </w:r>
          </w:p>
        </w:tc>
        <w:tc>
          <w:tcPr>
            <w:tcW w:w="1240" w:type="pct"/>
          </w:tcPr>
          <w:p w:rsidR="00020EF1" w:rsidRPr="00DC68E5" w:rsidRDefault="00020EF1" w:rsidP="00FF2D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C68E5">
              <w:rPr>
                <w:rFonts w:ascii="Times New Roman" w:hAnsi="Times New Roman" w:cs="Times New Roman"/>
                <w:b/>
                <w:sz w:val="24"/>
              </w:rPr>
              <w:t>Стоимость услуг, руб.</w:t>
            </w:r>
          </w:p>
          <w:p w:rsidR="00020EF1" w:rsidRPr="00DC68E5" w:rsidRDefault="00020EF1" w:rsidP="00FF2D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20EF1" w:rsidRPr="00F76376" w:rsidTr="00DC68E5">
        <w:tc>
          <w:tcPr>
            <w:tcW w:w="475" w:type="pct"/>
          </w:tcPr>
          <w:p w:rsidR="00020EF1" w:rsidRPr="00C77272" w:rsidRDefault="00020EF1" w:rsidP="00FF2D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85" w:type="pct"/>
          </w:tcPr>
          <w:p w:rsidR="00020EF1" w:rsidRPr="00C02139" w:rsidRDefault="00020EF1" w:rsidP="00FF2DDA">
            <w:pPr>
              <w:rPr>
                <w:rFonts w:ascii="Times New Roman" w:hAnsi="Times New Roman" w:cs="Times New Roman"/>
                <w:sz w:val="28"/>
              </w:rPr>
            </w:pPr>
            <w:r w:rsidRPr="00C02139">
              <w:rPr>
                <w:rFonts w:ascii="Times New Roman" w:hAnsi="Times New Roman" w:cs="Times New Roman"/>
                <w:sz w:val="28"/>
              </w:rPr>
              <w:t xml:space="preserve">Оформление документов, необходимых для погребения  </w:t>
            </w:r>
          </w:p>
        </w:tc>
        <w:tc>
          <w:tcPr>
            <w:tcW w:w="1240" w:type="pct"/>
          </w:tcPr>
          <w:p w:rsidR="00020EF1" w:rsidRPr="00F76376" w:rsidRDefault="00020EF1" w:rsidP="00FF2D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6376">
              <w:rPr>
                <w:rFonts w:ascii="Times New Roman" w:hAnsi="Times New Roman" w:cs="Times New Roman"/>
                <w:sz w:val="28"/>
              </w:rPr>
              <w:t>133,0</w:t>
            </w:r>
          </w:p>
        </w:tc>
      </w:tr>
      <w:tr w:rsidR="00020EF1" w:rsidRPr="00F76376" w:rsidTr="00DC68E5">
        <w:tc>
          <w:tcPr>
            <w:tcW w:w="475" w:type="pct"/>
          </w:tcPr>
          <w:p w:rsidR="00020EF1" w:rsidRPr="00C77272" w:rsidRDefault="00020EF1" w:rsidP="00FF2D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85" w:type="pct"/>
          </w:tcPr>
          <w:p w:rsidR="00020EF1" w:rsidRPr="00FC22F4" w:rsidRDefault="00FC22F4" w:rsidP="00FC22F4">
            <w:pPr>
              <w:rPr>
                <w:rFonts w:ascii="Times New Roman" w:hAnsi="Times New Roman" w:cs="Times New Roman"/>
                <w:sz w:val="28"/>
              </w:rPr>
            </w:pPr>
            <w:r w:rsidRPr="00FC22F4">
              <w:rPr>
                <w:rFonts w:ascii="Times New Roman" w:hAnsi="Times New Roman" w:cs="Times New Roman"/>
                <w:sz w:val="28"/>
              </w:rPr>
              <w:t xml:space="preserve">Гроб (не обитый)  </w:t>
            </w:r>
          </w:p>
        </w:tc>
        <w:tc>
          <w:tcPr>
            <w:tcW w:w="1240" w:type="pct"/>
          </w:tcPr>
          <w:p w:rsidR="00020EF1" w:rsidRPr="00FC22F4" w:rsidRDefault="00FC22F4" w:rsidP="00FF2DD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C22F4">
              <w:rPr>
                <w:rFonts w:ascii="Times New Roman" w:hAnsi="Times New Roman" w:cs="Times New Roman"/>
                <w:sz w:val="28"/>
              </w:rPr>
              <w:t>932,0</w:t>
            </w:r>
          </w:p>
          <w:p w:rsidR="00020EF1" w:rsidRPr="00F76376" w:rsidRDefault="00020EF1" w:rsidP="00FF2DD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0EF1" w:rsidRPr="00C02139" w:rsidTr="00DC68E5">
        <w:tc>
          <w:tcPr>
            <w:tcW w:w="475" w:type="pct"/>
          </w:tcPr>
          <w:p w:rsidR="00020EF1" w:rsidRPr="00C77272" w:rsidRDefault="00FC22F4" w:rsidP="00FF2D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85" w:type="pct"/>
          </w:tcPr>
          <w:p w:rsidR="00020EF1" w:rsidRPr="00FC22F4" w:rsidRDefault="00FC22F4" w:rsidP="00FF2DDA">
            <w:pPr>
              <w:rPr>
                <w:rFonts w:ascii="Times New Roman" w:hAnsi="Times New Roman" w:cs="Times New Roman"/>
                <w:sz w:val="24"/>
              </w:rPr>
            </w:pPr>
            <w:r w:rsidRPr="00FC22F4">
              <w:rPr>
                <w:rFonts w:ascii="Times New Roman" w:hAnsi="Times New Roman" w:cs="Times New Roman"/>
                <w:sz w:val="28"/>
              </w:rPr>
              <w:t xml:space="preserve">Перевозка тела (останков) умершего на кладбище  </w:t>
            </w:r>
          </w:p>
        </w:tc>
        <w:tc>
          <w:tcPr>
            <w:tcW w:w="1240" w:type="pct"/>
          </w:tcPr>
          <w:p w:rsidR="00020EF1" w:rsidRPr="00FC22F4" w:rsidRDefault="00FC22F4" w:rsidP="00FF2D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22F4">
              <w:rPr>
                <w:rFonts w:ascii="Times New Roman" w:hAnsi="Times New Roman" w:cs="Times New Roman"/>
                <w:sz w:val="28"/>
              </w:rPr>
              <w:t>1151,0</w:t>
            </w:r>
          </w:p>
        </w:tc>
      </w:tr>
      <w:tr w:rsidR="00020EF1" w:rsidRPr="00F76376" w:rsidTr="00DC68E5">
        <w:tc>
          <w:tcPr>
            <w:tcW w:w="475" w:type="pct"/>
          </w:tcPr>
          <w:p w:rsidR="00020EF1" w:rsidRPr="00C02139" w:rsidRDefault="00FC22F4" w:rsidP="00FF2D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285" w:type="pct"/>
          </w:tcPr>
          <w:p w:rsidR="00FC22F4" w:rsidRDefault="00FC22F4" w:rsidP="00FC22F4">
            <w:pPr>
              <w:rPr>
                <w:rFonts w:ascii="Times New Roman" w:hAnsi="Times New Roman" w:cs="Times New Roman"/>
                <w:sz w:val="28"/>
              </w:rPr>
            </w:pPr>
            <w:r w:rsidRPr="00F76376">
              <w:rPr>
                <w:rFonts w:ascii="Times New Roman" w:hAnsi="Times New Roman" w:cs="Times New Roman"/>
                <w:sz w:val="28"/>
              </w:rPr>
              <w:t>Погребение</w:t>
            </w:r>
          </w:p>
          <w:p w:rsidR="00FC22F4" w:rsidRDefault="00FC22F4" w:rsidP="00FC22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том числе: </w:t>
            </w:r>
          </w:p>
          <w:p w:rsidR="00FC22F4" w:rsidRDefault="00FC22F4" w:rsidP="00FC22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4.1. </w:t>
            </w:r>
            <w:r w:rsidRPr="00F76376">
              <w:rPr>
                <w:rFonts w:ascii="Times New Roman" w:hAnsi="Times New Roman" w:cs="Times New Roman"/>
                <w:sz w:val="28"/>
              </w:rPr>
              <w:t xml:space="preserve">могила  </w:t>
            </w:r>
          </w:p>
          <w:p w:rsidR="00FC22F4" w:rsidRDefault="00FC22F4" w:rsidP="00FC22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4.2. захоронение </w:t>
            </w:r>
          </w:p>
          <w:p w:rsidR="00020EF1" w:rsidRDefault="00FC22F4" w:rsidP="00FC22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4.3. тумба без постамента</w:t>
            </w:r>
          </w:p>
          <w:p w:rsidR="00FC22F4" w:rsidRPr="00C02139" w:rsidRDefault="00FC22F4" w:rsidP="00FC22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4.4.регистрациолнная карточка</w:t>
            </w:r>
          </w:p>
        </w:tc>
        <w:tc>
          <w:tcPr>
            <w:tcW w:w="1240" w:type="pct"/>
          </w:tcPr>
          <w:p w:rsidR="00FC22F4" w:rsidRDefault="00FC22F4" w:rsidP="00FC22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C22F4" w:rsidRDefault="00FC22F4" w:rsidP="00FC22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20EF1" w:rsidRDefault="00FC22F4" w:rsidP="00FC22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22F4">
              <w:rPr>
                <w:rFonts w:ascii="Times New Roman" w:hAnsi="Times New Roman" w:cs="Times New Roman"/>
                <w:sz w:val="28"/>
              </w:rPr>
              <w:t>2828,0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  <w:p w:rsidR="00FC22F4" w:rsidRDefault="00FC22F4" w:rsidP="00FC22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300.00</w:t>
            </w:r>
          </w:p>
          <w:p w:rsidR="00FC22F4" w:rsidRDefault="00FC22F4" w:rsidP="00FC22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380.30</w:t>
            </w:r>
          </w:p>
          <w:p w:rsidR="00FC22F4" w:rsidRPr="00FC22F4" w:rsidRDefault="00FC22F4" w:rsidP="00FC2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19.00</w:t>
            </w:r>
          </w:p>
        </w:tc>
      </w:tr>
      <w:tr w:rsidR="00020EF1" w:rsidRPr="00F76376" w:rsidTr="00DC68E5">
        <w:tc>
          <w:tcPr>
            <w:tcW w:w="475" w:type="pct"/>
          </w:tcPr>
          <w:p w:rsidR="00020EF1" w:rsidRPr="00C02139" w:rsidRDefault="00FC22F4" w:rsidP="00FF2D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285" w:type="pct"/>
          </w:tcPr>
          <w:p w:rsidR="00020EF1" w:rsidRPr="00F76376" w:rsidRDefault="00020EF1" w:rsidP="00FF2DDA">
            <w:pPr>
              <w:rPr>
                <w:rFonts w:ascii="Times New Roman" w:hAnsi="Times New Roman" w:cs="Times New Roman"/>
                <w:sz w:val="24"/>
              </w:rPr>
            </w:pPr>
            <w:r w:rsidRPr="00F7637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C22F4">
              <w:rPr>
                <w:rFonts w:ascii="Times New Roman" w:hAnsi="Times New Roman" w:cs="Times New Roman"/>
                <w:sz w:val="28"/>
              </w:rPr>
              <w:t xml:space="preserve">Облачение тела </w:t>
            </w:r>
          </w:p>
        </w:tc>
        <w:tc>
          <w:tcPr>
            <w:tcW w:w="1240" w:type="pct"/>
          </w:tcPr>
          <w:p w:rsidR="00020EF1" w:rsidRPr="00F76376" w:rsidRDefault="00FC22F4" w:rsidP="00FF2D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194.00</w:t>
            </w:r>
          </w:p>
        </w:tc>
      </w:tr>
      <w:tr w:rsidR="00020EF1" w:rsidRPr="00F76376" w:rsidTr="00DC68E5">
        <w:tc>
          <w:tcPr>
            <w:tcW w:w="475" w:type="pct"/>
          </w:tcPr>
          <w:p w:rsidR="00020EF1" w:rsidRPr="00F76376" w:rsidRDefault="00DC68E5" w:rsidP="00FF2D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3285" w:type="pct"/>
          </w:tcPr>
          <w:p w:rsidR="00020EF1" w:rsidRPr="00F76376" w:rsidRDefault="00020EF1" w:rsidP="00FF2D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76376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240" w:type="pct"/>
          </w:tcPr>
          <w:p w:rsidR="00020EF1" w:rsidRPr="00F76376" w:rsidRDefault="00FC22F4" w:rsidP="00FF2D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5238</w:t>
            </w:r>
            <w:r w:rsidR="00020EF1" w:rsidRPr="00F76376">
              <w:rPr>
                <w:rFonts w:ascii="Times New Roman" w:hAnsi="Times New Roman" w:cs="Times New Roman"/>
                <w:b/>
                <w:sz w:val="28"/>
              </w:rPr>
              <w:t>,0</w:t>
            </w:r>
          </w:p>
          <w:p w:rsidR="00020EF1" w:rsidRPr="00F76376" w:rsidRDefault="00020EF1" w:rsidP="00FF2D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20EF1" w:rsidRDefault="00020EF1" w:rsidP="00C77272"/>
    <w:p w:rsidR="00020EF1" w:rsidRDefault="00020EF1" w:rsidP="00C77272"/>
    <w:sectPr w:rsidR="00020EF1" w:rsidSect="00C7727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7272"/>
    <w:rsid w:val="00020EF1"/>
    <w:rsid w:val="00075DF8"/>
    <w:rsid w:val="008F01F9"/>
    <w:rsid w:val="00A81CBF"/>
    <w:rsid w:val="00B21209"/>
    <w:rsid w:val="00C02139"/>
    <w:rsid w:val="00C77272"/>
    <w:rsid w:val="00CE752F"/>
    <w:rsid w:val="00DC68E5"/>
    <w:rsid w:val="00F76376"/>
    <w:rsid w:val="00FC2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2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C403F-1BE5-4395-B60C-4FBE76D4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2017-10-30T03:24:00Z</cp:lastPrinted>
  <dcterms:created xsi:type="dcterms:W3CDTF">2017-10-27T08:26:00Z</dcterms:created>
  <dcterms:modified xsi:type="dcterms:W3CDTF">2017-10-30T03:30:00Z</dcterms:modified>
</cp:coreProperties>
</file>