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4E" w:rsidRPr="00013C4C" w:rsidRDefault="00F6534E" w:rsidP="00F6534E">
      <w:pPr>
        <w:pStyle w:val="a4"/>
        <w:rPr>
          <w:b/>
          <w:bCs/>
          <w:caps/>
          <w:sz w:val="32"/>
          <w:szCs w:val="32"/>
        </w:rPr>
      </w:pPr>
      <w:r w:rsidRPr="00013C4C">
        <w:rPr>
          <w:b/>
          <w:bCs/>
          <w:caps/>
          <w:sz w:val="32"/>
          <w:szCs w:val="32"/>
        </w:rPr>
        <w:t>Администрация ВЫСОКОЯРСКОГО сельского поселения</w:t>
      </w:r>
    </w:p>
    <w:p w:rsidR="00F6534E" w:rsidRDefault="00F6534E" w:rsidP="00F6534E">
      <w:pPr>
        <w:pStyle w:val="a6"/>
        <w:rPr>
          <w:szCs w:val="32"/>
        </w:rPr>
      </w:pPr>
    </w:p>
    <w:p w:rsidR="00F6534E" w:rsidRPr="00013C4C" w:rsidRDefault="00F6534E" w:rsidP="00F6534E">
      <w:pPr>
        <w:pStyle w:val="a6"/>
        <w:jc w:val="left"/>
        <w:rPr>
          <w:szCs w:val="32"/>
        </w:rPr>
      </w:pPr>
    </w:p>
    <w:p w:rsidR="00F6534E" w:rsidRPr="00013C4C" w:rsidRDefault="00F6534E" w:rsidP="00F6534E">
      <w:pPr>
        <w:pStyle w:val="a6"/>
        <w:rPr>
          <w:szCs w:val="32"/>
        </w:rPr>
      </w:pPr>
      <w:r w:rsidRPr="00013C4C">
        <w:rPr>
          <w:szCs w:val="32"/>
        </w:rPr>
        <w:t>Постановление</w:t>
      </w:r>
    </w:p>
    <w:p w:rsidR="00F6534E" w:rsidRDefault="00F6534E" w:rsidP="00F6534E">
      <w:pPr>
        <w:jc w:val="center"/>
      </w:pPr>
    </w:p>
    <w:tbl>
      <w:tblPr>
        <w:tblW w:w="0" w:type="auto"/>
        <w:tblLook w:val="01E0"/>
      </w:tblPr>
      <w:tblGrid>
        <w:gridCol w:w="3236"/>
        <w:gridCol w:w="3215"/>
        <w:gridCol w:w="3120"/>
      </w:tblGrid>
      <w:tr w:rsidR="00F6534E" w:rsidRPr="005D0E8E" w:rsidTr="009C1A53">
        <w:tc>
          <w:tcPr>
            <w:tcW w:w="3236" w:type="dxa"/>
          </w:tcPr>
          <w:p w:rsidR="00F6534E" w:rsidRPr="005D0E8E" w:rsidRDefault="00F6534E" w:rsidP="00E046BA">
            <w:pPr>
              <w:pStyle w:val="1"/>
              <w:rPr>
                <w:sz w:val="28"/>
                <w:szCs w:val="24"/>
              </w:rPr>
            </w:pPr>
            <w:r w:rsidRPr="005D0E8E">
              <w:rPr>
                <w:sz w:val="28"/>
                <w:szCs w:val="24"/>
              </w:rPr>
              <w:t xml:space="preserve"> </w:t>
            </w:r>
          </w:p>
          <w:p w:rsidR="00F6534E" w:rsidRPr="005D0E8E" w:rsidRDefault="00F6534E" w:rsidP="008D10CF">
            <w:pPr>
              <w:pStyle w:val="1"/>
              <w:rPr>
                <w:sz w:val="28"/>
                <w:szCs w:val="24"/>
              </w:rPr>
            </w:pPr>
            <w:r w:rsidRPr="005D0E8E">
              <w:rPr>
                <w:sz w:val="28"/>
                <w:szCs w:val="24"/>
              </w:rPr>
              <w:t xml:space="preserve"> </w:t>
            </w:r>
            <w:r w:rsidR="00B76B15">
              <w:rPr>
                <w:sz w:val="28"/>
                <w:szCs w:val="24"/>
              </w:rPr>
              <w:t>0</w:t>
            </w:r>
            <w:r w:rsidR="008D10CF">
              <w:rPr>
                <w:sz w:val="28"/>
                <w:szCs w:val="24"/>
              </w:rPr>
              <w:t>7</w:t>
            </w:r>
            <w:r w:rsidR="00B76B15">
              <w:rPr>
                <w:sz w:val="28"/>
                <w:szCs w:val="24"/>
              </w:rPr>
              <w:t>.07.2020</w:t>
            </w:r>
          </w:p>
        </w:tc>
        <w:tc>
          <w:tcPr>
            <w:tcW w:w="3215" w:type="dxa"/>
          </w:tcPr>
          <w:p w:rsidR="00F6534E" w:rsidRPr="005D0E8E" w:rsidRDefault="00F6534E" w:rsidP="00E046BA">
            <w:pPr>
              <w:pStyle w:val="1"/>
              <w:rPr>
                <w:sz w:val="28"/>
                <w:szCs w:val="24"/>
              </w:rPr>
            </w:pPr>
          </w:p>
          <w:p w:rsidR="00F6534E" w:rsidRPr="005D0E8E" w:rsidRDefault="00F6534E" w:rsidP="00E046BA">
            <w:pPr>
              <w:pStyle w:val="1"/>
              <w:jc w:val="center"/>
              <w:rPr>
                <w:sz w:val="28"/>
                <w:szCs w:val="24"/>
              </w:rPr>
            </w:pPr>
            <w:r w:rsidRPr="005D0E8E">
              <w:rPr>
                <w:sz w:val="28"/>
                <w:szCs w:val="24"/>
              </w:rPr>
              <w:t>с. Высокий Яр</w:t>
            </w:r>
          </w:p>
        </w:tc>
        <w:tc>
          <w:tcPr>
            <w:tcW w:w="3120" w:type="dxa"/>
          </w:tcPr>
          <w:p w:rsidR="00F6534E" w:rsidRPr="005D0E8E" w:rsidRDefault="00F6534E" w:rsidP="00E046BA">
            <w:pPr>
              <w:pStyle w:val="1"/>
              <w:rPr>
                <w:sz w:val="28"/>
                <w:szCs w:val="24"/>
              </w:rPr>
            </w:pPr>
          </w:p>
          <w:p w:rsidR="00F6534E" w:rsidRDefault="00F6534E" w:rsidP="008D10CF">
            <w:pPr>
              <w:pStyle w:val="1"/>
              <w:jc w:val="center"/>
              <w:rPr>
                <w:sz w:val="28"/>
                <w:szCs w:val="24"/>
              </w:rPr>
            </w:pPr>
            <w:r w:rsidRPr="005D0E8E">
              <w:rPr>
                <w:sz w:val="28"/>
                <w:szCs w:val="24"/>
              </w:rPr>
              <w:t xml:space="preserve">№ </w:t>
            </w:r>
            <w:r w:rsidR="00B76B15">
              <w:rPr>
                <w:sz w:val="28"/>
                <w:szCs w:val="24"/>
              </w:rPr>
              <w:t>8</w:t>
            </w:r>
            <w:r w:rsidR="008D10CF">
              <w:rPr>
                <w:sz w:val="28"/>
                <w:szCs w:val="24"/>
              </w:rPr>
              <w:t>4</w:t>
            </w:r>
          </w:p>
          <w:p w:rsidR="009C1A53" w:rsidRDefault="009C1A53" w:rsidP="009C1A53">
            <w:pPr>
              <w:rPr>
                <w:lang w:eastAsia="ru-RU"/>
              </w:rPr>
            </w:pPr>
          </w:p>
          <w:p w:rsidR="009C1A53" w:rsidRPr="009C1A53" w:rsidRDefault="009C1A53" w:rsidP="009C1A53">
            <w:pPr>
              <w:rPr>
                <w:lang w:eastAsia="ru-RU"/>
              </w:rPr>
            </w:pPr>
          </w:p>
        </w:tc>
      </w:tr>
    </w:tbl>
    <w:p w:rsidR="009C1A53" w:rsidRPr="009C1A53" w:rsidRDefault="009C1A53" w:rsidP="00E87424">
      <w:pPr>
        <w:widowControl/>
        <w:shd w:val="clear" w:color="auto" w:fill="FFFFFF"/>
        <w:suppressAutoHyphens w:val="0"/>
        <w:autoSpaceDE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Об осуществлении бюджетных  инвестиций </w:t>
      </w:r>
    </w:p>
    <w:p w:rsidR="009C1A53" w:rsidRPr="009C1A53" w:rsidRDefault="009C1A53" w:rsidP="00E87424">
      <w:pPr>
        <w:widowControl/>
        <w:shd w:val="clear" w:color="auto" w:fill="FFFFFF"/>
        <w:suppressAutoHyphens w:val="0"/>
        <w:autoSpaceDE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в объекты муниципальной собственности  </w:t>
      </w:r>
    </w:p>
    <w:p w:rsidR="009C1A53" w:rsidRPr="009C1A53" w:rsidRDefault="009C1A53" w:rsidP="00E87424">
      <w:pPr>
        <w:widowControl/>
        <w:shd w:val="clear" w:color="auto" w:fill="FFFFFF"/>
        <w:suppressAutoHyphens w:val="0"/>
        <w:autoSpaceDE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6534E" w:rsidRPr="009C1A53" w:rsidRDefault="009C1A53" w:rsidP="00E87424">
      <w:pPr>
        <w:widowControl/>
        <w:shd w:val="clear" w:color="auto" w:fill="FFFFFF"/>
        <w:suppressAutoHyphens w:val="0"/>
        <w:autoSpaceDE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9C1A53">
        <w:rPr>
          <w:rFonts w:ascii="Times New Roman" w:hAnsi="Times New Roman"/>
          <w:sz w:val="28"/>
          <w:szCs w:val="28"/>
        </w:rPr>
        <w:t>«</w:t>
      </w:r>
      <w:proofErr w:type="spellStart"/>
      <w:r w:rsidRPr="009C1A53"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Pr="009C1A53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6534E" w:rsidRPr="009C1A53" w:rsidRDefault="00F6534E" w:rsidP="00E87424">
      <w:pPr>
        <w:widowControl/>
        <w:shd w:val="clear" w:color="auto" w:fill="FFFFFF"/>
        <w:suppressAutoHyphens w:val="0"/>
        <w:autoSpaceDE/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1A53" w:rsidRPr="009C1A53" w:rsidRDefault="009C1A53" w:rsidP="009C1A53">
      <w:pPr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В соответствии со статьей 78.2, статьей 79 Бюджетного кодекса Российской Федерации, в целях повышения эффективности расходования бюджетных средств </w:t>
      </w:r>
    </w:p>
    <w:p w:rsidR="009C1A53" w:rsidRPr="009C1A53" w:rsidRDefault="009C1A53" w:rsidP="009C1A53">
      <w:pPr>
        <w:rPr>
          <w:rFonts w:ascii="Times New Roman" w:hAnsi="Times New Roman"/>
          <w:sz w:val="28"/>
          <w:szCs w:val="28"/>
        </w:rPr>
      </w:pPr>
    </w:p>
    <w:p w:rsidR="009C1A53" w:rsidRPr="009C1A53" w:rsidRDefault="009C1A53" w:rsidP="009C1A53">
      <w:pPr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>ПОСТАНОВЛЯЮ:</w:t>
      </w:r>
    </w:p>
    <w:p w:rsidR="009C1A53" w:rsidRPr="009C1A53" w:rsidRDefault="009C1A53" w:rsidP="009C1A53">
      <w:pPr>
        <w:tabs>
          <w:tab w:val="left" w:pos="851"/>
        </w:tabs>
        <w:ind w:left="426" w:right="-1"/>
        <w:jc w:val="both"/>
        <w:rPr>
          <w:rFonts w:ascii="Times New Roman" w:hAnsi="Times New Roman"/>
          <w:sz w:val="28"/>
          <w:szCs w:val="28"/>
        </w:rPr>
      </w:pPr>
    </w:p>
    <w:p w:rsidR="009C1A53" w:rsidRPr="009C1A53" w:rsidRDefault="009C1A53" w:rsidP="009C1A53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>Утвердить порядок осуществления бюджетных инвестиций в объекты муниципальной собственности муниципального образования «</w:t>
      </w:r>
      <w:proofErr w:type="spellStart"/>
      <w:r w:rsidRPr="009C1A53"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Pr="009C1A53">
        <w:rPr>
          <w:rFonts w:ascii="Times New Roman" w:hAnsi="Times New Roman"/>
          <w:sz w:val="28"/>
          <w:szCs w:val="28"/>
        </w:rPr>
        <w:t xml:space="preserve">  сельское поселение», а также принятия решений о подготовке и реализации бюджетных инвестиций в указанные объекты согласно приложению к настоящему постановлению.</w:t>
      </w:r>
    </w:p>
    <w:p w:rsidR="009C1A53" w:rsidRPr="009C1A53" w:rsidRDefault="009C1A53" w:rsidP="009C1A53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C1A53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C1A53">
        <w:rPr>
          <w:rFonts w:ascii="Times New Roman" w:hAnsi="Times New Roman"/>
          <w:sz w:val="28"/>
          <w:szCs w:val="28"/>
        </w:rPr>
        <w:t xml:space="preserve"> сельского поселения от 16.12.2011 г N 129 " Об утверждении Порядка предоставления бюджетных инвестиций автономным и бюджетным муниципальным учреждениям, влекущих соответствующее увеличение стоимости их основных средств  МО «</w:t>
      </w:r>
      <w:proofErr w:type="spellStart"/>
      <w:r w:rsidRPr="009C1A53"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Pr="009C1A53">
        <w:rPr>
          <w:rFonts w:ascii="Times New Roman" w:hAnsi="Times New Roman"/>
          <w:sz w:val="28"/>
          <w:szCs w:val="28"/>
        </w:rPr>
        <w:t xml:space="preserve">  сельское поселения».</w:t>
      </w:r>
    </w:p>
    <w:p w:rsidR="009C1A53" w:rsidRPr="009C1A53" w:rsidRDefault="009C1A53" w:rsidP="009C1A53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Pr="009C1A53">
        <w:rPr>
          <w:rFonts w:ascii="Times New Roman" w:hAnsi="Times New Roman"/>
          <w:kern w:val="2"/>
          <w:sz w:val="28"/>
          <w:szCs w:val="28"/>
        </w:rPr>
        <w:t xml:space="preserve">и размещению </w:t>
      </w:r>
      <w:r w:rsidRPr="009C1A53">
        <w:rPr>
          <w:rFonts w:ascii="Times New Roman" w:hAnsi="Times New Roman"/>
          <w:sz w:val="28"/>
          <w:szCs w:val="28"/>
        </w:rPr>
        <w:t xml:space="preserve">на официальном  сайте Администрации </w:t>
      </w:r>
      <w:proofErr w:type="spellStart"/>
      <w:r w:rsidRPr="009C1A53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C1A5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C1A53" w:rsidRPr="009C1A53" w:rsidRDefault="009C1A53" w:rsidP="009C1A53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9C1A53" w:rsidRPr="009C1A53" w:rsidRDefault="009C1A53" w:rsidP="009C1A53">
      <w:pPr>
        <w:ind w:firstLine="150"/>
        <w:jc w:val="both"/>
        <w:rPr>
          <w:rFonts w:ascii="Times New Roman" w:hAnsi="Times New Roman"/>
          <w:sz w:val="28"/>
          <w:szCs w:val="28"/>
        </w:rPr>
      </w:pPr>
    </w:p>
    <w:p w:rsidR="009C1A53" w:rsidRPr="009C1A53" w:rsidRDefault="009C1A53" w:rsidP="009C1A53">
      <w:pPr>
        <w:ind w:firstLine="375"/>
        <w:jc w:val="both"/>
        <w:rPr>
          <w:rFonts w:ascii="Times New Roman" w:hAnsi="Times New Roman"/>
          <w:sz w:val="28"/>
          <w:szCs w:val="28"/>
        </w:rPr>
      </w:pPr>
    </w:p>
    <w:p w:rsidR="009C1A53" w:rsidRPr="009C1A53" w:rsidRDefault="009C1A53" w:rsidP="009C1A53">
      <w:pPr>
        <w:jc w:val="both"/>
        <w:rPr>
          <w:rFonts w:ascii="Times New Roman" w:hAnsi="Times New Roman"/>
          <w:sz w:val="28"/>
          <w:szCs w:val="28"/>
        </w:rPr>
      </w:pPr>
    </w:p>
    <w:p w:rsidR="009C1A53" w:rsidRPr="009C1A53" w:rsidRDefault="009C1A53" w:rsidP="009C1A53">
      <w:pPr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 w:rsidRPr="009C1A53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C1A53">
        <w:rPr>
          <w:rFonts w:ascii="Times New Roman" w:hAnsi="Times New Roman"/>
          <w:sz w:val="28"/>
          <w:szCs w:val="28"/>
        </w:rPr>
        <w:t xml:space="preserve"> сельского поселения                         Т.П. </w:t>
      </w:r>
      <w:proofErr w:type="spellStart"/>
      <w:r w:rsidRPr="009C1A53">
        <w:rPr>
          <w:rFonts w:ascii="Times New Roman" w:hAnsi="Times New Roman"/>
          <w:sz w:val="28"/>
          <w:szCs w:val="28"/>
        </w:rPr>
        <w:t>Десяткова</w:t>
      </w:r>
      <w:proofErr w:type="spellEnd"/>
    </w:p>
    <w:p w:rsidR="009C1A53" w:rsidRPr="009C1A53" w:rsidRDefault="009C1A53" w:rsidP="009C1A53">
      <w:pPr>
        <w:rPr>
          <w:rFonts w:ascii="Times New Roman" w:hAnsi="Times New Roman"/>
          <w:sz w:val="28"/>
          <w:szCs w:val="28"/>
        </w:rPr>
      </w:pPr>
    </w:p>
    <w:p w:rsidR="008D10CF" w:rsidRPr="009C1A53" w:rsidRDefault="008D10CF" w:rsidP="008D10CF">
      <w:pPr>
        <w:rPr>
          <w:rFonts w:ascii="Times New Roman" w:hAnsi="Times New Roman"/>
          <w:sz w:val="28"/>
          <w:szCs w:val="28"/>
        </w:rPr>
      </w:pPr>
    </w:p>
    <w:p w:rsidR="008D10CF" w:rsidRPr="009C1A53" w:rsidRDefault="008D10CF" w:rsidP="008D10CF">
      <w:pPr>
        <w:rPr>
          <w:rFonts w:ascii="Times New Roman" w:hAnsi="Times New Roman"/>
          <w:sz w:val="28"/>
          <w:szCs w:val="28"/>
        </w:rPr>
      </w:pPr>
    </w:p>
    <w:p w:rsidR="009032B9" w:rsidRDefault="008D10CF" w:rsidP="008D10CF">
      <w:pPr>
        <w:pStyle w:val="ConsPlusNormal"/>
        <w:jc w:val="right"/>
        <w:rPr>
          <w:sz w:val="28"/>
          <w:szCs w:val="28"/>
        </w:rPr>
      </w:pPr>
      <w:r w:rsidRPr="008D10CF">
        <w:rPr>
          <w:sz w:val="28"/>
          <w:szCs w:val="28"/>
        </w:rPr>
        <w:lastRenderedPageBreak/>
        <w:t xml:space="preserve">Приложение к постановлению </w:t>
      </w:r>
    </w:p>
    <w:p w:rsidR="009032B9" w:rsidRDefault="008D10CF" w:rsidP="008D10CF">
      <w:pPr>
        <w:pStyle w:val="ConsPlusNormal"/>
        <w:jc w:val="right"/>
        <w:rPr>
          <w:sz w:val="28"/>
          <w:szCs w:val="28"/>
        </w:rPr>
      </w:pPr>
      <w:r w:rsidRPr="008D10CF">
        <w:rPr>
          <w:sz w:val="28"/>
          <w:szCs w:val="28"/>
        </w:rPr>
        <w:t xml:space="preserve">Администрации </w:t>
      </w:r>
      <w:proofErr w:type="spellStart"/>
      <w:r w:rsidR="00FD4941">
        <w:rPr>
          <w:sz w:val="28"/>
          <w:szCs w:val="28"/>
        </w:rPr>
        <w:t>Высокоярского</w:t>
      </w:r>
      <w:proofErr w:type="spellEnd"/>
    </w:p>
    <w:p w:rsidR="008D10CF" w:rsidRPr="008D10CF" w:rsidRDefault="00FD4941" w:rsidP="008D10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8D10CF" w:rsidRPr="008D10CF">
        <w:rPr>
          <w:sz w:val="28"/>
          <w:szCs w:val="28"/>
        </w:rPr>
        <w:t xml:space="preserve"> </w:t>
      </w:r>
      <w:r>
        <w:rPr>
          <w:sz w:val="28"/>
          <w:szCs w:val="28"/>
        </w:rPr>
        <w:t>07.07.2020</w:t>
      </w:r>
      <w:r w:rsidR="008D10CF" w:rsidRPr="008D10CF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</w:p>
    <w:p w:rsidR="008D10CF" w:rsidRPr="008D10CF" w:rsidRDefault="008D10CF" w:rsidP="008D10CF">
      <w:pPr>
        <w:pStyle w:val="ConsPlusNormal"/>
        <w:jc w:val="both"/>
        <w:rPr>
          <w:sz w:val="28"/>
          <w:szCs w:val="28"/>
        </w:rPr>
      </w:pPr>
    </w:p>
    <w:p w:rsidR="00BF16A1" w:rsidRPr="009032B9" w:rsidRDefault="00BF16A1" w:rsidP="00BF16A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50"/>
      <w:bookmarkEnd w:id="0"/>
      <w:r w:rsidRPr="009032B9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032B9">
        <w:rPr>
          <w:rFonts w:ascii="Times New Roman" w:hAnsi="Times New Roman"/>
          <w:b/>
          <w:sz w:val="28"/>
          <w:szCs w:val="28"/>
        </w:rPr>
        <w:br/>
        <w:t>осуществления бюджетных инвестиций в объекты муниципальной собственности муниципального образования «</w:t>
      </w:r>
      <w:proofErr w:type="spellStart"/>
      <w:r w:rsidR="009032B9">
        <w:rPr>
          <w:rFonts w:ascii="Times New Roman" w:hAnsi="Times New Roman"/>
          <w:b/>
          <w:sz w:val="28"/>
          <w:szCs w:val="28"/>
        </w:rPr>
        <w:t>Высокоярское</w:t>
      </w:r>
      <w:proofErr w:type="spellEnd"/>
      <w:r w:rsidRPr="009032B9">
        <w:rPr>
          <w:rFonts w:ascii="Times New Roman" w:hAnsi="Times New Roman"/>
          <w:b/>
          <w:sz w:val="28"/>
          <w:szCs w:val="28"/>
        </w:rPr>
        <w:t xml:space="preserve"> сельское  поселение», а также принятия решений о подготовке и реализации бюджетных инвестиций в указанные объекты</w:t>
      </w:r>
    </w:p>
    <w:p w:rsidR="00BF16A1" w:rsidRPr="009032B9" w:rsidRDefault="00BF16A1" w:rsidP="00BF16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9032B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032B9">
        <w:rPr>
          <w:rFonts w:ascii="Times New Roman" w:hAnsi="Times New Roman"/>
          <w:sz w:val="28"/>
          <w:szCs w:val="28"/>
        </w:rPr>
        <w:t>Настоящий Порядок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«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сельское поселение» (далее –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Высокоярское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сельское поселение) или в приобретение объектов недвижимого имущества в муниципальную собственность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- бюджетные инвестиции), а также осуществления бюджетных инвестиций за счет средств местного бюджета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– местный бюджет), в том</w:t>
      </w:r>
      <w:proofErr w:type="gramEnd"/>
      <w:r w:rsidR="009032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32B9">
        <w:rPr>
          <w:rFonts w:ascii="Times New Roman" w:hAnsi="Times New Roman"/>
          <w:sz w:val="28"/>
          <w:szCs w:val="28"/>
        </w:rPr>
        <w:t xml:space="preserve">числе условия передачи органами местного самоуправления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– органы местного самоуправления) муниципальным бюджетным учреждениям или муниципальным автономным учреждениям, муниципальным унитарным предприятиям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- организации) полномочий муниципального заказчика по заключению и исполнению от имени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муниципальных контрактов от лица указанных органов в соответствии с настоящими Порядком, а также порядок заключения соглашений о передаче указанных полномочий</w:t>
      </w:r>
      <w:proofErr w:type="gramEnd"/>
      <w:r w:rsidRPr="009032B9">
        <w:rPr>
          <w:rFonts w:ascii="Times New Roman" w:hAnsi="Times New Roman"/>
          <w:sz w:val="28"/>
          <w:szCs w:val="28"/>
        </w:rPr>
        <w:t xml:space="preserve"> (далее соответственно - объекты капитального строительства, объекты недвижимого имущества, муниципальный контракт).</w:t>
      </w: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2. Бюджетные инвестиции осуществляются в соответствии с решениями о подготовке и реализации бюджетных инвестиций (далее - решения).</w:t>
      </w: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3. Инициатором подготовки проекта решения выступает Администрация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BF16A1" w:rsidRPr="009032B9" w:rsidRDefault="00BF16A1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4. Не допускается при исполнении местного бюджета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собственности, за исключением случая, указанного в </w:t>
      </w:r>
      <w:hyperlink w:anchor="Par2" w:history="1">
        <w:r w:rsidRPr="009032B9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9032B9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BF16A1" w:rsidRPr="009032B9" w:rsidRDefault="00BF16A1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2B9">
        <w:rPr>
          <w:rFonts w:ascii="Times New Roman" w:hAnsi="Times New Roman"/>
          <w:sz w:val="28"/>
          <w:szCs w:val="28"/>
        </w:rPr>
        <w:t xml:space="preserve">При исполнении местного бюджета допускается предоставление бюджетных инвестиций в объекты муниципальной собственности, указанные в </w:t>
      </w:r>
      <w:hyperlink w:anchor="Par0" w:history="1">
        <w:r w:rsidRPr="009032B9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9032B9">
        <w:rPr>
          <w:rFonts w:ascii="Times New Roman" w:hAnsi="Times New Roman"/>
          <w:sz w:val="28"/>
          <w:szCs w:val="28"/>
        </w:rPr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6" w:history="1">
        <w:r w:rsidRPr="009032B9">
          <w:rPr>
            <w:rFonts w:ascii="Times New Roman" w:hAnsi="Times New Roman"/>
            <w:sz w:val="28"/>
            <w:szCs w:val="28"/>
          </w:rPr>
          <w:t>статьей 78.2</w:t>
        </w:r>
      </w:hyperlink>
      <w:r w:rsidRPr="009032B9">
        <w:rPr>
          <w:rFonts w:ascii="Times New Roman" w:hAnsi="Times New Roman"/>
          <w:sz w:val="28"/>
          <w:szCs w:val="28"/>
        </w:rPr>
        <w:t xml:space="preserve"> Бюджетного кодекса </w:t>
      </w:r>
      <w:r w:rsidRPr="009032B9">
        <w:rPr>
          <w:rFonts w:ascii="Times New Roman" w:hAnsi="Times New Roman"/>
          <w:sz w:val="28"/>
          <w:szCs w:val="28"/>
        </w:rPr>
        <w:lastRenderedPageBreak/>
        <w:t>Российской Федерации, на казенное учреждение после внесения соответствующих изменений в решение о предоставлении субсидий на осуществление капитальных</w:t>
      </w:r>
      <w:proofErr w:type="gramEnd"/>
      <w:r w:rsidRPr="009032B9">
        <w:rPr>
          <w:rFonts w:ascii="Times New Roman" w:hAnsi="Times New Roman"/>
          <w:sz w:val="28"/>
          <w:szCs w:val="28"/>
        </w:rPr>
        <w:t xml:space="preserve">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</w:t>
      </w: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5. Отбор объектов капитального строительства либо объектов недвижимого имущества производится с учетом: 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а) приоритетов и целей развития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 исходя из прогнозов и программ его социально-экономического развития, муниципальных программ, а также документов территориального планирования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BF16A1" w:rsidRPr="009032B9" w:rsidRDefault="00BF16A1" w:rsidP="00BF16A1">
      <w:pPr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б) поручений Главы Администрации</w:t>
      </w:r>
      <w:r w:rsidR="009032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поселения.                                                             </w:t>
      </w: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6. Проектом решения могут предусматриваться один или несколько объектов капитального строительства или объектов недвижимого имущества. </w:t>
      </w: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7. Проект решения содержит следующую информацию: 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а) цель осуществления бюджетных инвестиций;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б) наименование объекта капитального строительства либо наименование объекта недвижимого имущества; 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в) объем бюджетных инвестиций с разбивкой по годам;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г) наименование получателя средств местного бюджета, осуществляющего бюджетную инвестицию (далее – получатель бюджетных средств); 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32B9">
        <w:rPr>
          <w:rFonts w:ascii="Times New Roman" w:hAnsi="Times New Roman"/>
          <w:sz w:val="28"/>
          <w:szCs w:val="28"/>
        </w:rPr>
        <w:t>д</w:t>
      </w:r>
      <w:proofErr w:type="spellEnd"/>
      <w:r w:rsidRPr="009032B9">
        <w:rPr>
          <w:rFonts w:ascii="Times New Roman" w:hAnsi="Times New Roman"/>
          <w:sz w:val="28"/>
          <w:szCs w:val="28"/>
        </w:rPr>
        <w:t>) объем бюджетных ассигнований, предусмотренный для осуществления бюджетных инвестиций получателю бюджетных средств;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е) срок ввода в эксплуатацию объекта капитального строительства или срок приобретения объекта недвижимого имущества;</w:t>
      </w:r>
    </w:p>
    <w:p w:rsidR="00BF16A1" w:rsidRPr="009032B9" w:rsidRDefault="00BF16A1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предполагаемая (предельная) стоимость приобретения объекта недвижимого имущества.</w:t>
      </w: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8. Администрация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подготавливает проект решения в форме  постановления Администрации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F16A1" w:rsidRPr="009032B9" w:rsidRDefault="00BF16A1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9.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BF16A1" w:rsidRPr="009032B9" w:rsidRDefault="00BF16A1" w:rsidP="00BF16A1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а) муниципальными заказчиками, являющимися получателями бюджетных средств;</w:t>
      </w:r>
    </w:p>
    <w:p w:rsidR="00BF16A1" w:rsidRPr="009032B9" w:rsidRDefault="00BF16A1" w:rsidP="00BF16A1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14"/>
      <w:bookmarkEnd w:id="2"/>
      <w:r w:rsidRPr="009032B9">
        <w:rPr>
          <w:rFonts w:ascii="Times New Roman" w:hAnsi="Times New Roman"/>
          <w:sz w:val="28"/>
          <w:szCs w:val="28"/>
        </w:rPr>
        <w:lastRenderedPageBreak/>
        <w:t xml:space="preserve"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 Администрации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 поселения  муниципальных контрактов.</w:t>
      </w:r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10. Муниципальные контракты заключаются и оплачиваются в пределах лимитов бюджетных обязательств, доведенных муниципальному заказчику как получателю бюджетных средств, либо в порядке, установленном Бюджетным </w:t>
      </w:r>
      <w:hyperlink r:id="rId7" w:history="1">
        <w:r w:rsidRPr="009032B9">
          <w:rPr>
            <w:rFonts w:ascii="Times New Roman" w:hAnsi="Times New Roman"/>
            <w:sz w:val="28"/>
            <w:szCs w:val="28"/>
          </w:rPr>
          <w:t>кодексом</w:t>
        </w:r>
      </w:hyperlink>
      <w:r w:rsidRPr="009032B9">
        <w:rPr>
          <w:rFonts w:ascii="Times New Roman" w:hAnsi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:rsidR="00BF16A1" w:rsidRPr="009032B9" w:rsidRDefault="00BF16A1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9032B9">
        <w:rPr>
          <w:rFonts w:ascii="Times New Roman" w:hAnsi="Times New Roman"/>
          <w:sz w:val="28"/>
          <w:szCs w:val="28"/>
        </w:rPr>
        <w:t xml:space="preserve">В целях осуществления бюджетных инвестиций в соответствии с </w:t>
      </w:r>
      <w:hyperlink r:id="rId8" w:anchor="Par14" w:history="1">
        <w:r w:rsidRPr="009032B9">
          <w:rPr>
            <w:rFonts w:ascii="Times New Roman" w:hAnsi="Times New Roman"/>
            <w:sz w:val="28"/>
            <w:szCs w:val="28"/>
          </w:rPr>
          <w:t xml:space="preserve">подпунктом «б» пункта </w:t>
        </w:r>
      </w:hyperlink>
      <w:r w:rsidRPr="009032B9">
        <w:rPr>
          <w:rFonts w:ascii="Times New Roman" w:hAnsi="Times New Roman"/>
          <w:sz w:val="28"/>
          <w:szCs w:val="28"/>
        </w:rPr>
        <w:t xml:space="preserve">9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</w:t>
      </w:r>
      <w:proofErr w:type="spellStart"/>
      <w:r w:rsidR="009032B9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сельского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BF16A1" w:rsidRPr="009032B9" w:rsidRDefault="00BF16A1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12. Содержание соглашения о передаче полномочий должно соответствовать требованиям, установленным пунктом 4 статьи 79 Бюджетного </w:t>
      </w:r>
      <w:hyperlink r:id="rId9" w:history="1">
        <w:proofErr w:type="gramStart"/>
        <w:r w:rsidRPr="009032B9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9032B9">
        <w:rPr>
          <w:rFonts w:ascii="Times New Roman" w:hAnsi="Times New Roman"/>
          <w:sz w:val="28"/>
          <w:szCs w:val="28"/>
        </w:rPr>
        <w:t>а Российской Федерации.</w:t>
      </w:r>
    </w:p>
    <w:p w:rsidR="00BF16A1" w:rsidRPr="009032B9" w:rsidRDefault="00BF16A1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13. При передаче полномочий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отдельных лицевых счетах, открытых в </w:t>
      </w:r>
      <w:r w:rsidR="009032B9">
        <w:rPr>
          <w:rFonts w:ascii="Times New Roman" w:hAnsi="Times New Roman"/>
          <w:sz w:val="28"/>
          <w:szCs w:val="28"/>
        </w:rPr>
        <w:t xml:space="preserve">Финансовом отделе Администрации </w:t>
      </w:r>
      <w:proofErr w:type="spellStart"/>
      <w:r w:rsidR="009032B9">
        <w:rPr>
          <w:rFonts w:ascii="Times New Roman" w:hAnsi="Times New Roman"/>
          <w:sz w:val="28"/>
          <w:szCs w:val="28"/>
        </w:rPr>
        <w:t>Бакчарского</w:t>
      </w:r>
      <w:proofErr w:type="spellEnd"/>
      <w:r w:rsidRPr="009032B9">
        <w:rPr>
          <w:rFonts w:ascii="Times New Roman" w:hAnsi="Times New Roman"/>
          <w:sz w:val="28"/>
          <w:szCs w:val="28"/>
        </w:rPr>
        <w:t xml:space="preserve"> района.</w:t>
      </w:r>
    </w:p>
    <w:bookmarkEnd w:id="1"/>
    <w:p w:rsidR="00BF16A1" w:rsidRPr="009032B9" w:rsidRDefault="00BF16A1" w:rsidP="00BF16A1">
      <w:pPr>
        <w:rPr>
          <w:rFonts w:ascii="Times New Roman" w:hAnsi="Times New Roman"/>
          <w:sz w:val="28"/>
          <w:szCs w:val="28"/>
        </w:rPr>
      </w:pPr>
    </w:p>
    <w:p w:rsidR="008D10CF" w:rsidRDefault="008D10CF" w:rsidP="008D10CF">
      <w:pPr>
        <w:pStyle w:val="ConsPlusNormal"/>
        <w:ind w:firstLine="540"/>
        <w:jc w:val="both"/>
      </w:pPr>
      <w:r>
        <w:t xml:space="preserve"> </w:t>
      </w:r>
    </w:p>
    <w:p w:rsidR="008D10CF" w:rsidRDefault="008D10CF" w:rsidP="008D10CF"/>
    <w:p w:rsidR="008D10CF" w:rsidRDefault="008D10CF" w:rsidP="008D10CF"/>
    <w:p w:rsidR="00E87424" w:rsidRPr="00F6534E" w:rsidRDefault="00E87424" w:rsidP="00E87424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87424" w:rsidRPr="00F6534E" w:rsidRDefault="00E87424" w:rsidP="00E87424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6534E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</w:t>
      </w:r>
    </w:p>
    <w:sectPr w:rsidR="00E87424" w:rsidRPr="00F6534E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2A8F"/>
    <w:multiLevelType w:val="hybridMultilevel"/>
    <w:tmpl w:val="B372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94DF9"/>
    <w:multiLevelType w:val="hybridMultilevel"/>
    <w:tmpl w:val="3A261776"/>
    <w:lvl w:ilvl="0" w:tplc="E0F0DC76">
      <w:start w:val="1"/>
      <w:numFmt w:val="decimal"/>
      <w:lvlText w:val="%1."/>
      <w:lvlJc w:val="left"/>
      <w:pPr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424"/>
    <w:rsid w:val="00024F17"/>
    <w:rsid w:val="00025C1C"/>
    <w:rsid w:val="000277C2"/>
    <w:rsid w:val="00031501"/>
    <w:rsid w:val="00045153"/>
    <w:rsid w:val="00055DE6"/>
    <w:rsid w:val="00060A84"/>
    <w:rsid w:val="0006126F"/>
    <w:rsid w:val="00063076"/>
    <w:rsid w:val="00065D9A"/>
    <w:rsid w:val="000673A9"/>
    <w:rsid w:val="000866D8"/>
    <w:rsid w:val="0009374C"/>
    <w:rsid w:val="000A5913"/>
    <w:rsid w:val="000C6602"/>
    <w:rsid w:val="000E12F4"/>
    <w:rsid w:val="000E772A"/>
    <w:rsid w:val="000F35DE"/>
    <w:rsid w:val="000F3704"/>
    <w:rsid w:val="000F7D82"/>
    <w:rsid w:val="00106BB5"/>
    <w:rsid w:val="00111E22"/>
    <w:rsid w:val="00125587"/>
    <w:rsid w:val="00127069"/>
    <w:rsid w:val="00130983"/>
    <w:rsid w:val="00140880"/>
    <w:rsid w:val="00150F90"/>
    <w:rsid w:val="00161CDB"/>
    <w:rsid w:val="001634CD"/>
    <w:rsid w:val="00166294"/>
    <w:rsid w:val="00174494"/>
    <w:rsid w:val="0018564E"/>
    <w:rsid w:val="0019542B"/>
    <w:rsid w:val="00197C2C"/>
    <w:rsid w:val="001A386E"/>
    <w:rsid w:val="001A466A"/>
    <w:rsid w:val="001A6E14"/>
    <w:rsid w:val="001B66E5"/>
    <w:rsid w:val="001C3574"/>
    <w:rsid w:val="001D04B1"/>
    <w:rsid w:val="001F0086"/>
    <w:rsid w:val="00201051"/>
    <w:rsid w:val="0020436B"/>
    <w:rsid w:val="00205B6F"/>
    <w:rsid w:val="00212D04"/>
    <w:rsid w:val="00214709"/>
    <w:rsid w:val="00227141"/>
    <w:rsid w:val="0023038D"/>
    <w:rsid w:val="00232046"/>
    <w:rsid w:val="00243FF3"/>
    <w:rsid w:val="00246E30"/>
    <w:rsid w:val="002479F6"/>
    <w:rsid w:val="00250BB0"/>
    <w:rsid w:val="0027260B"/>
    <w:rsid w:val="002875AA"/>
    <w:rsid w:val="00295DE4"/>
    <w:rsid w:val="00297E9B"/>
    <w:rsid w:val="002A2496"/>
    <w:rsid w:val="002B379E"/>
    <w:rsid w:val="002D0755"/>
    <w:rsid w:val="002D2913"/>
    <w:rsid w:val="002E7AD6"/>
    <w:rsid w:val="002F17CB"/>
    <w:rsid w:val="00302672"/>
    <w:rsid w:val="003066AD"/>
    <w:rsid w:val="00306E1B"/>
    <w:rsid w:val="003153B8"/>
    <w:rsid w:val="00321F54"/>
    <w:rsid w:val="00327B26"/>
    <w:rsid w:val="0033601A"/>
    <w:rsid w:val="0034035B"/>
    <w:rsid w:val="00340CF1"/>
    <w:rsid w:val="00344095"/>
    <w:rsid w:val="0034540D"/>
    <w:rsid w:val="00350DF0"/>
    <w:rsid w:val="00355BD0"/>
    <w:rsid w:val="00373E64"/>
    <w:rsid w:val="003763D5"/>
    <w:rsid w:val="00384CEA"/>
    <w:rsid w:val="003872AA"/>
    <w:rsid w:val="00394CA1"/>
    <w:rsid w:val="0039560B"/>
    <w:rsid w:val="003A3A20"/>
    <w:rsid w:val="003A5DAA"/>
    <w:rsid w:val="003A6929"/>
    <w:rsid w:val="003B1817"/>
    <w:rsid w:val="003B33EC"/>
    <w:rsid w:val="003C2D60"/>
    <w:rsid w:val="003D1524"/>
    <w:rsid w:val="003D355C"/>
    <w:rsid w:val="003D3E59"/>
    <w:rsid w:val="003E426F"/>
    <w:rsid w:val="003E7CB7"/>
    <w:rsid w:val="00417F6D"/>
    <w:rsid w:val="004261E1"/>
    <w:rsid w:val="0042773D"/>
    <w:rsid w:val="00450445"/>
    <w:rsid w:val="00457841"/>
    <w:rsid w:val="00470F44"/>
    <w:rsid w:val="00472898"/>
    <w:rsid w:val="004755CF"/>
    <w:rsid w:val="004768F7"/>
    <w:rsid w:val="0049318F"/>
    <w:rsid w:val="004931B0"/>
    <w:rsid w:val="0049512C"/>
    <w:rsid w:val="004954F8"/>
    <w:rsid w:val="004A65E5"/>
    <w:rsid w:val="004C7CBF"/>
    <w:rsid w:val="004D4975"/>
    <w:rsid w:val="004D6C0E"/>
    <w:rsid w:val="004E246E"/>
    <w:rsid w:val="004E5B7B"/>
    <w:rsid w:val="004F18DF"/>
    <w:rsid w:val="0050061E"/>
    <w:rsid w:val="005133B4"/>
    <w:rsid w:val="00514770"/>
    <w:rsid w:val="0052383F"/>
    <w:rsid w:val="00537C8D"/>
    <w:rsid w:val="005636CF"/>
    <w:rsid w:val="005734D6"/>
    <w:rsid w:val="00577D77"/>
    <w:rsid w:val="00583B74"/>
    <w:rsid w:val="00584E21"/>
    <w:rsid w:val="005917E4"/>
    <w:rsid w:val="005B2326"/>
    <w:rsid w:val="005C71C5"/>
    <w:rsid w:val="005D7D25"/>
    <w:rsid w:val="005E2ABC"/>
    <w:rsid w:val="005F50B5"/>
    <w:rsid w:val="005F7047"/>
    <w:rsid w:val="0060429D"/>
    <w:rsid w:val="00610062"/>
    <w:rsid w:val="00610859"/>
    <w:rsid w:val="0061270F"/>
    <w:rsid w:val="00664153"/>
    <w:rsid w:val="00693A50"/>
    <w:rsid w:val="006971F7"/>
    <w:rsid w:val="006A364D"/>
    <w:rsid w:val="006B7181"/>
    <w:rsid w:val="006D41ED"/>
    <w:rsid w:val="006F0592"/>
    <w:rsid w:val="007042A5"/>
    <w:rsid w:val="007067D9"/>
    <w:rsid w:val="0071091F"/>
    <w:rsid w:val="00710A7B"/>
    <w:rsid w:val="00717C09"/>
    <w:rsid w:val="007263B2"/>
    <w:rsid w:val="007328F7"/>
    <w:rsid w:val="0074119A"/>
    <w:rsid w:val="00753BCB"/>
    <w:rsid w:val="007609AA"/>
    <w:rsid w:val="00777528"/>
    <w:rsid w:val="00782337"/>
    <w:rsid w:val="00792D15"/>
    <w:rsid w:val="007A211A"/>
    <w:rsid w:val="007A2780"/>
    <w:rsid w:val="007A63FC"/>
    <w:rsid w:val="007B07F9"/>
    <w:rsid w:val="007C1BEE"/>
    <w:rsid w:val="007C6CCA"/>
    <w:rsid w:val="007D3721"/>
    <w:rsid w:val="007D71FC"/>
    <w:rsid w:val="007E3072"/>
    <w:rsid w:val="007F4195"/>
    <w:rsid w:val="00805425"/>
    <w:rsid w:val="00813D7B"/>
    <w:rsid w:val="00813DA7"/>
    <w:rsid w:val="00826E41"/>
    <w:rsid w:val="00846AE5"/>
    <w:rsid w:val="00861B30"/>
    <w:rsid w:val="00862CDA"/>
    <w:rsid w:val="0087113D"/>
    <w:rsid w:val="00871779"/>
    <w:rsid w:val="0087181E"/>
    <w:rsid w:val="00881857"/>
    <w:rsid w:val="008A7F1E"/>
    <w:rsid w:val="008C43D0"/>
    <w:rsid w:val="008D05CE"/>
    <w:rsid w:val="008D10CF"/>
    <w:rsid w:val="008E3BB3"/>
    <w:rsid w:val="008F07AE"/>
    <w:rsid w:val="008F5774"/>
    <w:rsid w:val="009032B9"/>
    <w:rsid w:val="009139AD"/>
    <w:rsid w:val="00932CC5"/>
    <w:rsid w:val="009340BE"/>
    <w:rsid w:val="0094552C"/>
    <w:rsid w:val="00945E76"/>
    <w:rsid w:val="00946983"/>
    <w:rsid w:val="009520E3"/>
    <w:rsid w:val="00955D41"/>
    <w:rsid w:val="00962B12"/>
    <w:rsid w:val="009671F6"/>
    <w:rsid w:val="00974670"/>
    <w:rsid w:val="00987C88"/>
    <w:rsid w:val="00992873"/>
    <w:rsid w:val="00993CD3"/>
    <w:rsid w:val="009A3EDF"/>
    <w:rsid w:val="009A47C4"/>
    <w:rsid w:val="009B2696"/>
    <w:rsid w:val="009C19F3"/>
    <w:rsid w:val="009C1A53"/>
    <w:rsid w:val="009C2092"/>
    <w:rsid w:val="009C7DC4"/>
    <w:rsid w:val="009E06CC"/>
    <w:rsid w:val="009E319B"/>
    <w:rsid w:val="009E3CEA"/>
    <w:rsid w:val="009E44C8"/>
    <w:rsid w:val="00A0521F"/>
    <w:rsid w:val="00A12830"/>
    <w:rsid w:val="00A25994"/>
    <w:rsid w:val="00A418D9"/>
    <w:rsid w:val="00A45F0E"/>
    <w:rsid w:val="00A50965"/>
    <w:rsid w:val="00A5785C"/>
    <w:rsid w:val="00A71A7D"/>
    <w:rsid w:val="00A74FC1"/>
    <w:rsid w:val="00A8099E"/>
    <w:rsid w:val="00A87ACC"/>
    <w:rsid w:val="00AB0C80"/>
    <w:rsid w:val="00AB16AC"/>
    <w:rsid w:val="00AC5787"/>
    <w:rsid w:val="00AD208F"/>
    <w:rsid w:val="00AE6774"/>
    <w:rsid w:val="00AE7E99"/>
    <w:rsid w:val="00AF75A8"/>
    <w:rsid w:val="00B1245D"/>
    <w:rsid w:val="00B166EE"/>
    <w:rsid w:val="00B24BF9"/>
    <w:rsid w:val="00B27D4F"/>
    <w:rsid w:val="00B35379"/>
    <w:rsid w:val="00B36E9A"/>
    <w:rsid w:val="00B43C96"/>
    <w:rsid w:val="00B556A9"/>
    <w:rsid w:val="00B627CF"/>
    <w:rsid w:val="00B67FA9"/>
    <w:rsid w:val="00B75675"/>
    <w:rsid w:val="00B76B15"/>
    <w:rsid w:val="00B76B2E"/>
    <w:rsid w:val="00B968ED"/>
    <w:rsid w:val="00BA4E26"/>
    <w:rsid w:val="00BC3AE8"/>
    <w:rsid w:val="00BC5EEE"/>
    <w:rsid w:val="00BD4425"/>
    <w:rsid w:val="00BE17B7"/>
    <w:rsid w:val="00BF16A1"/>
    <w:rsid w:val="00C06241"/>
    <w:rsid w:val="00C0669C"/>
    <w:rsid w:val="00C2533F"/>
    <w:rsid w:val="00C25C22"/>
    <w:rsid w:val="00C268D5"/>
    <w:rsid w:val="00C269F1"/>
    <w:rsid w:val="00C43280"/>
    <w:rsid w:val="00C43D6E"/>
    <w:rsid w:val="00C472B3"/>
    <w:rsid w:val="00C51E6C"/>
    <w:rsid w:val="00C540FF"/>
    <w:rsid w:val="00C54746"/>
    <w:rsid w:val="00C75C81"/>
    <w:rsid w:val="00C75E64"/>
    <w:rsid w:val="00C769AD"/>
    <w:rsid w:val="00C81CAF"/>
    <w:rsid w:val="00C824A4"/>
    <w:rsid w:val="00C924C6"/>
    <w:rsid w:val="00CA433E"/>
    <w:rsid w:val="00CD05B3"/>
    <w:rsid w:val="00CE36BB"/>
    <w:rsid w:val="00D004E9"/>
    <w:rsid w:val="00D009D6"/>
    <w:rsid w:val="00D079F2"/>
    <w:rsid w:val="00D15D70"/>
    <w:rsid w:val="00D21157"/>
    <w:rsid w:val="00D25F16"/>
    <w:rsid w:val="00D31EBB"/>
    <w:rsid w:val="00D3485F"/>
    <w:rsid w:val="00D64925"/>
    <w:rsid w:val="00D673EA"/>
    <w:rsid w:val="00D80B0B"/>
    <w:rsid w:val="00DA5FDB"/>
    <w:rsid w:val="00DB1E5D"/>
    <w:rsid w:val="00DB3C8E"/>
    <w:rsid w:val="00DC259E"/>
    <w:rsid w:val="00DD2052"/>
    <w:rsid w:val="00E00D57"/>
    <w:rsid w:val="00E04E01"/>
    <w:rsid w:val="00E05568"/>
    <w:rsid w:val="00E1027C"/>
    <w:rsid w:val="00E1183F"/>
    <w:rsid w:val="00E410C7"/>
    <w:rsid w:val="00E44421"/>
    <w:rsid w:val="00E713A1"/>
    <w:rsid w:val="00E71C4A"/>
    <w:rsid w:val="00E754BF"/>
    <w:rsid w:val="00E758C8"/>
    <w:rsid w:val="00E77242"/>
    <w:rsid w:val="00E8131E"/>
    <w:rsid w:val="00E83FBD"/>
    <w:rsid w:val="00E8588B"/>
    <w:rsid w:val="00E86072"/>
    <w:rsid w:val="00E87424"/>
    <w:rsid w:val="00EA6C2D"/>
    <w:rsid w:val="00EB2A37"/>
    <w:rsid w:val="00ED65C2"/>
    <w:rsid w:val="00ED700F"/>
    <w:rsid w:val="00EE67DA"/>
    <w:rsid w:val="00EF4C8F"/>
    <w:rsid w:val="00F00C62"/>
    <w:rsid w:val="00F02D03"/>
    <w:rsid w:val="00F043E7"/>
    <w:rsid w:val="00F119AE"/>
    <w:rsid w:val="00F25765"/>
    <w:rsid w:val="00F3292A"/>
    <w:rsid w:val="00F62462"/>
    <w:rsid w:val="00F644E3"/>
    <w:rsid w:val="00F6534E"/>
    <w:rsid w:val="00F803E3"/>
    <w:rsid w:val="00F873FC"/>
    <w:rsid w:val="00F93D92"/>
    <w:rsid w:val="00FA4EBA"/>
    <w:rsid w:val="00FB11B7"/>
    <w:rsid w:val="00FB3509"/>
    <w:rsid w:val="00FB48EB"/>
    <w:rsid w:val="00FC357D"/>
    <w:rsid w:val="00FD07D5"/>
    <w:rsid w:val="00FD4941"/>
    <w:rsid w:val="00FD681A"/>
    <w:rsid w:val="00FF1AB8"/>
    <w:rsid w:val="00FF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24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6534E"/>
    <w:pPr>
      <w:keepNext/>
      <w:widowControl/>
      <w:suppressAutoHyphens w:val="0"/>
      <w:autoSpaceDE/>
      <w:outlineLvl w:val="0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8742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E8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653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6534E"/>
    <w:pPr>
      <w:widowControl/>
      <w:suppressAutoHyphens w:val="0"/>
      <w:autoSpaceDE/>
      <w:jc w:val="center"/>
    </w:pPr>
    <w:rPr>
      <w:rFonts w:ascii="Times New Roman" w:eastAsia="Times New Roman" w:hAnsi="Times New Roman"/>
      <w:sz w:val="36"/>
      <w:lang w:eastAsia="ru-RU"/>
    </w:rPr>
  </w:style>
  <w:style w:type="character" w:customStyle="1" w:styleId="a5">
    <w:name w:val="Название Знак"/>
    <w:basedOn w:val="a0"/>
    <w:link w:val="a4"/>
    <w:rsid w:val="00F6534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F6534E"/>
    <w:pPr>
      <w:widowControl/>
      <w:suppressAutoHyphens w:val="0"/>
      <w:autoSpaceDE/>
      <w:jc w:val="center"/>
    </w:pPr>
    <w:rPr>
      <w:rFonts w:ascii="Times New Roman" w:eastAsia="Times New Roman" w:hAnsi="Times New Roman"/>
      <w:b/>
      <w:bCs/>
      <w:caps/>
      <w:sz w:val="32"/>
      <w:lang w:eastAsia="ru-RU"/>
    </w:rPr>
  </w:style>
  <w:style w:type="character" w:customStyle="1" w:styleId="a7">
    <w:name w:val="Подзаголовок Знак"/>
    <w:basedOn w:val="a0"/>
    <w:link w:val="a6"/>
    <w:rsid w:val="00F6534E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customStyle="1" w:styleId="ConsPlusTitle">
    <w:name w:val="ConsPlusTitle"/>
    <w:rsid w:val="008D1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D1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D1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0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0CF"/>
    <w:rPr>
      <w:rFonts w:ascii="Tahoma" w:eastAsia="font151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_178-14%20(2)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C935E0D215BA21F1D6608AB08154BF32C4C70B1EF389ACBA3B7737F0L3L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3A7EB6D948DCF05BC179BDD5089E9AD52C5A834445091B8FF9BC070EA632C63EFDF80FFA44214050f6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935E0D215BA21F1D6608AB08154BF32C4C70B1EF389ACBA3B7737F0L3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3EC4-A511-475F-9679-AB79F173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Десяткова Татьяна</cp:lastModifiedBy>
  <cp:revision>2</cp:revision>
  <cp:lastPrinted>2020-07-06T10:17:00Z</cp:lastPrinted>
  <dcterms:created xsi:type="dcterms:W3CDTF">2020-08-07T08:50:00Z</dcterms:created>
  <dcterms:modified xsi:type="dcterms:W3CDTF">2020-08-07T08:50:00Z</dcterms:modified>
</cp:coreProperties>
</file>