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9F" w:rsidRPr="0042054E" w:rsidRDefault="003D53FD" w:rsidP="00882692">
      <w:pPr>
        <w:jc w:val="center"/>
        <w:rPr>
          <w:rFonts w:ascii="Times New Roman" w:hAnsi="Times New Roman"/>
          <w:b/>
          <w:sz w:val="24"/>
          <w:szCs w:val="24"/>
        </w:rPr>
      </w:pPr>
      <w:r w:rsidRPr="0042054E">
        <w:rPr>
          <w:rFonts w:ascii="Times New Roman" w:hAnsi="Times New Roman"/>
          <w:b/>
          <w:sz w:val="24"/>
          <w:szCs w:val="24"/>
        </w:rPr>
        <w:t>АДМИНИСТРАЦИЯ ВЫСОКОЯРСКОГО СЕЛЬСКОГО ПОСЕЛЕНИЯ</w:t>
      </w:r>
    </w:p>
    <w:p w:rsidR="003D53FD" w:rsidRPr="0042054E" w:rsidRDefault="003D53FD" w:rsidP="00EB4A22">
      <w:pPr>
        <w:jc w:val="center"/>
        <w:rPr>
          <w:rFonts w:ascii="Times New Roman" w:hAnsi="Times New Roman"/>
          <w:sz w:val="24"/>
          <w:szCs w:val="24"/>
        </w:rPr>
      </w:pPr>
      <w:r w:rsidRPr="0042054E">
        <w:rPr>
          <w:rFonts w:ascii="Times New Roman" w:hAnsi="Times New Roman"/>
          <w:b/>
          <w:sz w:val="24"/>
          <w:szCs w:val="24"/>
        </w:rPr>
        <w:t>ПОСТАНОВЛЕНИЕ</w:t>
      </w:r>
      <w:r w:rsidRPr="0042054E">
        <w:rPr>
          <w:rFonts w:ascii="Times New Roman" w:hAnsi="Times New Roman"/>
          <w:sz w:val="24"/>
          <w:szCs w:val="24"/>
        </w:rPr>
        <w:t xml:space="preserve"> </w:t>
      </w:r>
    </w:p>
    <w:p w:rsidR="00EB4A22" w:rsidRPr="0042054E" w:rsidRDefault="00EB4A22" w:rsidP="00EB4A22">
      <w:pPr>
        <w:jc w:val="center"/>
        <w:rPr>
          <w:rFonts w:ascii="Times New Roman" w:hAnsi="Times New Roman"/>
          <w:sz w:val="24"/>
          <w:szCs w:val="24"/>
        </w:rPr>
      </w:pPr>
      <w:r w:rsidRPr="0042054E">
        <w:rPr>
          <w:rFonts w:ascii="Times New Roman" w:hAnsi="Times New Roman"/>
          <w:sz w:val="24"/>
          <w:szCs w:val="24"/>
        </w:rPr>
        <w:t>с. Высокий Яр</w:t>
      </w:r>
    </w:p>
    <w:p w:rsidR="0039689F" w:rsidRPr="0042054E" w:rsidRDefault="00EB4A22" w:rsidP="00882692">
      <w:pPr>
        <w:pStyle w:val="1"/>
        <w:rPr>
          <w:rFonts w:ascii="Times New Roman" w:hAnsi="Times New Roman" w:cs="Times New Roman"/>
          <w:sz w:val="24"/>
          <w:szCs w:val="24"/>
        </w:rPr>
      </w:pPr>
      <w:r w:rsidRPr="0042054E">
        <w:rPr>
          <w:rFonts w:ascii="Times New Roman" w:hAnsi="Times New Roman" w:cs="Times New Roman"/>
          <w:sz w:val="24"/>
          <w:szCs w:val="24"/>
        </w:rPr>
        <w:t>00.00.2026</w:t>
      </w:r>
      <w:r w:rsidR="0039689F" w:rsidRPr="004205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D4EF7" w:rsidRPr="0042054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689F" w:rsidRPr="0042054E">
        <w:rPr>
          <w:rFonts w:ascii="Times New Roman" w:hAnsi="Times New Roman" w:cs="Times New Roman"/>
          <w:sz w:val="24"/>
          <w:szCs w:val="24"/>
        </w:rPr>
        <w:t xml:space="preserve">     </w:t>
      </w:r>
      <w:r w:rsidR="00082DC2" w:rsidRPr="0042054E">
        <w:rPr>
          <w:rFonts w:ascii="Times New Roman" w:hAnsi="Times New Roman" w:cs="Times New Roman"/>
          <w:sz w:val="24"/>
          <w:szCs w:val="24"/>
        </w:rPr>
        <w:t xml:space="preserve">        </w:t>
      </w:r>
      <w:r w:rsidR="0039689F" w:rsidRPr="0042054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2054E">
        <w:rPr>
          <w:rFonts w:ascii="Times New Roman" w:hAnsi="Times New Roman" w:cs="Times New Roman"/>
          <w:sz w:val="24"/>
          <w:szCs w:val="24"/>
        </w:rPr>
        <w:t xml:space="preserve">                             № </w:t>
      </w:r>
      <w:r w:rsidRPr="0042054E">
        <w:rPr>
          <w:rFonts w:ascii="Times New Roman" w:hAnsi="Times New Roman" w:cs="Times New Roman"/>
          <w:sz w:val="24"/>
          <w:szCs w:val="24"/>
          <w:u w:val="single"/>
        </w:rPr>
        <w:t>Проект</w:t>
      </w:r>
    </w:p>
    <w:p w:rsidR="00EB4A22" w:rsidRPr="0042054E" w:rsidRDefault="00EB4A22" w:rsidP="00EB4A22">
      <w:pPr>
        <w:shd w:val="clear" w:color="auto" w:fill="FFFFFF"/>
        <w:tabs>
          <w:tab w:val="left" w:pos="2261"/>
        </w:tabs>
        <w:spacing w:after="0" w:line="317" w:lineRule="exact"/>
        <w:jc w:val="center"/>
        <w:rPr>
          <w:rFonts w:ascii="Times New Roman" w:hAnsi="Times New Roman"/>
          <w:spacing w:val="6"/>
          <w:sz w:val="24"/>
          <w:szCs w:val="24"/>
        </w:rPr>
      </w:pPr>
      <w:r w:rsidRPr="0042054E">
        <w:rPr>
          <w:rFonts w:ascii="Times New Roman" w:hAnsi="Times New Roman"/>
          <w:spacing w:val="6"/>
          <w:sz w:val="24"/>
          <w:szCs w:val="24"/>
        </w:rPr>
        <w:t xml:space="preserve">Об утверждении муниципальной Программы комплексного развития  транспортной инфраструктуры </w:t>
      </w:r>
      <w:proofErr w:type="spellStart"/>
      <w:r w:rsidRPr="0042054E">
        <w:rPr>
          <w:rFonts w:ascii="Times New Roman" w:hAnsi="Times New Roman"/>
          <w:spacing w:val="6"/>
          <w:sz w:val="24"/>
          <w:szCs w:val="24"/>
        </w:rPr>
        <w:t>Высокоярского</w:t>
      </w:r>
      <w:proofErr w:type="spellEnd"/>
      <w:r w:rsidRPr="0042054E">
        <w:rPr>
          <w:rFonts w:ascii="Times New Roman" w:hAnsi="Times New Roman"/>
          <w:spacing w:val="6"/>
          <w:sz w:val="24"/>
          <w:szCs w:val="24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pacing w:val="6"/>
          <w:sz w:val="24"/>
          <w:szCs w:val="24"/>
        </w:rPr>
        <w:t>Бакчарского</w:t>
      </w:r>
      <w:proofErr w:type="spellEnd"/>
      <w:r w:rsidRPr="0042054E">
        <w:rPr>
          <w:rFonts w:ascii="Times New Roman" w:hAnsi="Times New Roman"/>
          <w:spacing w:val="6"/>
          <w:sz w:val="24"/>
          <w:szCs w:val="24"/>
        </w:rPr>
        <w:t xml:space="preserve"> муниципального района Томской области</w:t>
      </w:r>
    </w:p>
    <w:p w:rsidR="00434847" w:rsidRPr="0042054E" w:rsidRDefault="00AE3353" w:rsidP="00EB4A22">
      <w:pPr>
        <w:shd w:val="clear" w:color="auto" w:fill="FFFFFF"/>
        <w:tabs>
          <w:tab w:val="left" w:pos="2261"/>
        </w:tabs>
        <w:spacing w:after="0" w:line="317" w:lineRule="exact"/>
        <w:jc w:val="center"/>
        <w:rPr>
          <w:rFonts w:ascii="Times New Roman" w:hAnsi="Times New Roman"/>
          <w:spacing w:val="6"/>
          <w:sz w:val="24"/>
          <w:szCs w:val="24"/>
        </w:rPr>
      </w:pPr>
      <w:r w:rsidRPr="0042054E">
        <w:rPr>
          <w:rFonts w:ascii="Times New Roman" w:hAnsi="Times New Roman"/>
          <w:spacing w:val="6"/>
          <w:sz w:val="24"/>
          <w:szCs w:val="24"/>
        </w:rPr>
        <w:t xml:space="preserve"> на период 2026 - 2035 годы</w:t>
      </w:r>
    </w:p>
    <w:p w:rsidR="00EB4A22" w:rsidRPr="0042054E" w:rsidRDefault="00EB4A22" w:rsidP="00EB4A22">
      <w:pPr>
        <w:shd w:val="clear" w:color="auto" w:fill="FFFFFF"/>
        <w:tabs>
          <w:tab w:val="left" w:pos="2261"/>
        </w:tabs>
        <w:spacing w:after="0" w:line="317" w:lineRule="exact"/>
        <w:jc w:val="center"/>
        <w:rPr>
          <w:rFonts w:ascii="Times New Roman" w:hAnsi="Times New Roman"/>
          <w:spacing w:val="6"/>
          <w:sz w:val="28"/>
          <w:szCs w:val="24"/>
        </w:rPr>
      </w:pPr>
    </w:p>
    <w:p w:rsidR="008B7326" w:rsidRPr="0042054E" w:rsidRDefault="0037463C" w:rsidP="008B7326">
      <w:pPr>
        <w:pStyle w:val="aff5"/>
        <w:ind w:firstLine="708"/>
        <w:jc w:val="both"/>
        <w:rPr>
          <w:rFonts w:ascii="Times New Roman" w:hAnsi="Times New Roman" w:cs="Times New Roman"/>
        </w:rPr>
      </w:pPr>
      <w:proofErr w:type="gramStart"/>
      <w:r w:rsidRPr="0042054E">
        <w:rPr>
          <w:rFonts w:ascii="Times New Roman" w:hAnsi="Times New Roman" w:cs="Times New Roman"/>
        </w:rPr>
        <w:t xml:space="preserve">Руководствуясь ст. 26  Градостроительного кодекса Российской Федерации от </w:t>
      </w:r>
      <w:r w:rsidR="006F27AE" w:rsidRPr="0042054E">
        <w:rPr>
          <w:rFonts w:ascii="Times New Roman" w:hAnsi="Times New Roman" w:cs="Times New Roman"/>
        </w:rPr>
        <w:t xml:space="preserve">29.12.2004 </w:t>
      </w:r>
      <w:r w:rsidRPr="0042054E">
        <w:rPr>
          <w:rFonts w:ascii="Times New Roman" w:hAnsi="Times New Roman" w:cs="Times New Roman"/>
        </w:rPr>
        <w:t xml:space="preserve"> N 190-ФЗ, Федеральным законом от 06.10.2003 N 131-ФЗ "Об общих принципах организации местного самоуправления в Российской Федерации", постановлением Правит</w:t>
      </w:r>
      <w:r w:rsidR="006F27AE" w:rsidRPr="0042054E">
        <w:rPr>
          <w:rFonts w:ascii="Times New Roman" w:hAnsi="Times New Roman" w:cs="Times New Roman"/>
        </w:rPr>
        <w:t xml:space="preserve">ельства РФ от 25.12.2015 </w:t>
      </w:r>
      <w:r w:rsidRPr="0042054E">
        <w:rPr>
          <w:rFonts w:ascii="Times New Roman" w:hAnsi="Times New Roman" w:cs="Times New Roman"/>
        </w:rPr>
        <w:t xml:space="preserve"> N 1440 "Об утверждении требований к программам комплексного развития транспортной инфраструктуры поселений</w:t>
      </w:r>
      <w:r w:rsidR="006F27AE" w:rsidRPr="0042054E">
        <w:rPr>
          <w:rFonts w:ascii="Times New Roman" w:hAnsi="Times New Roman" w:cs="Times New Roman"/>
        </w:rPr>
        <w:t xml:space="preserve">, городских округов", Уставом </w:t>
      </w:r>
      <w:proofErr w:type="spellStart"/>
      <w:r w:rsidR="006F27AE" w:rsidRPr="0042054E">
        <w:rPr>
          <w:rFonts w:ascii="Times New Roman" w:hAnsi="Times New Roman" w:cs="Times New Roman"/>
        </w:rPr>
        <w:t>Высокоярского</w:t>
      </w:r>
      <w:proofErr w:type="spellEnd"/>
      <w:r w:rsidRPr="0042054E">
        <w:rPr>
          <w:rFonts w:ascii="Times New Roman" w:hAnsi="Times New Roman" w:cs="Times New Roman"/>
        </w:rPr>
        <w:t xml:space="preserve"> сельского поселения</w:t>
      </w:r>
      <w:r w:rsidR="008B7326" w:rsidRPr="0042054E">
        <w:rPr>
          <w:rFonts w:ascii="Times New Roman" w:hAnsi="Times New Roman" w:cs="Times New Roman"/>
        </w:rPr>
        <w:t xml:space="preserve"> </w:t>
      </w:r>
      <w:proofErr w:type="spellStart"/>
      <w:r w:rsidR="008B7326" w:rsidRPr="0042054E">
        <w:rPr>
          <w:rFonts w:ascii="Times New Roman" w:hAnsi="Times New Roman" w:cs="Times New Roman"/>
        </w:rPr>
        <w:t>Бакчарского</w:t>
      </w:r>
      <w:proofErr w:type="spellEnd"/>
      <w:r w:rsidR="008B7326" w:rsidRPr="0042054E">
        <w:rPr>
          <w:rFonts w:ascii="Times New Roman" w:hAnsi="Times New Roman" w:cs="Times New Roman"/>
        </w:rPr>
        <w:t xml:space="preserve"> муниципального района Томской области</w:t>
      </w:r>
      <w:r w:rsidRPr="0042054E">
        <w:rPr>
          <w:rFonts w:ascii="Times New Roman" w:hAnsi="Times New Roman" w:cs="Times New Roman"/>
        </w:rPr>
        <w:t>,</w:t>
      </w:r>
      <w:r w:rsidR="008B7326" w:rsidRPr="0042054E">
        <w:rPr>
          <w:rFonts w:ascii="Times New Roman" w:hAnsi="Times New Roman" w:cs="Times New Roman"/>
        </w:rPr>
        <w:t xml:space="preserve"> Администрация </w:t>
      </w:r>
      <w:proofErr w:type="spellStart"/>
      <w:r w:rsidR="008B7326" w:rsidRPr="0042054E">
        <w:rPr>
          <w:rFonts w:ascii="Times New Roman" w:hAnsi="Times New Roman" w:cs="Times New Roman"/>
        </w:rPr>
        <w:t>Высокоярского</w:t>
      </w:r>
      <w:proofErr w:type="spellEnd"/>
      <w:r w:rsidR="008B7326" w:rsidRPr="0042054E">
        <w:rPr>
          <w:rFonts w:ascii="Times New Roman" w:hAnsi="Times New Roman" w:cs="Times New Roman"/>
        </w:rPr>
        <w:t xml:space="preserve"> сельского поселения</w:t>
      </w:r>
      <w:proofErr w:type="gramEnd"/>
    </w:p>
    <w:p w:rsidR="008B7326" w:rsidRPr="0042054E" w:rsidRDefault="008B7326" w:rsidP="008B7326">
      <w:pPr>
        <w:rPr>
          <w:rFonts w:ascii="Times New Roman" w:hAnsi="Times New Roman"/>
          <w:lang w:eastAsia="ru-RU"/>
        </w:rPr>
      </w:pPr>
    </w:p>
    <w:p w:rsidR="0039689F" w:rsidRPr="0042054E" w:rsidRDefault="0039689F" w:rsidP="00882692">
      <w:pPr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42054E">
        <w:rPr>
          <w:rFonts w:ascii="Times New Roman" w:hAnsi="Times New Roman"/>
          <w:spacing w:val="-1"/>
          <w:sz w:val="24"/>
          <w:szCs w:val="24"/>
        </w:rPr>
        <w:t>П</w:t>
      </w:r>
      <w:r w:rsidRPr="0042054E">
        <w:rPr>
          <w:rFonts w:ascii="Times New Roman" w:hAnsi="Times New Roman"/>
          <w:color w:val="000000"/>
          <w:spacing w:val="-4"/>
          <w:sz w:val="24"/>
          <w:szCs w:val="24"/>
        </w:rPr>
        <w:t>ОСТАНОВЛЯЕТ:</w:t>
      </w:r>
    </w:p>
    <w:p w:rsidR="008B7326" w:rsidRPr="0042054E" w:rsidRDefault="0039689F" w:rsidP="008B732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054E">
        <w:rPr>
          <w:rFonts w:ascii="Times New Roman" w:hAnsi="Times New Roman"/>
          <w:sz w:val="24"/>
          <w:szCs w:val="24"/>
        </w:rPr>
        <w:t xml:space="preserve">1. Утвердить </w:t>
      </w:r>
      <w:r w:rsidR="008B7326" w:rsidRPr="0042054E">
        <w:rPr>
          <w:rFonts w:ascii="Times New Roman" w:hAnsi="Times New Roman"/>
          <w:sz w:val="24"/>
          <w:szCs w:val="24"/>
        </w:rPr>
        <w:t xml:space="preserve">муниципальную </w:t>
      </w:r>
      <w:r w:rsidR="008B7326" w:rsidRPr="0042054E">
        <w:rPr>
          <w:rFonts w:ascii="Times New Roman" w:hAnsi="Times New Roman"/>
          <w:spacing w:val="6"/>
          <w:sz w:val="24"/>
          <w:szCs w:val="24"/>
        </w:rPr>
        <w:t>П</w:t>
      </w:r>
      <w:r w:rsidRPr="0042054E">
        <w:rPr>
          <w:rFonts w:ascii="Times New Roman" w:hAnsi="Times New Roman"/>
          <w:spacing w:val="6"/>
          <w:sz w:val="24"/>
          <w:szCs w:val="24"/>
        </w:rPr>
        <w:t>рогра</w:t>
      </w:r>
      <w:r w:rsidR="005F6684" w:rsidRPr="0042054E">
        <w:rPr>
          <w:rFonts w:ascii="Times New Roman" w:hAnsi="Times New Roman"/>
          <w:spacing w:val="6"/>
          <w:sz w:val="24"/>
          <w:szCs w:val="24"/>
        </w:rPr>
        <w:t xml:space="preserve">мму комплексного развития </w:t>
      </w:r>
      <w:r w:rsidRPr="0042054E">
        <w:rPr>
          <w:rFonts w:ascii="Times New Roman" w:hAnsi="Times New Roman"/>
          <w:spacing w:val="6"/>
          <w:sz w:val="24"/>
          <w:szCs w:val="24"/>
        </w:rPr>
        <w:t xml:space="preserve"> транспортной инфраструктуры </w:t>
      </w:r>
      <w:proofErr w:type="spellStart"/>
      <w:r w:rsidRPr="0042054E">
        <w:rPr>
          <w:rFonts w:ascii="Times New Roman" w:hAnsi="Times New Roman"/>
          <w:spacing w:val="6"/>
          <w:sz w:val="24"/>
          <w:szCs w:val="24"/>
        </w:rPr>
        <w:t>Высокоярского</w:t>
      </w:r>
      <w:proofErr w:type="spellEnd"/>
      <w:r w:rsidRPr="0042054E">
        <w:rPr>
          <w:rFonts w:ascii="Times New Roman" w:hAnsi="Times New Roman"/>
          <w:spacing w:val="6"/>
          <w:sz w:val="24"/>
          <w:szCs w:val="24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pacing w:val="6"/>
          <w:sz w:val="24"/>
          <w:szCs w:val="24"/>
        </w:rPr>
        <w:t>Бакчарского</w:t>
      </w:r>
      <w:proofErr w:type="spellEnd"/>
      <w:r w:rsidRPr="0042054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8B7326" w:rsidRPr="0042054E">
        <w:rPr>
          <w:rFonts w:ascii="Times New Roman" w:hAnsi="Times New Roman"/>
          <w:spacing w:val="6"/>
          <w:sz w:val="24"/>
          <w:szCs w:val="24"/>
        </w:rPr>
        <w:t xml:space="preserve">муниципального </w:t>
      </w:r>
      <w:r w:rsidRPr="0042054E">
        <w:rPr>
          <w:rFonts w:ascii="Times New Roman" w:hAnsi="Times New Roman"/>
          <w:spacing w:val="6"/>
          <w:sz w:val="24"/>
          <w:szCs w:val="24"/>
        </w:rPr>
        <w:t xml:space="preserve">района Томской области на период </w:t>
      </w:r>
      <w:r w:rsidR="008B7326" w:rsidRPr="0042054E">
        <w:rPr>
          <w:rFonts w:ascii="Times New Roman" w:hAnsi="Times New Roman"/>
          <w:spacing w:val="6"/>
          <w:sz w:val="24"/>
          <w:szCs w:val="24"/>
        </w:rPr>
        <w:t>2026-2035 г</w:t>
      </w:r>
      <w:r w:rsidR="00AE3353" w:rsidRPr="0042054E">
        <w:rPr>
          <w:rFonts w:ascii="Times New Roman" w:hAnsi="Times New Roman"/>
          <w:spacing w:val="6"/>
          <w:sz w:val="24"/>
          <w:szCs w:val="24"/>
        </w:rPr>
        <w:t xml:space="preserve">оды </w:t>
      </w:r>
      <w:r w:rsidRPr="0042054E">
        <w:rPr>
          <w:rFonts w:ascii="Times New Roman" w:hAnsi="Times New Roman"/>
          <w:sz w:val="24"/>
          <w:szCs w:val="24"/>
        </w:rPr>
        <w:t>(приложение).</w:t>
      </w:r>
    </w:p>
    <w:p w:rsidR="0039689F" w:rsidRPr="0042054E" w:rsidRDefault="008B7326" w:rsidP="009C7D9D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54E">
        <w:rPr>
          <w:rFonts w:ascii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="00A43E83" w:rsidRPr="0042054E">
        <w:rPr>
          <w:rFonts w:ascii="Times New Roman" w:hAnsi="Times New Roman"/>
          <w:sz w:val="24"/>
          <w:szCs w:val="24"/>
          <w:lang w:eastAsia="ru-RU"/>
        </w:rPr>
        <w:t xml:space="preserve">от 15.09.2016 года № 81 «Об утверждении программы комплексного развития транспортной инфраструктуры </w:t>
      </w:r>
      <w:proofErr w:type="spellStart"/>
      <w:r w:rsidR="00A43E83"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="00A43E83"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A43E83" w:rsidRPr="0042054E">
        <w:rPr>
          <w:rFonts w:ascii="Times New Roman" w:hAnsi="Times New Roman"/>
          <w:sz w:val="24"/>
          <w:szCs w:val="24"/>
          <w:lang w:eastAsia="ru-RU"/>
        </w:rPr>
        <w:t>Бакчарского</w:t>
      </w:r>
      <w:proofErr w:type="spellEnd"/>
      <w:r w:rsidR="00A43E83" w:rsidRPr="0042054E">
        <w:rPr>
          <w:rFonts w:ascii="Times New Roman" w:hAnsi="Times New Roman"/>
          <w:sz w:val="24"/>
          <w:szCs w:val="24"/>
          <w:lang w:eastAsia="ru-RU"/>
        </w:rPr>
        <w:t xml:space="preserve"> района Томской области на период 2016-2025 г.».</w:t>
      </w: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54E">
        <w:rPr>
          <w:rFonts w:ascii="Times New Roman" w:hAnsi="Times New Roman"/>
          <w:sz w:val="24"/>
          <w:szCs w:val="24"/>
        </w:rPr>
        <w:t xml:space="preserve">3. Признать утратившим силу </w:t>
      </w:r>
      <w:r w:rsidRPr="0042054E">
        <w:rPr>
          <w:rFonts w:ascii="Times New Roman" w:hAnsi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от 24.03.2017 года № 26 «О внесении изменений в Постановление № 81 от 15.09.2016 года «Об утверждении программы комплексного развития транспортной инфраструктуры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Бакчарского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района Томской области на период 2016-2025 г.».</w:t>
      </w: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54E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42054E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r w:rsidRPr="0042054E">
        <w:rPr>
          <w:rFonts w:ascii="Times New Roman" w:hAnsi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от 13.09.2017 года № 64/1 «О внесении изменений в Постановление № 81 от 15.09.2016 года «Об утверждении программы комплексного развития транспортной инфраструктуры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Бакчарского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района Томской области на период 2016-2025 г.».</w:t>
      </w: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54E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42054E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r w:rsidRPr="0042054E">
        <w:rPr>
          <w:rFonts w:ascii="Times New Roman" w:hAnsi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от 01.03.2019 года № 31 «О внесении изменений в Постановление № 81 от 15.09.2016 года «Об утверждении программы комплексного развития транспортной инфраструктуры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Бакчарского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района Томской области на период 2016-2025 г.».</w:t>
      </w: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54E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42054E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r w:rsidRPr="0042054E">
        <w:rPr>
          <w:rFonts w:ascii="Times New Roman" w:hAnsi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="00E17FD6" w:rsidRPr="0042054E">
        <w:rPr>
          <w:rFonts w:ascii="Times New Roman" w:hAnsi="Times New Roman"/>
          <w:sz w:val="24"/>
          <w:szCs w:val="24"/>
          <w:lang w:eastAsia="ru-RU"/>
        </w:rPr>
        <w:t>от 23.05.2019 года № 5</w:t>
      </w:r>
      <w:r w:rsidRPr="0042054E">
        <w:rPr>
          <w:rFonts w:ascii="Times New Roman" w:hAnsi="Times New Roman"/>
          <w:sz w:val="24"/>
          <w:szCs w:val="24"/>
          <w:lang w:eastAsia="ru-RU"/>
        </w:rPr>
        <w:t xml:space="preserve">1 «О внесении изменений в Постановление № 81 от 15.09.2016 года «Об утверждении программы комплексного развития транспортной инфраструктуры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Бакчарского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района Томской области на период 2016-2025 г.».</w:t>
      </w:r>
    </w:p>
    <w:p w:rsidR="00E17FD6" w:rsidRPr="0042054E" w:rsidRDefault="00E17FD6" w:rsidP="00E17FD6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054E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42054E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r w:rsidRPr="0042054E">
        <w:rPr>
          <w:rFonts w:ascii="Times New Roman" w:hAnsi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от 15.09.2021 года № 98 «О внесении изменений в Постановление № 81 от 15.09.2016 года «Об утверждении программы комплексного развития транспортной инфраструктуры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Высокоярского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z w:val="24"/>
          <w:szCs w:val="24"/>
          <w:lang w:eastAsia="ru-RU"/>
        </w:rPr>
        <w:t>Бакчарского</w:t>
      </w:r>
      <w:proofErr w:type="spellEnd"/>
      <w:r w:rsidRPr="0042054E">
        <w:rPr>
          <w:rFonts w:ascii="Times New Roman" w:hAnsi="Times New Roman"/>
          <w:sz w:val="24"/>
          <w:szCs w:val="24"/>
          <w:lang w:eastAsia="ru-RU"/>
        </w:rPr>
        <w:t xml:space="preserve"> райо</w:t>
      </w:r>
      <w:r w:rsidR="005B39C6" w:rsidRPr="0042054E">
        <w:rPr>
          <w:rFonts w:ascii="Times New Roman" w:hAnsi="Times New Roman"/>
          <w:sz w:val="24"/>
          <w:szCs w:val="24"/>
          <w:lang w:eastAsia="ru-RU"/>
        </w:rPr>
        <w:t>на Томской области на период 201</w:t>
      </w:r>
      <w:r w:rsidRPr="0042054E">
        <w:rPr>
          <w:rFonts w:ascii="Times New Roman" w:hAnsi="Times New Roman"/>
          <w:sz w:val="24"/>
          <w:szCs w:val="24"/>
          <w:lang w:eastAsia="ru-RU"/>
        </w:rPr>
        <w:t>6-2025 г.».</w:t>
      </w:r>
    </w:p>
    <w:p w:rsidR="00E17FD6" w:rsidRPr="0042054E" w:rsidRDefault="00E17FD6" w:rsidP="00E17FD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205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8. </w:t>
      </w:r>
      <w:proofErr w:type="gramStart"/>
      <w:r w:rsidRPr="0042054E">
        <w:rPr>
          <w:rFonts w:ascii="Times New Roman" w:hAnsi="Times New Roman"/>
          <w:sz w:val="24"/>
        </w:rPr>
        <w:t xml:space="preserve">Обнародовать настоящее постановление в установленном Уставом </w:t>
      </w:r>
      <w:proofErr w:type="spellStart"/>
      <w:r w:rsidRPr="0042054E">
        <w:rPr>
          <w:rFonts w:ascii="Times New Roman" w:hAnsi="Times New Roman"/>
          <w:sz w:val="24"/>
        </w:rPr>
        <w:t>Высокоярского</w:t>
      </w:r>
      <w:proofErr w:type="spellEnd"/>
      <w:r w:rsidRPr="0042054E">
        <w:rPr>
          <w:rFonts w:ascii="Times New Roman" w:hAnsi="Times New Roman"/>
          <w:sz w:val="24"/>
        </w:rPr>
        <w:t xml:space="preserve"> сельского поселения </w:t>
      </w:r>
      <w:proofErr w:type="spellStart"/>
      <w:r w:rsidRPr="0042054E">
        <w:rPr>
          <w:rFonts w:ascii="Times New Roman" w:hAnsi="Times New Roman"/>
          <w:sz w:val="24"/>
        </w:rPr>
        <w:t>Бакчарского</w:t>
      </w:r>
      <w:proofErr w:type="spellEnd"/>
      <w:r w:rsidRPr="0042054E">
        <w:rPr>
          <w:rFonts w:ascii="Times New Roman" w:hAnsi="Times New Roman"/>
          <w:sz w:val="24"/>
        </w:rPr>
        <w:t xml:space="preserve"> муниципального района Томской области порядке и разместить на официальном сайте Администрации </w:t>
      </w:r>
      <w:proofErr w:type="spellStart"/>
      <w:r w:rsidRPr="0042054E">
        <w:rPr>
          <w:rFonts w:ascii="Times New Roman" w:hAnsi="Times New Roman"/>
          <w:sz w:val="24"/>
        </w:rPr>
        <w:t>Высокоярского</w:t>
      </w:r>
      <w:proofErr w:type="spellEnd"/>
      <w:r w:rsidRPr="0042054E">
        <w:rPr>
          <w:rFonts w:ascii="Times New Roman" w:hAnsi="Times New Roman"/>
          <w:sz w:val="24"/>
        </w:rPr>
        <w:t xml:space="preserve"> сельского поселения в информационно-коммуникационной сети «Интернет».</w:t>
      </w:r>
      <w:proofErr w:type="gramEnd"/>
    </w:p>
    <w:p w:rsidR="00E17FD6" w:rsidRPr="0042054E" w:rsidRDefault="00E17FD6" w:rsidP="00E17FD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2054E">
        <w:rPr>
          <w:rFonts w:ascii="Times New Roman" w:hAnsi="Times New Roman"/>
          <w:sz w:val="24"/>
        </w:rPr>
        <w:t>4. Настоящее постановление вступает в силу с момента его официального опубликования.</w:t>
      </w:r>
    </w:p>
    <w:p w:rsidR="00E17FD6" w:rsidRPr="0042054E" w:rsidRDefault="00E17FD6" w:rsidP="00E17FD6">
      <w:pPr>
        <w:pStyle w:val="afd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42054E">
        <w:rPr>
          <w:rFonts w:ascii="Times New Roman" w:hAnsi="Times New Roman"/>
          <w:sz w:val="24"/>
        </w:rPr>
        <w:t xml:space="preserve">5. </w:t>
      </w:r>
      <w:proofErr w:type="gramStart"/>
      <w:r w:rsidRPr="0042054E">
        <w:rPr>
          <w:rFonts w:ascii="Times New Roman" w:hAnsi="Times New Roman"/>
          <w:sz w:val="24"/>
        </w:rPr>
        <w:t>Контроль за</w:t>
      </w:r>
      <w:proofErr w:type="gramEnd"/>
      <w:r w:rsidRPr="0042054E">
        <w:rPr>
          <w:rFonts w:ascii="Times New Roman" w:hAnsi="Times New Roman"/>
          <w:sz w:val="24"/>
        </w:rPr>
        <w:t xml:space="preserve"> исполнением настоящего постановления оставляю.</w:t>
      </w:r>
    </w:p>
    <w:p w:rsidR="00E17FD6" w:rsidRPr="0042054E" w:rsidRDefault="00E17FD6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3E83" w:rsidRPr="0042054E" w:rsidRDefault="00A43E83" w:rsidP="00A43E83">
      <w:pPr>
        <w:pStyle w:val="afd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9689F" w:rsidRPr="0042054E" w:rsidRDefault="0039689F" w:rsidP="009C7D9D">
      <w:pPr>
        <w:shd w:val="clear" w:color="auto" w:fill="FFFFFF"/>
        <w:tabs>
          <w:tab w:val="left" w:pos="1134"/>
        </w:tabs>
        <w:spacing w:after="0" w:line="317" w:lineRule="exact"/>
        <w:ind w:right="-36" w:firstLine="567"/>
        <w:jc w:val="both"/>
        <w:rPr>
          <w:rFonts w:ascii="Times New Roman" w:hAnsi="Times New Roman"/>
          <w:sz w:val="24"/>
          <w:szCs w:val="24"/>
        </w:rPr>
      </w:pPr>
    </w:p>
    <w:p w:rsidR="0039689F" w:rsidRPr="0042054E" w:rsidRDefault="0039689F" w:rsidP="00882692">
      <w:pPr>
        <w:shd w:val="clear" w:color="auto" w:fill="FFFFFF"/>
        <w:tabs>
          <w:tab w:val="left" w:pos="851"/>
          <w:tab w:val="left" w:pos="993"/>
        </w:tabs>
        <w:spacing w:line="317" w:lineRule="exact"/>
        <w:ind w:left="-425" w:right="-34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39689F" w:rsidRPr="0042054E" w:rsidRDefault="0039689F" w:rsidP="00193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689F" w:rsidRPr="0042054E" w:rsidRDefault="0039689F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2054E">
        <w:rPr>
          <w:rFonts w:ascii="Times New Roman" w:hAnsi="Times New Roman"/>
          <w:bCs/>
          <w:sz w:val="24"/>
          <w:szCs w:val="24"/>
        </w:rPr>
        <w:t xml:space="preserve">Глава </w:t>
      </w:r>
      <w:proofErr w:type="spellStart"/>
      <w:r w:rsidRPr="0042054E">
        <w:rPr>
          <w:rFonts w:ascii="Times New Roman" w:hAnsi="Times New Roman"/>
          <w:spacing w:val="6"/>
          <w:sz w:val="24"/>
          <w:szCs w:val="24"/>
        </w:rPr>
        <w:t>Высокоярского</w:t>
      </w:r>
      <w:proofErr w:type="spellEnd"/>
      <w:r w:rsidR="00A43E83" w:rsidRPr="0042054E">
        <w:rPr>
          <w:rFonts w:ascii="Times New Roman" w:hAnsi="Times New Roman"/>
          <w:bCs/>
          <w:sz w:val="24"/>
          <w:szCs w:val="24"/>
        </w:rPr>
        <w:t xml:space="preserve"> </w:t>
      </w:r>
      <w:r w:rsidRPr="0042054E">
        <w:rPr>
          <w:rFonts w:ascii="Times New Roman" w:hAnsi="Times New Roman"/>
          <w:bCs/>
          <w:sz w:val="24"/>
          <w:szCs w:val="24"/>
        </w:rPr>
        <w:t xml:space="preserve">сельского поселения                             </w:t>
      </w:r>
      <w:r w:rsidR="00A43E83" w:rsidRPr="0042054E">
        <w:rPr>
          <w:rFonts w:ascii="Times New Roman" w:hAnsi="Times New Roman"/>
          <w:bCs/>
          <w:sz w:val="24"/>
          <w:szCs w:val="24"/>
        </w:rPr>
        <w:t xml:space="preserve">            Е.Н. Дудкина</w:t>
      </w:r>
    </w:p>
    <w:p w:rsidR="00A43E83" w:rsidRPr="0042054E" w:rsidRDefault="00A43E8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Pr="0042054E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17FD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17FD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17FD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D4223" w:rsidRDefault="00AD4223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17FD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2054E" w:rsidRDefault="0042054E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2054E" w:rsidRDefault="0042054E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2054E" w:rsidRDefault="0042054E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17FD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17FD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17FD6" w:rsidRPr="008B7326" w:rsidRDefault="00E17FD6" w:rsidP="003D5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39689F" w:rsidRDefault="0039689F" w:rsidP="00E17FD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</w:p>
    <w:p w:rsidR="0039689F" w:rsidRDefault="00E17FD6" w:rsidP="00434847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постановлению</w:t>
      </w:r>
      <w:r w:rsidR="00F95D7D">
        <w:rPr>
          <w:rFonts w:ascii="Times New Roman" w:hAnsi="Times New Roman"/>
          <w:bCs/>
          <w:sz w:val="24"/>
          <w:szCs w:val="24"/>
        </w:rPr>
        <w:t xml:space="preserve"> А</w:t>
      </w:r>
      <w:r w:rsidR="0039689F">
        <w:rPr>
          <w:rFonts w:ascii="Times New Roman" w:hAnsi="Times New Roman"/>
          <w:bCs/>
          <w:sz w:val="24"/>
          <w:szCs w:val="24"/>
        </w:rPr>
        <w:t xml:space="preserve">дминистрации             </w:t>
      </w:r>
    </w:p>
    <w:p w:rsidR="0039689F" w:rsidRDefault="0039689F" w:rsidP="00434847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pacing w:val="6"/>
          <w:sz w:val="24"/>
          <w:szCs w:val="24"/>
        </w:rPr>
        <w:t>Высокоярского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сельского поселения    </w:t>
      </w:r>
    </w:p>
    <w:p w:rsidR="0039689F" w:rsidRDefault="00F95D7D" w:rsidP="00434847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00.00.2026 года № 00</w:t>
      </w:r>
    </w:p>
    <w:p w:rsidR="0039689F" w:rsidRDefault="0039689F" w:rsidP="00434847">
      <w:pPr>
        <w:spacing w:after="0"/>
        <w:jc w:val="right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Pr="00382D58" w:rsidRDefault="0039689F" w:rsidP="001C0AE6">
      <w:pPr>
        <w:spacing w:after="0"/>
        <w:jc w:val="center"/>
        <w:rPr>
          <w:rFonts w:ascii="Times New Roman" w:hAnsi="Times New Roman"/>
          <w:b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Pr="00BF0399" w:rsidRDefault="00F95D7D" w:rsidP="001C0AE6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Муниципальная </w:t>
      </w:r>
      <w:r w:rsidR="0039689F">
        <w:rPr>
          <w:rFonts w:ascii="Times New Roman" w:hAnsi="Times New Roman"/>
          <w:b/>
          <w:sz w:val="44"/>
          <w:szCs w:val="44"/>
        </w:rPr>
        <w:t xml:space="preserve">Программа комплексного развития транспортной инфраструктуры </w:t>
      </w:r>
      <w:proofErr w:type="spellStart"/>
      <w:r w:rsidR="0039689F" w:rsidRPr="00382D58">
        <w:rPr>
          <w:rFonts w:ascii="Times New Roman" w:hAnsi="Times New Roman"/>
          <w:b/>
          <w:spacing w:val="6"/>
          <w:sz w:val="44"/>
          <w:szCs w:val="44"/>
        </w:rPr>
        <w:t>Высокоярского</w:t>
      </w:r>
      <w:proofErr w:type="spellEnd"/>
      <w:r w:rsidR="0039689F" w:rsidRPr="00BF0399">
        <w:rPr>
          <w:rFonts w:ascii="Times New Roman" w:hAnsi="Times New Roman"/>
          <w:b/>
          <w:spacing w:val="6"/>
          <w:sz w:val="44"/>
          <w:szCs w:val="44"/>
        </w:rPr>
        <w:t xml:space="preserve"> сельского поселения </w:t>
      </w:r>
      <w:proofErr w:type="spellStart"/>
      <w:r w:rsidR="0039689F" w:rsidRPr="00BF0399">
        <w:rPr>
          <w:rFonts w:ascii="Times New Roman" w:hAnsi="Times New Roman"/>
          <w:b/>
          <w:spacing w:val="6"/>
          <w:sz w:val="44"/>
          <w:szCs w:val="44"/>
        </w:rPr>
        <w:t>Бакчарского</w:t>
      </w:r>
      <w:proofErr w:type="spellEnd"/>
      <w:r w:rsidR="0039689F" w:rsidRPr="00BF0399">
        <w:rPr>
          <w:rFonts w:ascii="Times New Roman" w:hAnsi="Times New Roman"/>
          <w:b/>
          <w:spacing w:val="6"/>
          <w:sz w:val="44"/>
          <w:szCs w:val="44"/>
        </w:rPr>
        <w:t xml:space="preserve"> </w:t>
      </w:r>
      <w:r>
        <w:rPr>
          <w:rFonts w:ascii="Times New Roman" w:hAnsi="Times New Roman"/>
          <w:b/>
          <w:spacing w:val="6"/>
          <w:sz w:val="44"/>
          <w:szCs w:val="44"/>
        </w:rPr>
        <w:t xml:space="preserve">муниципального </w:t>
      </w:r>
      <w:r w:rsidR="0039689F" w:rsidRPr="00BF0399">
        <w:rPr>
          <w:rFonts w:ascii="Times New Roman" w:hAnsi="Times New Roman"/>
          <w:b/>
          <w:spacing w:val="6"/>
          <w:sz w:val="44"/>
          <w:szCs w:val="44"/>
        </w:rPr>
        <w:t>района Томской области</w:t>
      </w:r>
    </w:p>
    <w:p w:rsidR="0039689F" w:rsidRDefault="00AE3353" w:rsidP="001C0AE6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период 2026 -203</w:t>
      </w:r>
      <w:r w:rsidR="0039689F">
        <w:rPr>
          <w:rFonts w:ascii="Times New Roman" w:hAnsi="Times New Roman"/>
          <w:b/>
          <w:sz w:val="44"/>
          <w:szCs w:val="44"/>
        </w:rPr>
        <w:t>5 годы</w:t>
      </w:r>
    </w:p>
    <w:p w:rsidR="0039689F" w:rsidRDefault="0039689F" w:rsidP="001C0A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  <w:highlight w:val="yellow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  <w:sz w:val="28"/>
          <w:highlight w:val="yellow"/>
        </w:rPr>
      </w:pPr>
    </w:p>
    <w:p w:rsidR="00AE3353" w:rsidRDefault="00AE3353" w:rsidP="001C0AE6">
      <w:pPr>
        <w:spacing w:after="0"/>
        <w:jc w:val="center"/>
        <w:rPr>
          <w:rFonts w:ascii="Times New Roman" w:hAnsi="Times New Roman"/>
          <w:sz w:val="28"/>
          <w:highlight w:val="yellow"/>
        </w:rPr>
      </w:pPr>
    </w:p>
    <w:p w:rsidR="00AE3353" w:rsidRPr="003D53FD" w:rsidRDefault="00AE3353" w:rsidP="001C0AE6">
      <w:pPr>
        <w:spacing w:after="0"/>
        <w:jc w:val="center"/>
        <w:rPr>
          <w:rFonts w:ascii="Times New Roman" w:hAnsi="Times New Roman"/>
          <w:sz w:val="28"/>
          <w:highlight w:val="yellow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jc w:val="center"/>
        <w:rPr>
          <w:rFonts w:ascii="Times New Roman" w:hAnsi="Times New Roman"/>
        </w:rPr>
      </w:pPr>
    </w:p>
    <w:p w:rsidR="0039689F" w:rsidRDefault="0039689F" w:rsidP="001C0AE6">
      <w:pPr>
        <w:spacing w:after="0"/>
        <w:rPr>
          <w:rFonts w:ascii="Times New Roman" w:hAnsi="Times New Roman"/>
        </w:rPr>
      </w:pPr>
    </w:p>
    <w:p w:rsidR="0039689F" w:rsidRDefault="0039689F" w:rsidP="001C0AE6">
      <w:pPr>
        <w:spacing w:after="0"/>
        <w:rPr>
          <w:rFonts w:ascii="Times New Roman" w:hAnsi="Times New Roman"/>
        </w:rPr>
      </w:pPr>
    </w:p>
    <w:p w:rsidR="0039689F" w:rsidRDefault="0039689F" w:rsidP="001C0AE6">
      <w:pPr>
        <w:spacing w:after="0"/>
        <w:rPr>
          <w:rFonts w:ascii="Times New Roman" w:hAnsi="Times New Roman"/>
        </w:rPr>
      </w:pPr>
    </w:p>
    <w:p w:rsidR="0039689F" w:rsidRDefault="0039689F" w:rsidP="001C0AE6">
      <w:pPr>
        <w:spacing w:after="0"/>
        <w:rPr>
          <w:rFonts w:ascii="Times New Roman" w:hAnsi="Times New Roman"/>
        </w:rPr>
      </w:pPr>
    </w:p>
    <w:p w:rsidR="0039689F" w:rsidRDefault="0039689F" w:rsidP="001C0AE6">
      <w:pPr>
        <w:spacing w:after="0"/>
        <w:rPr>
          <w:rFonts w:ascii="Times New Roman" w:hAnsi="Times New Roman"/>
        </w:rPr>
      </w:pPr>
    </w:p>
    <w:p w:rsidR="0039689F" w:rsidRDefault="0039689F" w:rsidP="001C0AE6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D53FD" w:rsidRDefault="003D53FD" w:rsidP="001C0AE6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9689F" w:rsidRDefault="0039689F" w:rsidP="001C0AE6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E3353" w:rsidRDefault="00AE3353" w:rsidP="00AE3353">
      <w:pPr>
        <w:pStyle w:val="19"/>
        <w:spacing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E3353" w:rsidRDefault="00AE3353" w:rsidP="00AE3353">
      <w:pPr>
        <w:pStyle w:val="19"/>
        <w:spacing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Высокий Яр</w:t>
      </w:r>
    </w:p>
    <w:p w:rsidR="003D53FD" w:rsidRDefault="003D53FD" w:rsidP="00434847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D4223" w:rsidRDefault="00AD4223" w:rsidP="00434847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D4223" w:rsidRDefault="00AD4223" w:rsidP="00434847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D4223" w:rsidRDefault="00AD4223" w:rsidP="00434847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D4223" w:rsidRPr="00EB4A22" w:rsidRDefault="00AD4223" w:rsidP="00434847">
      <w:pPr>
        <w:pStyle w:val="19"/>
        <w:spacing w:line="10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9689F" w:rsidRPr="00477F39" w:rsidRDefault="0039689F" w:rsidP="00D160E4">
      <w:pPr>
        <w:jc w:val="center"/>
        <w:rPr>
          <w:rFonts w:ascii="Times New Roman" w:hAnsi="Times New Roman"/>
          <w:b/>
          <w:sz w:val="28"/>
          <w:szCs w:val="28"/>
        </w:rPr>
      </w:pPr>
      <w:r w:rsidRPr="00477F39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64"/>
        <w:gridCol w:w="737"/>
        <w:gridCol w:w="7934"/>
      </w:tblGrid>
      <w:tr w:rsidR="0039689F" w:rsidRPr="002604AA" w:rsidTr="001930BD">
        <w:tc>
          <w:tcPr>
            <w:tcW w:w="680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Раздел 1</w:t>
            </w:r>
          </w:p>
        </w:tc>
        <w:tc>
          <w:tcPr>
            <w:tcW w:w="367" w:type="pct"/>
            <w:vAlign w:val="center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sz w:val="24"/>
                <w:szCs w:val="24"/>
              </w:rPr>
              <w:t>Паспорт программы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  <w:tc>
          <w:tcPr>
            <w:tcW w:w="367" w:type="pct"/>
            <w:vAlign w:val="center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AD4223" w:rsidRDefault="0039689F" w:rsidP="00795E48">
            <w:pPr>
              <w:shd w:val="clear" w:color="auto" w:fill="FFFFFF"/>
              <w:tabs>
                <w:tab w:val="left" w:pos="284"/>
              </w:tabs>
              <w:spacing w:after="0" w:line="1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существующего состояния транспортной инфраструктуры </w:t>
            </w:r>
          </w:p>
        </w:tc>
      </w:tr>
      <w:tr w:rsidR="0039689F" w:rsidRPr="002604AA" w:rsidTr="00AD4223">
        <w:trPr>
          <w:trHeight w:val="421"/>
        </w:trPr>
        <w:tc>
          <w:tcPr>
            <w:tcW w:w="680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954" w:type="pct"/>
            <w:vAlign w:val="center"/>
          </w:tcPr>
          <w:p w:rsidR="00AD4223" w:rsidRPr="00AD4223" w:rsidRDefault="00AD4223" w:rsidP="00AD4223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положения </w:t>
            </w:r>
            <w:proofErr w:type="spellStart"/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>Высокоярского</w:t>
            </w:r>
            <w:proofErr w:type="spellEnd"/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в структуре пространственной организации Российской Федерации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9689F" w:rsidRPr="002604AA" w:rsidRDefault="0039689F" w:rsidP="00795E48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>Характеристика деятельности в сфере транспорта, оценка транспортного спроса.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>Характеристика функционирования и показатели работы транспортной инфраструктуры по видам транспорта.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>Характеристика сети дорог поселения, параметры дорожного движения, оценка качества содержания дорог</w:t>
            </w:r>
            <w:r w:rsidRPr="00AD4223">
              <w:rPr>
                <w:rFonts w:ascii="Times New Roman" w:hAnsi="Times New Roman"/>
                <w:sz w:val="24"/>
                <w:szCs w:val="24"/>
              </w:rPr>
              <w:t xml:space="preserve">.            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 xml:space="preserve">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Характеристика работы транспортных средств общего пользования, включая анализ пассажиропотока.           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>Характеристика пешеходного и велосипедного передвижения.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движения грузовых транспортных средств.  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/>
                <w:bCs/>
                <w:sz w:val="24"/>
                <w:szCs w:val="24"/>
              </w:rPr>
              <w:t>Анализ уровня безопасности дорожного движения.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bCs/>
                <w:sz w:val="24"/>
                <w:szCs w:val="24"/>
              </w:rPr>
              <w:t>Оценка уровня негативного воздействия транспортной инфраструктуры на окружающую среду, безопасность и здоровье человека.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bCs/>
                <w:sz w:val="24"/>
                <w:szCs w:val="24"/>
              </w:rPr>
              <w:t>Характеристика существующих условий и перспектив развития и размещения транспортной инфраструктуры поселения</w:t>
            </w:r>
            <w:r w:rsidRPr="00AD4223">
              <w:rPr>
                <w:rFonts w:ascii="Times New Roman" w:hAnsi="Times New Roman" w:cs="Arial"/>
                <w:sz w:val="24"/>
                <w:szCs w:val="24"/>
              </w:rPr>
              <w:t xml:space="preserve">.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bCs/>
                <w:sz w:val="24"/>
                <w:szCs w:val="24"/>
              </w:rPr>
              <w:t>Оценка нормативно-правовой базы, необходимой для функционирования и развития транспортной системы поселения.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bCs/>
                <w:sz w:val="24"/>
                <w:szCs w:val="24"/>
              </w:rPr>
              <w:t>Прогноз транспортного спроса, изменение объемов и характера передвижения населения и перевозок грузов на территории поселения.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AD4223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bCs/>
                <w:sz w:val="24"/>
                <w:szCs w:val="24"/>
              </w:rPr>
              <w:t>Прогноз социально-экономического и градостроительного развития поселения.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bCs/>
                <w:sz w:val="24"/>
                <w:szCs w:val="24"/>
              </w:rPr>
              <w:t xml:space="preserve">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sz w:val="24"/>
                <w:szCs w:val="24"/>
              </w:rPr>
              <w:t>Прогноз развития транспортной инфраструктуры по видам транспорта.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sz w:val="24"/>
                <w:szCs w:val="24"/>
              </w:rPr>
              <w:t>Прогноз развития дорожной сети поселения.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sz w:val="24"/>
                <w:szCs w:val="24"/>
              </w:rPr>
              <w:t>Прогноз уровня автомобилизации, параметров дорожного движения.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sz w:val="24"/>
                <w:szCs w:val="24"/>
              </w:rPr>
              <w:t xml:space="preserve">Прогноз показателей безопасности дорожного движения. 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2604AA" w:rsidRDefault="0039689F" w:rsidP="00C073BD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7" w:type="pct"/>
          </w:tcPr>
          <w:p w:rsidR="0039689F" w:rsidRPr="00AD4223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223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954" w:type="pct"/>
            <w:vAlign w:val="center"/>
          </w:tcPr>
          <w:p w:rsidR="0039689F" w:rsidRPr="00AD4223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AD4223">
              <w:rPr>
                <w:rFonts w:ascii="Times New Roman" w:hAnsi="Times New Roman" w:cs="Arial"/>
                <w:sz w:val="24"/>
                <w:szCs w:val="24"/>
              </w:rPr>
              <w:t>Прогноз негативного воздействия транспортной инфраструктуры на окружающую среду и здоровье человека.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5B39C6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39C6">
              <w:rPr>
                <w:rFonts w:ascii="Times New Roman" w:hAnsi="Times New Roman"/>
                <w:sz w:val="24"/>
                <w:szCs w:val="24"/>
              </w:rPr>
              <w:t>Раздел 4</w:t>
            </w:r>
          </w:p>
        </w:tc>
        <w:tc>
          <w:tcPr>
            <w:tcW w:w="367" w:type="pct"/>
          </w:tcPr>
          <w:p w:rsidR="0039689F" w:rsidRPr="005B39C6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5B39C6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5B39C6">
              <w:rPr>
                <w:rFonts w:ascii="Times New Roman" w:hAnsi="Times New Roman" w:cs="Arial"/>
                <w:sz w:val="24"/>
                <w:szCs w:val="24"/>
              </w:rPr>
              <w:t xml:space="preserve">Принципиальные варианты развития транспортной инфраструктуры и их укрупненную оценку по целевым показателям (индикаторам) развития транспортной </w:t>
            </w:r>
            <w:proofErr w:type="gramStart"/>
            <w:r w:rsidRPr="005B39C6">
              <w:rPr>
                <w:rFonts w:ascii="Times New Roman" w:hAnsi="Times New Roman" w:cs="Arial"/>
                <w:sz w:val="24"/>
                <w:szCs w:val="24"/>
              </w:rPr>
              <w:t>инфраструктуры</w:t>
            </w:r>
            <w:proofErr w:type="gramEnd"/>
            <w:r w:rsidRPr="005B39C6">
              <w:rPr>
                <w:rFonts w:ascii="Times New Roman" w:hAnsi="Times New Roman" w:cs="Arial"/>
                <w:sz w:val="24"/>
                <w:szCs w:val="24"/>
              </w:rPr>
              <w:t xml:space="preserve"> с последующим выбором предлагаемого к реализации варианта.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5B39C6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39C6">
              <w:rPr>
                <w:rFonts w:ascii="Times New Roman" w:hAnsi="Times New Roman"/>
                <w:sz w:val="24"/>
                <w:szCs w:val="24"/>
              </w:rPr>
              <w:t>Раздел 5</w:t>
            </w:r>
          </w:p>
        </w:tc>
        <w:tc>
          <w:tcPr>
            <w:tcW w:w="367" w:type="pct"/>
          </w:tcPr>
          <w:p w:rsidR="0039689F" w:rsidRPr="005B39C6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5B39C6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5B39C6">
              <w:rPr>
                <w:rFonts w:ascii="Times New Roman" w:hAnsi="Times New Roman" w:cs="Arial"/>
                <w:sz w:val="24"/>
                <w:szCs w:val="24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</w:t>
            </w:r>
            <w:r w:rsidR="005B39C6" w:rsidRPr="005B39C6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="005B39C6" w:rsidRPr="005B39C6">
              <w:rPr>
                <w:rFonts w:ascii="Times New Roman" w:hAnsi="Times New Roman" w:cs="Arial"/>
                <w:sz w:val="24"/>
                <w:szCs w:val="24"/>
              </w:rPr>
              <w:lastRenderedPageBreak/>
              <w:t>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  <w:r w:rsidR="00406421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406421" w:rsidRDefault="005B39C6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421">
              <w:rPr>
                <w:rFonts w:ascii="Times New Roman" w:hAnsi="Times New Roman"/>
                <w:sz w:val="24"/>
                <w:szCs w:val="24"/>
              </w:rPr>
              <w:lastRenderedPageBreak/>
              <w:t>Раздел 6</w:t>
            </w:r>
          </w:p>
        </w:tc>
        <w:tc>
          <w:tcPr>
            <w:tcW w:w="367" w:type="pct"/>
          </w:tcPr>
          <w:p w:rsidR="0039689F" w:rsidRPr="00406421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406421" w:rsidRDefault="00406421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406421">
              <w:rPr>
                <w:rFonts w:ascii="Times New Roman" w:hAnsi="Times New Roman" w:cs="Arial"/>
                <w:sz w:val="24"/>
                <w:szCs w:val="24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406421" w:rsidRDefault="005B39C6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421">
              <w:rPr>
                <w:rFonts w:ascii="Times New Roman" w:hAnsi="Times New Roman"/>
                <w:sz w:val="24"/>
                <w:szCs w:val="24"/>
              </w:rPr>
              <w:t>Раздел 7</w:t>
            </w:r>
          </w:p>
        </w:tc>
        <w:tc>
          <w:tcPr>
            <w:tcW w:w="367" w:type="pct"/>
          </w:tcPr>
          <w:p w:rsidR="0039689F" w:rsidRPr="00406421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406421" w:rsidRDefault="00406421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406421">
              <w:rPr>
                <w:rFonts w:ascii="Times New Roman" w:hAnsi="Times New Roman" w:cs="Arial"/>
                <w:sz w:val="24"/>
                <w:szCs w:val="24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9689F" w:rsidRPr="002604AA" w:rsidTr="001930BD">
        <w:tc>
          <w:tcPr>
            <w:tcW w:w="680" w:type="pct"/>
            <w:vAlign w:val="center"/>
          </w:tcPr>
          <w:p w:rsidR="0039689F" w:rsidRPr="00406421" w:rsidRDefault="0039689F" w:rsidP="00C073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421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5B39C6" w:rsidRPr="004064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39689F" w:rsidRPr="00406421" w:rsidRDefault="0039689F" w:rsidP="00C073B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pct"/>
            <w:vAlign w:val="center"/>
          </w:tcPr>
          <w:p w:rsidR="0039689F" w:rsidRPr="00406421" w:rsidRDefault="0039689F" w:rsidP="00C073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406421">
              <w:rPr>
                <w:rFonts w:ascii="Times New Roman" w:hAnsi="Times New Roman" w:cs="Arial"/>
                <w:sz w:val="24"/>
                <w:szCs w:val="24"/>
              </w:rPr>
              <w:t>Предложения по инвестиционным преобразованиям, 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поселения.</w:t>
            </w:r>
          </w:p>
        </w:tc>
      </w:tr>
    </w:tbl>
    <w:p w:rsidR="0039689F" w:rsidRDefault="0039689F" w:rsidP="00406421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39689F" w:rsidRDefault="0039689F" w:rsidP="00D160E4">
      <w:pPr>
        <w:numPr>
          <w:ilvl w:val="0"/>
          <w:numId w:val="9"/>
        </w:num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Паспорт программы</w:t>
      </w:r>
    </w:p>
    <w:p w:rsidR="00E40B72" w:rsidRPr="00E40B72" w:rsidRDefault="00795E48" w:rsidP="00CD319C">
      <w:pPr>
        <w:pStyle w:val="aff4"/>
        <w:spacing w:line="100" w:lineRule="atLeast"/>
        <w:ind w:left="4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="00E40B72" w:rsidRPr="00E40B72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E40B72" w:rsidRPr="00E40B72" w:rsidRDefault="00E40B72" w:rsidP="00795E48">
      <w:pPr>
        <w:pStyle w:val="aff4"/>
        <w:spacing w:line="100" w:lineRule="atLeast"/>
        <w:ind w:left="405"/>
        <w:jc w:val="center"/>
        <w:rPr>
          <w:rFonts w:ascii="Times New Roman" w:hAnsi="Times New Roman"/>
          <w:sz w:val="28"/>
          <w:szCs w:val="28"/>
        </w:rPr>
      </w:pPr>
      <w:r w:rsidRPr="00E40B72">
        <w:rPr>
          <w:rFonts w:ascii="Times New Roman" w:hAnsi="Times New Roman"/>
          <w:sz w:val="28"/>
          <w:szCs w:val="28"/>
        </w:rPr>
        <w:t xml:space="preserve">комплексного  развития транспортной инфраструктуры на территории </w:t>
      </w:r>
      <w:proofErr w:type="spellStart"/>
      <w:r w:rsidRPr="00E40B72">
        <w:rPr>
          <w:rFonts w:ascii="Times New Roman" w:hAnsi="Times New Roman"/>
          <w:spacing w:val="6"/>
          <w:sz w:val="28"/>
          <w:szCs w:val="28"/>
        </w:rPr>
        <w:t>Высокоярского</w:t>
      </w:r>
      <w:proofErr w:type="spellEnd"/>
      <w:r w:rsidRPr="00E40B72"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 w:rsidRPr="00E40B72">
        <w:rPr>
          <w:rFonts w:ascii="Times New Roman" w:hAnsi="Times New Roman"/>
          <w:sz w:val="28"/>
          <w:szCs w:val="28"/>
        </w:rPr>
        <w:t>Бакчарского</w:t>
      </w:r>
      <w:proofErr w:type="spellEnd"/>
      <w:r w:rsidRPr="00E40B72">
        <w:rPr>
          <w:rFonts w:ascii="Times New Roman" w:hAnsi="Times New Roman"/>
          <w:sz w:val="28"/>
          <w:szCs w:val="28"/>
        </w:rPr>
        <w:t xml:space="preserve"> </w:t>
      </w:r>
      <w:r w:rsidR="00795E48">
        <w:rPr>
          <w:rFonts w:ascii="Times New Roman" w:hAnsi="Times New Roman"/>
          <w:sz w:val="28"/>
          <w:szCs w:val="28"/>
        </w:rPr>
        <w:t xml:space="preserve">муниципального </w:t>
      </w:r>
      <w:r w:rsidRPr="00E40B72">
        <w:rPr>
          <w:rFonts w:ascii="Times New Roman" w:hAnsi="Times New Roman"/>
          <w:sz w:val="28"/>
          <w:szCs w:val="28"/>
        </w:rPr>
        <w:t>района Томской области</w:t>
      </w:r>
      <w:r w:rsidR="00795E48">
        <w:rPr>
          <w:rFonts w:ascii="Times New Roman" w:hAnsi="Times New Roman"/>
          <w:sz w:val="28"/>
          <w:szCs w:val="28"/>
        </w:rPr>
        <w:t xml:space="preserve"> на 2026 – 203</w:t>
      </w:r>
      <w:r w:rsidRPr="00E40B72">
        <w:rPr>
          <w:rFonts w:ascii="Times New Roman" w:hAnsi="Times New Roman"/>
          <w:sz w:val="28"/>
          <w:szCs w:val="28"/>
        </w:rPr>
        <w:t>5 годы</w:t>
      </w:r>
    </w:p>
    <w:p w:rsidR="00E40B72" w:rsidRPr="00E40B72" w:rsidRDefault="00E40B72" w:rsidP="00E40B72">
      <w:pPr>
        <w:pStyle w:val="aff4"/>
        <w:spacing w:line="100" w:lineRule="atLeast"/>
        <w:ind w:left="405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000"/>
      </w:tblPr>
      <w:tblGrid>
        <w:gridCol w:w="2377"/>
        <w:gridCol w:w="7512"/>
      </w:tblGrid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795E48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к</w:t>
            </w:r>
            <w:r w:rsidR="00E40B72">
              <w:rPr>
                <w:rFonts w:ascii="Times New Roman" w:hAnsi="Times New Roman"/>
              </w:rPr>
              <w:t xml:space="preserve">омплексного развития  транспортной инфраструктуры на территории </w:t>
            </w:r>
            <w:proofErr w:type="spellStart"/>
            <w:r w:rsidR="00E40B72">
              <w:rPr>
                <w:rFonts w:ascii="Times New Roman" w:hAnsi="Times New Roman"/>
                <w:spacing w:val="6"/>
              </w:rPr>
              <w:t>Высокоярского</w:t>
            </w:r>
            <w:proofErr w:type="spellEnd"/>
            <w:r w:rsidR="00E40B72" w:rsidRPr="009C7D9D">
              <w:rPr>
                <w:rFonts w:ascii="Times New Roman" w:hAnsi="Times New Roman"/>
                <w:spacing w:val="6"/>
              </w:rPr>
              <w:t xml:space="preserve"> сельского поселения </w:t>
            </w:r>
            <w:proofErr w:type="spellStart"/>
            <w:r w:rsidR="00E40B72">
              <w:rPr>
                <w:rFonts w:ascii="Times New Roman" w:hAnsi="Times New Roman"/>
                <w:spacing w:val="6"/>
              </w:rPr>
              <w:t>Бакчарского</w:t>
            </w:r>
            <w:proofErr w:type="spellEnd"/>
            <w:r>
              <w:rPr>
                <w:rFonts w:ascii="Times New Roman" w:hAnsi="Times New Roman"/>
                <w:spacing w:val="6"/>
              </w:rPr>
              <w:t xml:space="preserve"> муниципального</w:t>
            </w:r>
            <w:r w:rsidR="00E40B72" w:rsidRPr="009C7D9D">
              <w:rPr>
                <w:rFonts w:ascii="Times New Roman" w:hAnsi="Times New Roman"/>
                <w:spacing w:val="6"/>
              </w:rPr>
              <w:t xml:space="preserve"> района </w:t>
            </w:r>
            <w:r w:rsidR="00E40B72">
              <w:rPr>
                <w:rFonts w:ascii="Times New Roman" w:hAnsi="Times New Roman"/>
                <w:spacing w:val="6"/>
              </w:rPr>
              <w:t>Томской</w:t>
            </w:r>
            <w:r w:rsidR="00E40B72" w:rsidRPr="009C7D9D">
              <w:rPr>
                <w:rFonts w:ascii="Times New Roman" w:hAnsi="Times New Roman"/>
                <w:spacing w:val="6"/>
              </w:rPr>
              <w:t xml:space="preserve"> области</w:t>
            </w:r>
            <w:r>
              <w:rPr>
                <w:rFonts w:ascii="Times New Roman" w:hAnsi="Times New Roman"/>
              </w:rPr>
              <w:t xml:space="preserve"> на 2026-203</w:t>
            </w:r>
            <w:r w:rsidR="00E40B72">
              <w:rPr>
                <w:rFonts w:ascii="Times New Roman" w:hAnsi="Times New Roman"/>
              </w:rPr>
              <w:t>5 годы (далее – Программа)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Основания для разработки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04AA" w:rsidRDefault="002604AA" w:rsidP="002604A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 от 29.12.2004 № 190-ФЗ;</w:t>
            </w:r>
          </w:p>
          <w:p w:rsidR="002604AA" w:rsidRDefault="002604AA" w:rsidP="002604A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40B72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29.12.2014 №</w:t>
            </w:r>
            <w:r w:rsidR="00E40B72">
              <w:rPr>
                <w:rFonts w:ascii="Times New Roman" w:hAnsi="Times New Roman"/>
                <w:sz w:val="24"/>
                <w:szCs w:val="24"/>
              </w:rPr>
              <w:t xml:space="preserve"> 456-ФЗ "О внесении изменений в Градостроительный кодекс Российской Федерации и отдельные законодательные акты Российс</w:t>
            </w:r>
            <w:r>
              <w:rPr>
                <w:rFonts w:ascii="Times New Roman" w:hAnsi="Times New Roman"/>
                <w:sz w:val="24"/>
                <w:szCs w:val="24"/>
              </w:rPr>
              <w:t>кой Федерации";</w:t>
            </w:r>
          </w:p>
          <w:p w:rsidR="00E40B72" w:rsidRDefault="002604AA" w:rsidP="002604A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40B72" w:rsidRPr="00405FFF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25.12.2015</w:t>
            </w:r>
            <w:r w:rsidR="00E40B72" w:rsidRPr="00405FF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B72" w:rsidRPr="00405FFF">
              <w:rPr>
                <w:rFonts w:ascii="Times New Roman" w:hAnsi="Times New Roman"/>
                <w:sz w:val="24"/>
                <w:szCs w:val="24"/>
              </w:rPr>
              <w:t xml:space="preserve">1440 «Об утверждении требований к программам комплексного развития транспортной инфраструктуры поселений, городских </w:t>
            </w:r>
            <w:r w:rsidR="00E40B72">
              <w:rPr>
                <w:rFonts w:ascii="Times New Roman" w:hAnsi="Times New Roman"/>
                <w:sz w:val="24"/>
                <w:szCs w:val="24"/>
              </w:rPr>
              <w:t>округов»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2604AA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заказчика Программы, его местонахождение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E40B72" w:rsidP="002604AA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pacing w:val="6"/>
              </w:rPr>
              <w:t>Высокоярского</w:t>
            </w:r>
            <w:proofErr w:type="spellEnd"/>
            <w:r w:rsidRPr="009C7D9D">
              <w:rPr>
                <w:rFonts w:ascii="Times New Roman" w:hAnsi="Times New Roman"/>
                <w:spacing w:val="6"/>
              </w:rPr>
              <w:t xml:space="preserve"> сельского поселения</w:t>
            </w:r>
            <w:r w:rsidR="002604AA">
              <w:rPr>
                <w:rFonts w:ascii="Times New Roman" w:hAnsi="Times New Roman"/>
                <w:spacing w:val="6"/>
              </w:rPr>
              <w:t xml:space="preserve"> (далее – Администрация)</w:t>
            </w:r>
            <w:r>
              <w:rPr>
                <w:rFonts w:ascii="Times New Roman" w:hAnsi="Times New Roman"/>
              </w:rPr>
              <w:t>, адрес: 636225</w:t>
            </w:r>
            <w:r w:rsidR="002604AA">
              <w:rPr>
                <w:rFonts w:ascii="Times New Roman" w:hAnsi="Times New Roman"/>
              </w:rPr>
              <w:t xml:space="preserve">,  Томская область, </w:t>
            </w:r>
            <w:proofErr w:type="spellStart"/>
            <w:r w:rsidR="002604AA">
              <w:rPr>
                <w:rFonts w:ascii="Times New Roman" w:hAnsi="Times New Roman"/>
              </w:rPr>
              <w:t>Бакчарский</w:t>
            </w:r>
            <w:proofErr w:type="spellEnd"/>
            <w:r w:rsidR="002604AA">
              <w:rPr>
                <w:rFonts w:ascii="Times New Roman" w:hAnsi="Times New Roman"/>
              </w:rPr>
              <w:t xml:space="preserve"> райо</w:t>
            </w:r>
            <w:r>
              <w:rPr>
                <w:rFonts w:ascii="Times New Roman" w:hAnsi="Times New Roman"/>
              </w:rPr>
              <w:t>н, с. Высокий Яр ул. Центральная д. 26</w:t>
            </w:r>
            <w:proofErr w:type="gramEnd"/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2604AA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разработчика  Программы, его местонахождение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E40B72" w:rsidP="002604AA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pacing w:val="6"/>
              </w:rPr>
              <w:t>Высокоярского</w:t>
            </w:r>
            <w:proofErr w:type="spellEnd"/>
            <w:r>
              <w:rPr>
                <w:rFonts w:ascii="Times New Roman" w:hAnsi="Times New Roman"/>
                <w:spacing w:val="6"/>
              </w:rPr>
              <w:t xml:space="preserve"> </w:t>
            </w:r>
            <w:r w:rsidRPr="009C7D9D">
              <w:rPr>
                <w:rFonts w:ascii="Times New Roman" w:hAnsi="Times New Roman"/>
                <w:spacing w:val="6"/>
              </w:rPr>
              <w:t>сельского поселения</w:t>
            </w:r>
            <w:r w:rsidR="002604AA">
              <w:rPr>
                <w:rFonts w:ascii="Times New Roman" w:hAnsi="Times New Roman"/>
              </w:rPr>
              <w:t xml:space="preserve">, адрес: 636225 Томская область, </w:t>
            </w:r>
            <w:proofErr w:type="spellStart"/>
            <w:r w:rsidR="002604AA">
              <w:rPr>
                <w:rFonts w:ascii="Times New Roman" w:hAnsi="Times New Roman"/>
              </w:rPr>
              <w:t>Бакчарский</w:t>
            </w:r>
            <w:proofErr w:type="spellEnd"/>
            <w:r w:rsidR="002604AA">
              <w:rPr>
                <w:rFonts w:ascii="Times New Roman" w:hAnsi="Times New Roman"/>
              </w:rPr>
              <w:t xml:space="preserve"> райо</w:t>
            </w:r>
            <w:r>
              <w:rPr>
                <w:rFonts w:ascii="Times New Roman" w:hAnsi="Times New Roman"/>
              </w:rPr>
              <w:t>н, с. Высокий Яр ул. Центральная д. 26</w:t>
            </w:r>
          </w:p>
        </w:tc>
      </w:tr>
      <w:tr w:rsidR="00E40B72" w:rsidTr="007D4EF7">
        <w:trPr>
          <w:trHeight w:val="56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2604AA" w:rsidP="002604AA">
            <w:pPr>
              <w:spacing w:after="0"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условий для устойчивого функционирования транспортной системы;</w:t>
            </w:r>
          </w:p>
          <w:p w:rsidR="002604AA" w:rsidRDefault="002604AA" w:rsidP="002604AA">
            <w:pPr>
              <w:spacing w:after="0"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уровня безопасности движения;</w:t>
            </w:r>
          </w:p>
          <w:p w:rsidR="002604AA" w:rsidRDefault="002604AA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дорог.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2D1E" w:rsidRDefault="00482D1E" w:rsidP="00482D1E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обеспечение функционирования и развития </w:t>
            </w:r>
            <w:proofErr w:type="gramStart"/>
            <w:r>
              <w:rPr>
                <w:rFonts w:ascii="Times New Roman" w:hAnsi="Times New Roman"/>
              </w:rPr>
              <w:t>сети</w:t>
            </w:r>
            <w:proofErr w:type="gramEnd"/>
            <w:r>
              <w:rPr>
                <w:rFonts w:ascii="Times New Roman" w:hAnsi="Times New Roman"/>
              </w:rPr>
              <w:t xml:space="preserve"> автомобильных дорог общего пользования </w:t>
            </w:r>
            <w:proofErr w:type="spellStart"/>
            <w:r>
              <w:rPr>
                <w:rFonts w:ascii="Times New Roman" w:hAnsi="Times New Roman"/>
              </w:rPr>
              <w:t>Высокоярского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</w:t>
            </w:r>
          </w:p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 (индикаторы)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hd w:val="clear" w:color="auto" w:fill="FFFFFF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снижение удельного веса дорог, нуждающихся в капитальном ремонте (реконструкции);                                   </w:t>
            </w:r>
          </w:p>
          <w:p w:rsidR="00E40B72" w:rsidRDefault="00E40B72" w:rsidP="007D4EF7">
            <w:pPr>
              <w:shd w:val="clear" w:color="auto" w:fill="FFFFFF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увеличение протяженности </w:t>
            </w:r>
            <w:r w:rsidR="00482D1E">
              <w:rPr>
                <w:rFonts w:ascii="Times New Roman" w:hAnsi="Times New Roman"/>
              </w:rPr>
              <w:t xml:space="preserve">отремонтированных </w:t>
            </w:r>
            <w:r>
              <w:rPr>
                <w:rFonts w:ascii="Times New Roman" w:hAnsi="Times New Roman"/>
              </w:rPr>
              <w:t>дорог</w:t>
            </w:r>
            <w:r w:rsidR="00482D1E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40B72" w:rsidRDefault="00E40B72" w:rsidP="007D4EF7">
            <w:pPr>
              <w:shd w:val="clear" w:color="auto" w:fill="FFFFFF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обеспечение  населения качественными услугами транспортной инфраструктуры;</w:t>
            </w:r>
          </w:p>
          <w:p w:rsidR="00E40B72" w:rsidRDefault="00E40B72" w:rsidP="007D4EF7">
            <w:pPr>
              <w:shd w:val="clear" w:color="auto" w:fill="FFFFFF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повышение безопасности дорожного движения. 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Сроки и этапы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</w:p>
          <w:p w:rsidR="00E40B72" w:rsidRDefault="008A44DE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– 203</w:t>
            </w:r>
            <w:r w:rsidR="00E40B72">
              <w:rPr>
                <w:rFonts w:ascii="Times New Roman" w:hAnsi="Times New Roman"/>
              </w:rPr>
              <w:t>5  годы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Укрупненное описание запланированных мероприятий </w:t>
            </w:r>
            <w:r w:rsidR="008A44DE">
              <w:rPr>
                <w:rFonts w:ascii="Times New Roman" w:hAnsi="Times New Roman"/>
              </w:rPr>
              <w:t xml:space="preserve">(инвестиционных проектов)  </w:t>
            </w:r>
            <w:r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разработка проектно-сметной документации;                                           -   реконструкция существующих дорог</w:t>
            </w:r>
            <w:r w:rsidR="008A44DE">
              <w:rPr>
                <w:rFonts w:ascii="Times New Roman" w:hAnsi="Times New Roman"/>
              </w:rPr>
              <w:t xml:space="preserve"> местного значения</w:t>
            </w:r>
            <w:r>
              <w:rPr>
                <w:rFonts w:ascii="Times New Roman" w:hAnsi="Times New Roman"/>
              </w:rPr>
              <w:t xml:space="preserve">;                                                 </w:t>
            </w:r>
          </w:p>
          <w:p w:rsidR="00E40B72" w:rsidRDefault="00E40B72" w:rsidP="007D4EF7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ремонт и капитальный ремонт дорог</w:t>
            </w:r>
            <w:r w:rsidR="008A44DE">
              <w:rPr>
                <w:rFonts w:ascii="Times New Roman" w:hAnsi="Times New Roman"/>
              </w:rPr>
              <w:t xml:space="preserve"> местного значения</w:t>
            </w:r>
            <w:r>
              <w:rPr>
                <w:rFonts w:ascii="Times New Roman" w:hAnsi="Times New Roman"/>
              </w:rPr>
              <w:t xml:space="preserve">.                                                                           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и источники финансирования программы       </w:t>
            </w:r>
            <w:r w:rsidR="008A44DE">
              <w:rPr>
                <w:rFonts w:ascii="Times New Roman" w:hAnsi="Times New Roman"/>
              </w:rPr>
              <w:t>по годам</w:t>
            </w:r>
            <w:r>
              <w:rPr>
                <w:rFonts w:ascii="Times New Roman" w:hAnsi="Times New Roman"/>
              </w:rPr>
              <w:t xml:space="preserve">                              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44DE" w:rsidRDefault="008A44DE" w:rsidP="00082DC2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финансирования Программы в </w:t>
            </w:r>
            <w:r w:rsidR="00EE03A8">
              <w:rPr>
                <w:rFonts w:ascii="Times New Roman" w:hAnsi="Times New Roman"/>
              </w:rPr>
              <w:t>2026-2035 годах составит 7128,163</w:t>
            </w:r>
            <w:r>
              <w:rPr>
                <w:rFonts w:ascii="Times New Roman" w:hAnsi="Times New Roman"/>
              </w:rPr>
              <w:t xml:space="preserve"> тыс. руб., в том числе по годам:</w:t>
            </w:r>
          </w:p>
          <w:p w:rsidR="00782676" w:rsidRPr="000446A4" w:rsidRDefault="00782676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2026 год –</w:t>
            </w:r>
            <w:r w:rsidR="00EE03A8" w:rsidRPr="000446A4">
              <w:rPr>
                <w:rFonts w:ascii="Times New Roman" w:hAnsi="Times New Roman"/>
              </w:rPr>
              <w:t xml:space="preserve"> 1978,163</w:t>
            </w:r>
            <w:r w:rsidRPr="000446A4">
              <w:rPr>
                <w:rFonts w:ascii="Times New Roman" w:hAnsi="Times New Roman"/>
              </w:rPr>
              <w:t xml:space="preserve"> </w:t>
            </w:r>
            <w:r w:rsidR="00EA0E3A" w:rsidRPr="000446A4">
              <w:rPr>
                <w:rFonts w:ascii="Times New Roman" w:hAnsi="Times New Roman"/>
              </w:rPr>
              <w:t>тыс. руб.;</w:t>
            </w:r>
          </w:p>
          <w:p w:rsidR="00782676" w:rsidRPr="000446A4" w:rsidRDefault="00782676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2027 год – </w:t>
            </w:r>
            <w:r w:rsidR="00EE03A8" w:rsidRPr="000446A4">
              <w:rPr>
                <w:rFonts w:ascii="Times New Roman" w:hAnsi="Times New Roman"/>
              </w:rPr>
              <w:t>2520,00</w:t>
            </w:r>
            <w:r w:rsidR="009C065B" w:rsidRPr="000446A4">
              <w:rPr>
                <w:rFonts w:ascii="Times New Roman" w:hAnsi="Times New Roman"/>
              </w:rPr>
              <w:t>тыс. руб.;</w:t>
            </w:r>
          </w:p>
          <w:p w:rsidR="00782676" w:rsidRPr="000446A4" w:rsidRDefault="00782676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2028 год – </w:t>
            </w:r>
            <w:r w:rsidR="000446A4" w:rsidRPr="000446A4">
              <w:rPr>
                <w:rFonts w:ascii="Times New Roman" w:hAnsi="Times New Roman"/>
              </w:rPr>
              <w:t>2630,00</w:t>
            </w:r>
            <w:r w:rsidR="009C065B" w:rsidRPr="000446A4">
              <w:rPr>
                <w:rFonts w:ascii="Times New Roman" w:hAnsi="Times New Roman"/>
              </w:rPr>
              <w:t>тыс. руб.;</w:t>
            </w:r>
          </w:p>
          <w:p w:rsidR="00782676" w:rsidRPr="000446A4" w:rsidRDefault="00782676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2029-2035 годы – 0,0 тыс. руб. из них:</w:t>
            </w:r>
          </w:p>
          <w:p w:rsidR="00782676" w:rsidRPr="000446A4" w:rsidRDefault="00782676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федеральный бюджет –</w:t>
            </w:r>
            <w:r w:rsidR="00EA0E3A" w:rsidRPr="000446A4">
              <w:rPr>
                <w:rFonts w:ascii="Times New Roman" w:hAnsi="Times New Roman"/>
              </w:rPr>
              <w:t xml:space="preserve"> 0,0 тыс. руб.</w:t>
            </w:r>
            <w:r w:rsidRPr="000446A4">
              <w:rPr>
                <w:rFonts w:ascii="Times New Roman" w:hAnsi="Times New Roman"/>
              </w:rPr>
              <w:t>;</w:t>
            </w:r>
          </w:p>
          <w:p w:rsidR="00782676" w:rsidRPr="000446A4" w:rsidRDefault="00EA0E3A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областной бюджет – 0,0 тыс. руб.;</w:t>
            </w:r>
          </w:p>
          <w:p w:rsidR="00EA0E3A" w:rsidRPr="000446A4" w:rsidRDefault="00EA0E3A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местный бюджет (дорожный фонд) – </w:t>
            </w:r>
            <w:r w:rsidR="000446A4" w:rsidRPr="000446A4">
              <w:rPr>
                <w:rFonts w:ascii="Times New Roman" w:hAnsi="Times New Roman"/>
              </w:rPr>
              <w:t xml:space="preserve">7128,163 </w:t>
            </w:r>
            <w:r w:rsidRPr="000446A4">
              <w:rPr>
                <w:rFonts w:ascii="Times New Roman" w:hAnsi="Times New Roman"/>
              </w:rPr>
              <w:t>тыс. руб.;</w:t>
            </w:r>
          </w:p>
          <w:p w:rsidR="00EA0E3A" w:rsidRDefault="00EA0E3A" w:rsidP="0078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 – 0,0 тыс. руб.</w:t>
            </w:r>
          </w:p>
          <w:p w:rsidR="00E40B72" w:rsidRDefault="009C065B" w:rsidP="009C065B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  <w:tr w:rsidR="00E40B72" w:rsidTr="007D4EF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rPr>
                <w:rFonts w:ascii="Times New Roman" w:hAnsi="Times New Roman"/>
              </w:rPr>
            </w:pPr>
            <w:r w:rsidRPr="009A4EAC">
              <w:rPr>
                <w:rFonts w:ascii="Times New Roman" w:hAnsi="Times New Roman"/>
              </w:rPr>
              <w:t>Ожидаемые результаты 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E40B72" w:rsidRDefault="00E40B72" w:rsidP="007D4EF7">
            <w:pPr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39689F" w:rsidRDefault="0039689F" w:rsidP="008B6368">
      <w:pPr>
        <w:shd w:val="clear" w:color="auto" w:fill="FFFFFF"/>
        <w:tabs>
          <w:tab w:val="left" w:pos="284"/>
        </w:tabs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39689F" w:rsidRPr="00430672" w:rsidRDefault="0039689F" w:rsidP="003D53FD">
      <w:pPr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100" w:lineRule="atLeast"/>
        <w:ind w:left="-142" w:firstLine="187"/>
        <w:jc w:val="center"/>
        <w:rPr>
          <w:rFonts w:ascii="Times New Roman" w:hAnsi="Times New Roman"/>
          <w:b/>
          <w:bCs/>
          <w:sz w:val="24"/>
          <w:szCs w:val="24"/>
        </w:rPr>
      </w:pPr>
      <w:r w:rsidRPr="00430672">
        <w:rPr>
          <w:rFonts w:ascii="Times New Roman" w:hAnsi="Times New Roman"/>
          <w:b/>
          <w:bCs/>
          <w:sz w:val="24"/>
          <w:szCs w:val="24"/>
        </w:rPr>
        <w:t>Характеристика существующего состояния транспортной инфраструктуры</w:t>
      </w:r>
      <w:r w:rsidR="009C065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9689F" w:rsidRPr="005D6A71" w:rsidRDefault="009C065B" w:rsidP="009C065B">
      <w:pPr>
        <w:pStyle w:val="aff4"/>
        <w:numPr>
          <w:ilvl w:val="1"/>
          <w:numId w:val="15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Анализ положения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Высокоярского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сельского поселения в структуре пространственной организации Российской Федерации.</w:t>
      </w:r>
    </w:p>
    <w:p w:rsidR="0039689F" w:rsidRPr="005D6A71" w:rsidRDefault="0039689F" w:rsidP="005D6A71">
      <w:pPr>
        <w:pStyle w:val="aff4"/>
        <w:shd w:val="clear" w:color="auto" w:fill="FFFFFF"/>
        <w:spacing w:after="0" w:line="100" w:lineRule="atLeast"/>
        <w:ind w:left="891"/>
        <w:rPr>
          <w:rFonts w:ascii="Times New Roman" w:hAnsi="Times New Roman"/>
        </w:rPr>
      </w:pPr>
    </w:p>
    <w:p w:rsidR="009C065B" w:rsidRPr="009C065B" w:rsidRDefault="009C065B" w:rsidP="009C065B">
      <w:pPr>
        <w:pStyle w:val="aff"/>
        <w:shd w:val="clear" w:color="auto" w:fill="FFFFFF"/>
        <w:spacing w:before="0" w:beforeAutospacing="0" w:after="200" w:afterAutospacing="0" w:line="276" w:lineRule="auto"/>
        <w:ind w:firstLine="709"/>
        <w:jc w:val="both"/>
      </w:pPr>
      <w:r w:rsidRPr="009C065B">
        <w:t xml:space="preserve">Общая площадь поселения занимает 417,28 тыс. га, что составляет 16,9% территории </w:t>
      </w:r>
      <w:proofErr w:type="spellStart"/>
      <w:r w:rsidRPr="009C065B">
        <w:t>Бакчарского</w:t>
      </w:r>
      <w:proofErr w:type="spellEnd"/>
      <w:r w:rsidRPr="009C065B">
        <w:t xml:space="preserve"> района.</w:t>
      </w:r>
    </w:p>
    <w:p w:rsidR="009C065B" w:rsidRPr="009C065B" w:rsidRDefault="009C065B" w:rsidP="009C065B">
      <w:pPr>
        <w:pStyle w:val="aff"/>
        <w:shd w:val="clear" w:color="auto" w:fill="FFFFFF"/>
        <w:spacing w:before="0" w:beforeAutospacing="0" w:after="200" w:afterAutospacing="0" w:line="276" w:lineRule="auto"/>
        <w:ind w:firstLine="709"/>
        <w:jc w:val="both"/>
      </w:pPr>
      <w:proofErr w:type="spellStart"/>
      <w:r w:rsidRPr="009C065B">
        <w:t>Высокоярское</w:t>
      </w:r>
      <w:proofErr w:type="spellEnd"/>
      <w:r w:rsidRPr="009C065B">
        <w:t xml:space="preserve"> сельское поселение расположено в северной части </w:t>
      </w:r>
      <w:proofErr w:type="spellStart"/>
      <w:r w:rsidRPr="009C065B">
        <w:t>Бакчарского</w:t>
      </w:r>
      <w:proofErr w:type="spellEnd"/>
      <w:r w:rsidRPr="009C065B">
        <w:t xml:space="preserve"> района. Граничит на западе с </w:t>
      </w:r>
      <w:proofErr w:type="spellStart"/>
      <w:r w:rsidRPr="009C065B">
        <w:t>Парбигским</w:t>
      </w:r>
      <w:proofErr w:type="spellEnd"/>
      <w:r w:rsidRPr="009C065B">
        <w:t xml:space="preserve">, на северо-востоке – с </w:t>
      </w:r>
      <w:proofErr w:type="spellStart"/>
      <w:r w:rsidRPr="009C065B">
        <w:t>Вавиловским</w:t>
      </w:r>
      <w:proofErr w:type="spellEnd"/>
      <w:r w:rsidRPr="009C065B">
        <w:t xml:space="preserve">, на востоке и юго-востоке – с </w:t>
      </w:r>
      <w:proofErr w:type="spellStart"/>
      <w:r w:rsidRPr="009C065B">
        <w:t>Бакчарским</w:t>
      </w:r>
      <w:proofErr w:type="spellEnd"/>
      <w:r w:rsidRPr="009C065B">
        <w:t xml:space="preserve"> сельскими поселениями </w:t>
      </w:r>
      <w:proofErr w:type="spellStart"/>
      <w:r w:rsidRPr="009C065B">
        <w:t>Бакчарского</w:t>
      </w:r>
      <w:proofErr w:type="spellEnd"/>
      <w:r w:rsidRPr="009C065B">
        <w:t xml:space="preserve"> района, на юге – с Новосибирской областью, северная граница – с </w:t>
      </w:r>
      <w:proofErr w:type="spellStart"/>
      <w:r w:rsidRPr="009C065B">
        <w:t>Чаинским</w:t>
      </w:r>
      <w:proofErr w:type="spellEnd"/>
      <w:r w:rsidRPr="009C065B">
        <w:t xml:space="preserve"> районом Томской области.</w:t>
      </w:r>
    </w:p>
    <w:p w:rsidR="009C065B" w:rsidRPr="009C065B" w:rsidRDefault="009C065B" w:rsidP="009C065B">
      <w:pPr>
        <w:pStyle w:val="aff"/>
        <w:shd w:val="clear" w:color="auto" w:fill="FFFFFF"/>
        <w:spacing w:before="0" w:beforeAutospacing="0" w:after="200" w:afterAutospacing="0" w:line="276" w:lineRule="auto"/>
        <w:ind w:firstLine="709"/>
        <w:jc w:val="both"/>
      </w:pPr>
      <w:r w:rsidRPr="009C065B">
        <w:t xml:space="preserve">В состав поселения входят 6 сельских населенных пунктов: с. Высокий Яр, с. </w:t>
      </w:r>
      <w:proofErr w:type="spellStart"/>
      <w:r w:rsidR="0042054E">
        <w:t>Богатырёвка</w:t>
      </w:r>
      <w:proofErr w:type="spellEnd"/>
      <w:r w:rsidR="0042054E">
        <w:t xml:space="preserve">, д. </w:t>
      </w:r>
      <w:proofErr w:type="spellStart"/>
      <w:r w:rsidR="0042054E">
        <w:t>Панычево</w:t>
      </w:r>
      <w:proofErr w:type="spellEnd"/>
      <w:r w:rsidR="0042054E">
        <w:t>, д. Пчё</w:t>
      </w:r>
      <w:r w:rsidRPr="009C065B">
        <w:t>лка, д</w:t>
      </w:r>
      <w:proofErr w:type="gramStart"/>
      <w:r w:rsidRPr="009C065B">
        <w:t>.Х</w:t>
      </w:r>
      <w:proofErr w:type="gramEnd"/>
      <w:r w:rsidRPr="009C065B">
        <w:t xml:space="preserve">уторское, д. </w:t>
      </w:r>
      <w:proofErr w:type="spellStart"/>
      <w:r w:rsidRPr="009C065B">
        <w:t>Крыловка</w:t>
      </w:r>
      <w:proofErr w:type="spellEnd"/>
      <w:r w:rsidRPr="009C065B">
        <w:t>.</w:t>
      </w:r>
    </w:p>
    <w:p w:rsidR="009C065B" w:rsidRPr="009C065B" w:rsidRDefault="009C065B" w:rsidP="009C065B">
      <w:pPr>
        <w:pStyle w:val="aff"/>
        <w:shd w:val="clear" w:color="auto" w:fill="FFFFFF"/>
        <w:spacing w:before="0" w:beforeAutospacing="0" w:after="200" w:afterAutospacing="0" w:line="276" w:lineRule="auto"/>
        <w:ind w:firstLine="709"/>
        <w:jc w:val="both"/>
      </w:pPr>
      <w:r w:rsidRPr="009C065B">
        <w:t>Административный центр поселения – с. Высокий Яр.</w:t>
      </w:r>
    </w:p>
    <w:p w:rsidR="0039689F" w:rsidRPr="005D6A71" w:rsidRDefault="0039689F" w:rsidP="00C63EB7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Образование </w:t>
      </w:r>
      <w:proofErr w:type="spellStart"/>
      <w:r>
        <w:rPr>
          <w:rFonts w:ascii="Times New Roman" w:hAnsi="Times New Roman"/>
          <w:spacing w:val="6"/>
          <w:sz w:val="24"/>
          <w:szCs w:val="24"/>
        </w:rPr>
        <w:t>Высокоярского</w:t>
      </w:r>
      <w:proofErr w:type="spellEnd"/>
      <w:r w:rsidRPr="005D6A71">
        <w:rPr>
          <w:rFonts w:ascii="Times New Roman" w:hAnsi="Times New Roman"/>
          <w:sz w:val="24"/>
          <w:szCs w:val="24"/>
        </w:rPr>
        <w:t xml:space="preserve"> сельского поселения связано с принятием Федерального закона № 131-ФЗ от 06.10.2003 г. «Об общих принципах организации местного самоуправления в Российской Федерации». Территория сельского поселения определена границами, которые </w:t>
      </w:r>
      <w:r w:rsidRPr="005D6A71">
        <w:rPr>
          <w:rFonts w:ascii="Times New Roman" w:hAnsi="Times New Roman"/>
          <w:sz w:val="24"/>
          <w:szCs w:val="24"/>
        </w:rPr>
        <w:lastRenderedPageBreak/>
        <w:t xml:space="preserve">установлены Законом Томской области от 09.09.2004 г. № 194-ОЗ «О наделении статусом муниципального района, сельского поселения и установлении границ муниципальных образований на территории </w:t>
      </w:r>
      <w:proofErr w:type="spellStart"/>
      <w:r w:rsidRPr="005D6A71">
        <w:rPr>
          <w:rFonts w:ascii="Times New Roman" w:hAnsi="Times New Roman"/>
          <w:sz w:val="24"/>
          <w:szCs w:val="24"/>
        </w:rPr>
        <w:t>Бакчарского</w:t>
      </w:r>
      <w:proofErr w:type="spellEnd"/>
      <w:r w:rsidRPr="005D6A71">
        <w:rPr>
          <w:rFonts w:ascii="Times New Roman" w:hAnsi="Times New Roman"/>
          <w:sz w:val="24"/>
          <w:szCs w:val="24"/>
        </w:rPr>
        <w:t xml:space="preserve"> района». </w:t>
      </w:r>
    </w:p>
    <w:p w:rsidR="0039689F" w:rsidRPr="005D6A71" w:rsidRDefault="0039689F" w:rsidP="005D6A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D6A71">
        <w:rPr>
          <w:rFonts w:ascii="Times New Roman" w:hAnsi="Times New Roman"/>
          <w:sz w:val="24"/>
          <w:szCs w:val="24"/>
        </w:rPr>
        <w:t xml:space="preserve">Характеристика населенных пунктов </w:t>
      </w:r>
      <w:proofErr w:type="spellStart"/>
      <w:r>
        <w:rPr>
          <w:rFonts w:ascii="Times New Roman" w:hAnsi="Times New Roman"/>
          <w:sz w:val="24"/>
          <w:szCs w:val="24"/>
        </w:rPr>
        <w:t>Высокоярского</w:t>
      </w:r>
      <w:proofErr w:type="spellEnd"/>
      <w:r w:rsidRPr="005D6A71">
        <w:rPr>
          <w:rFonts w:ascii="Times New Roman" w:hAnsi="Times New Roman"/>
          <w:sz w:val="24"/>
          <w:szCs w:val="24"/>
        </w:rPr>
        <w:t xml:space="preserve"> сельского по</w:t>
      </w:r>
      <w:r w:rsidR="00802AB8">
        <w:rPr>
          <w:rFonts w:ascii="Times New Roman" w:hAnsi="Times New Roman"/>
          <w:sz w:val="24"/>
          <w:szCs w:val="24"/>
        </w:rPr>
        <w:t>селения представлена в таблице 2</w:t>
      </w:r>
      <w:r w:rsidRPr="005D6A71">
        <w:rPr>
          <w:rFonts w:ascii="Times New Roman" w:hAnsi="Times New Roman"/>
          <w:sz w:val="24"/>
          <w:szCs w:val="24"/>
        </w:rPr>
        <w:t>.1.1.</w:t>
      </w:r>
    </w:p>
    <w:p w:rsidR="0039689F" w:rsidRPr="00F75776" w:rsidRDefault="00802AB8" w:rsidP="005D6A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  <w:r w:rsidR="0039689F" w:rsidRPr="005D6A71">
        <w:rPr>
          <w:rFonts w:ascii="Times New Roman" w:hAnsi="Times New Roman"/>
          <w:sz w:val="24"/>
          <w:szCs w:val="24"/>
        </w:rPr>
        <w:t xml:space="preserve">.1.1 – Населенные пункты в составе </w:t>
      </w:r>
      <w:proofErr w:type="spellStart"/>
      <w:r w:rsidR="0039689F">
        <w:rPr>
          <w:rFonts w:ascii="Times New Roman" w:hAnsi="Times New Roman"/>
          <w:sz w:val="24"/>
          <w:szCs w:val="24"/>
        </w:rPr>
        <w:t>Высокоярского</w:t>
      </w:r>
      <w:proofErr w:type="spellEnd"/>
      <w:r w:rsidR="0039689F" w:rsidRPr="005D6A71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tbl>
      <w:tblPr>
        <w:tblW w:w="11199" w:type="dxa"/>
        <w:tblInd w:w="-33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180"/>
        <w:gridCol w:w="1662"/>
        <w:gridCol w:w="1278"/>
        <w:gridCol w:w="1299"/>
        <w:gridCol w:w="1021"/>
        <w:gridCol w:w="1510"/>
        <w:gridCol w:w="1299"/>
        <w:gridCol w:w="950"/>
      </w:tblGrid>
      <w:tr w:rsidR="0039689F" w:rsidRPr="004703AA" w:rsidTr="008D3A15">
        <w:tc>
          <w:tcPr>
            <w:tcW w:w="2180" w:type="dxa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r w:rsidRPr="004703AA">
              <w:rPr>
                <w:lang w:eastAsia="ru-RU"/>
              </w:rPr>
              <w:t>Показатели</w:t>
            </w:r>
          </w:p>
        </w:tc>
        <w:tc>
          <w:tcPr>
            <w:tcW w:w="1662" w:type="dxa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r w:rsidRPr="004703AA">
              <w:rPr>
                <w:lang w:eastAsia="ru-RU"/>
              </w:rPr>
              <w:t>с</w:t>
            </w:r>
            <w:proofErr w:type="gramStart"/>
            <w:r w:rsidRPr="004703AA">
              <w:rPr>
                <w:lang w:eastAsia="ru-RU"/>
              </w:rPr>
              <w:t>.В</w:t>
            </w:r>
            <w:proofErr w:type="gramEnd"/>
            <w:r w:rsidRPr="004703AA">
              <w:rPr>
                <w:lang w:eastAsia="ru-RU"/>
              </w:rPr>
              <w:t>ысокий Яр</w:t>
            </w:r>
          </w:p>
        </w:tc>
        <w:tc>
          <w:tcPr>
            <w:tcW w:w="0" w:type="auto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proofErr w:type="spellStart"/>
            <w:r w:rsidRPr="004703AA">
              <w:rPr>
                <w:lang w:eastAsia="ru-RU"/>
              </w:rPr>
              <w:t>д</w:t>
            </w:r>
            <w:proofErr w:type="gramStart"/>
            <w:r w:rsidRPr="004703AA">
              <w:rPr>
                <w:lang w:eastAsia="ru-RU"/>
              </w:rPr>
              <w:t>.К</w:t>
            </w:r>
            <w:proofErr w:type="gramEnd"/>
            <w:r w:rsidRPr="004703AA">
              <w:rPr>
                <w:lang w:eastAsia="ru-RU"/>
              </w:rPr>
              <w:t>рыловка</w:t>
            </w:r>
            <w:proofErr w:type="spellEnd"/>
          </w:p>
        </w:tc>
        <w:tc>
          <w:tcPr>
            <w:tcW w:w="0" w:type="auto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r w:rsidRPr="004703AA">
              <w:rPr>
                <w:lang w:eastAsia="ru-RU"/>
              </w:rPr>
              <w:t>д</w:t>
            </w:r>
            <w:proofErr w:type="gramStart"/>
            <w:r w:rsidRPr="004703AA">
              <w:rPr>
                <w:lang w:eastAsia="ru-RU"/>
              </w:rPr>
              <w:t>.Х</w:t>
            </w:r>
            <w:proofErr w:type="gramEnd"/>
            <w:r w:rsidRPr="004703AA">
              <w:rPr>
                <w:lang w:eastAsia="ru-RU"/>
              </w:rPr>
              <w:t>уторское</w:t>
            </w:r>
          </w:p>
        </w:tc>
        <w:tc>
          <w:tcPr>
            <w:tcW w:w="0" w:type="auto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r w:rsidRPr="004703AA">
              <w:rPr>
                <w:lang w:eastAsia="ru-RU"/>
              </w:rPr>
              <w:t>д</w:t>
            </w:r>
            <w:proofErr w:type="gramStart"/>
            <w:r w:rsidRPr="004703AA">
              <w:rPr>
                <w:lang w:eastAsia="ru-RU"/>
              </w:rPr>
              <w:t>.П</w:t>
            </w:r>
            <w:proofErr w:type="gramEnd"/>
            <w:r w:rsidRPr="004703AA">
              <w:rPr>
                <w:lang w:eastAsia="ru-RU"/>
              </w:rPr>
              <w:t>чёлка</w:t>
            </w:r>
          </w:p>
        </w:tc>
        <w:tc>
          <w:tcPr>
            <w:tcW w:w="0" w:type="auto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42054E" w:rsidP="008D3A15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</w:t>
            </w:r>
            <w:proofErr w:type="gramStart"/>
            <w:r>
              <w:rPr>
                <w:lang w:eastAsia="ru-RU"/>
              </w:rPr>
              <w:t>.Б</w:t>
            </w:r>
            <w:proofErr w:type="gramEnd"/>
            <w:r>
              <w:rPr>
                <w:lang w:eastAsia="ru-RU"/>
              </w:rPr>
              <w:t>огатырё</w:t>
            </w:r>
            <w:r w:rsidR="0039689F" w:rsidRPr="004703AA">
              <w:rPr>
                <w:lang w:eastAsia="ru-RU"/>
              </w:rPr>
              <w:t>вка</w:t>
            </w:r>
            <w:proofErr w:type="spellEnd"/>
          </w:p>
        </w:tc>
        <w:tc>
          <w:tcPr>
            <w:tcW w:w="0" w:type="auto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proofErr w:type="spellStart"/>
            <w:r w:rsidRPr="004703AA">
              <w:rPr>
                <w:lang w:eastAsia="ru-RU"/>
              </w:rPr>
              <w:t>д</w:t>
            </w:r>
            <w:proofErr w:type="gramStart"/>
            <w:r w:rsidRPr="004703AA">
              <w:rPr>
                <w:lang w:eastAsia="ru-RU"/>
              </w:rPr>
              <w:t>.П</w:t>
            </w:r>
            <w:proofErr w:type="gramEnd"/>
            <w:r w:rsidRPr="004703AA">
              <w:rPr>
                <w:lang w:eastAsia="ru-RU"/>
              </w:rPr>
              <w:t>анычево</w:t>
            </w:r>
            <w:proofErr w:type="spellEnd"/>
          </w:p>
        </w:tc>
        <w:tc>
          <w:tcPr>
            <w:tcW w:w="950" w:type="dxa"/>
            <w:tcBorders>
              <w:top w:val="single" w:sz="6" w:space="0" w:color="E6EBE7"/>
              <w:left w:val="single" w:sz="6" w:space="0" w:color="E6EBE7"/>
              <w:bottom w:val="single" w:sz="4" w:space="0" w:color="auto"/>
              <w:right w:val="single" w:sz="6" w:space="0" w:color="E6EBE7"/>
            </w:tcBorders>
            <w:shd w:val="clear" w:color="auto" w:fill="B4B16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8D3A15">
            <w:pPr>
              <w:rPr>
                <w:lang w:eastAsia="ru-RU"/>
              </w:rPr>
            </w:pPr>
            <w:r w:rsidRPr="004703AA">
              <w:rPr>
                <w:lang w:eastAsia="ru-RU"/>
              </w:rPr>
              <w:t>Всего</w:t>
            </w:r>
          </w:p>
        </w:tc>
      </w:tr>
      <w:tr w:rsidR="0039689F" w:rsidRPr="004703AA" w:rsidTr="008D3A15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 w:rsidRPr="004703AA"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1. Общая численность населения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C63EB7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C63EB7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C63EB7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C63EB7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C63EB7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C63EB7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86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9689F" w:rsidRPr="004703AA" w:rsidRDefault="0039689F" w:rsidP="004703AA">
            <w:pPr>
              <w:suppressAutoHyphens w:val="0"/>
              <w:spacing w:after="0" w:line="270" w:lineRule="atLeast"/>
              <w:rPr>
                <w:rFonts w:ascii="Arial" w:hAnsi="Arial" w:cs="Arial"/>
                <w:color w:val="333333"/>
                <w:kern w:val="0"/>
                <w:sz w:val="18"/>
                <w:szCs w:val="18"/>
                <w:lang w:eastAsia="ru-RU"/>
              </w:rPr>
            </w:pPr>
            <w:r w:rsidRPr="004703AA"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1</w:t>
            </w:r>
            <w:r w:rsidR="00C63EB7">
              <w:rPr>
                <w:rFonts w:ascii="Arial" w:hAnsi="Arial" w:cs="Arial"/>
                <w:b/>
                <w:bCs/>
                <w:color w:val="333333"/>
                <w:kern w:val="0"/>
                <w:sz w:val="18"/>
                <w:lang w:eastAsia="ru-RU"/>
              </w:rPr>
              <w:t>015</w:t>
            </w:r>
          </w:p>
        </w:tc>
      </w:tr>
    </w:tbl>
    <w:p w:rsidR="0039689F" w:rsidRPr="005D6A71" w:rsidRDefault="005670AA" w:rsidP="005670A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D6A71">
        <w:rPr>
          <w:rFonts w:ascii="Times New Roman" w:hAnsi="Times New Roman"/>
          <w:sz w:val="24"/>
          <w:szCs w:val="24"/>
        </w:rPr>
        <w:t>Численность постоянного населения, проживающего на территории посе</w:t>
      </w:r>
      <w:r>
        <w:rPr>
          <w:rFonts w:ascii="Times New Roman" w:hAnsi="Times New Roman"/>
          <w:sz w:val="24"/>
          <w:szCs w:val="24"/>
        </w:rPr>
        <w:t>ления, по состоянию на 01.01.2026</w:t>
      </w:r>
      <w:r w:rsidRPr="005D6A71">
        <w:rPr>
          <w:rFonts w:ascii="Times New Roman" w:hAnsi="Times New Roman"/>
          <w:sz w:val="24"/>
          <w:szCs w:val="24"/>
        </w:rPr>
        <w:t xml:space="preserve"> г. составила </w:t>
      </w:r>
      <w:r>
        <w:rPr>
          <w:rFonts w:ascii="Times New Roman" w:hAnsi="Times New Roman"/>
          <w:sz w:val="24"/>
          <w:szCs w:val="24"/>
        </w:rPr>
        <w:t xml:space="preserve">1015 </w:t>
      </w:r>
      <w:r w:rsidRPr="005D6A71">
        <w:rPr>
          <w:rFonts w:ascii="Times New Roman" w:hAnsi="Times New Roman"/>
          <w:sz w:val="24"/>
          <w:szCs w:val="24"/>
        </w:rPr>
        <w:t xml:space="preserve">человек. </w:t>
      </w:r>
    </w:p>
    <w:p w:rsidR="0039689F" w:rsidRPr="00721801" w:rsidRDefault="0039689F" w:rsidP="005670AA">
      <w:pPr>
        <w:pStyle w:val="aff2"/>
        <w:spacing w:after="20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801">
        <w:rPr>
          <w:rFonts w:ascii="Times New Roman" w:hAnsi="Times New Roman"/>
          <w:sz w:val="24"/>
          <w:szCs w:val="24"/>
        </w:rPr>
        <w:t>Высокоярское</w:t>
      </w:r>
      <w:proofErr w:type="spellEnd"/>
      <w:r w:rsidRPr="00721801">
        <w:rPr>
          <w:rFonts w:ascii="Times New Roman" w:hAnsi="Times New Roman"/>
          <w:sz w:val="24"/>
          <w:szCs w:val="24"/>
        </w:rPr>
        <w:t xml:space="preserve"> поселение удалённое поселение района. Так, расстояние от центра поселения – с. Высокий Яр до с. </w:t>
      </w:r>
      <w:proofErr w:type="spellStart"/>
      <w:r w:rsidRPr="00721801">
        <w:rPr>
          <w:rFonts w:ascii="Times New Roman" w:hAnsi="Times New Roman"/>
          <w:sz w:val="24"/>
          <w:szCs w:val="24"/>
        </w:rPr>
        <w:t>Бакчар</w:t>
      </w:r>
      <w:proofErr w:type="spellEnd"/>
      <w:r w:rsidRPr="00721801">
        <w:rPr>
          <w:rFonts w:ascii="Times New Roman" w:hAnsi="Times New Roman"/>
          <w:sz w:val="24"/>
          <w:szCs w:val="24"/>
        </w:rPr>
        <w:t xml:space="preserve"> составляет 64 км. Внутри поселения расстояния между населёнными пунктами небольшие: от д. </w:t>
      </w:r>
      <w:proofErr w:type="gramStart"/>
      <w:r w:rsidRPr="00721801">
        <w:rPr>
          <w:rFonts w:ascii="Times New Roman" w:hAnsi="Times New Roman"/>
          <w:sz w:val="24"/>
          <w:szCs w:val="24"/>
        </w:rPr>
        <w:t>Хуторское</w:t>
      </w:r>
      <w:proofErr w:type="gramEnd"/>
      <w:r w:rsidRPr="00721801">
        <w:rPr>
          <w:rFonts w:ascii="Times New Roman" w:hAnsi="Times New Roman"/>
          <w:sz w:val="24"/>
          <w:szCs w:val="24"/>
        </w:rPr>
        <w:t xml:space="preserve"> до це</w:t>
      </w:r>
      <w:r w:rsidR="0042054E">
        <w:rPr>
          <w:rFonts w:ascii="Times New Roman" w:hAnsi="Times New Roman"/>
          <w:sz w:val="24"/>
          <w:szCs w:val="24"/>
        </w:rPr>
        <w:t>нтра поселения - 6 км, от д. Пчё</w:t>
      </w:r>
      <w:r w:rsidRPr="00721801">
        <w:rPr>
          <w:rFonts w:ascii="Times New Roman" w:hAnsi="Times New Roman"/>
          <w:sz w:val="24"/>
          <w:szCs w:val="24"/>
        </w:rPr>
        <w:t>л</w:t>
      </w:r>
      <w:r w:rsidR="0042054E">
        <w:rPr>
          <w:rFonts w:ascii="Times New Roman" w:hAnsi="Times New Roman"/>
          <w:sz w:val="24"/>
          <w:szCs w:val="24"/>
        </w:rPr>
        <w:t xml:space="preserve">ка – 11 км, от д. </w:t>
      </w:r>
      <w:proofErr w:type="spellStart"/>
      <w:r w:rsidR="0042054E">
        <w:rPr>
          <w:rFonts w:ascii="Times New Roman" w:hAnsi="Times New Roman"/>
          <w:sz w:val="24"/>
          <w:szCs w:val="24"/>
        </w:rPr>
        <w:t>Крыловка</w:t>
      </w:r>
      <w:proofErr w:type="spellEnd"/>
      <w:r w:rsidR="0042054E">
        <w:rPr>
          <w:rFonts w:ascii="Times New Roman" w:hAnsi="Times New Roman"/>
          <w:sz w:val="24"/>
          <w:szCs w:val="24"/>
        </w:rPr>
        <w:t xml:space="preserve"> – 16, от д. </w:t>
      </w:r>
      <w:proofErr w:type="spellStart"/>
      <w:r w:rsidR="0042054E">
        <w:rPr>
          <w:rFonts w:ascii="Times New Roman" w:hAnsi="Times New Roman"/>
          <w:sz w:val="24"/>
          <w:szCs w:val="24"/>
        </w:rPr>
        <w:t>Панычево</w:t>
      </w:r>
      <w:proofErr w:type="spellEnd"/>
      <w:r w:rsidR="0042054E">
        <w:rPr>
          <w:rFonts w:ascii="Times New Roman" w:hAnsi="Times New Roman"/>
          <w:sz w:val="24"/>
          <w:szCs w:val="24"/>
        </w:rPr>
        <w:t xml:space="preserve"> – 33 км, от с. </w:t>
      </w:r>
      <w:proofErr w:type="spellStart"/>
      <w:r w:rsidR="0042054E">
        <w:rPr>
          <w:rFonts w:ascii="Times New Roman" w:hAnsi="Times New Roman"/>
          <w:sz w:val="24"/>
          <w:szCs w:val="24"/>
        </w:rPr>
        <w:t>Богатырёвка</w:t>
      </w:r>
      <w:proofErr w:type="spellEnd"/>
      <w:r w:rsidR="0042054E">
        <w:rPr>
          <w:rFonts w:ascii="Times New Roman" w:hAnsi="Times New Roman"/>
          <w:sz w:val="24"/>
          <w:szCs w:val="24"/>
        </w:rPr>
        <w:t xml:space="preserve"> – 43,5 км. </w:t>
      </w:r>
      <w:r w:rsidRPr="00721801">
        <w:rPr>
          <w:rFonts w:ascii="Times New Roman" w:hAnsi="Times New Roman"/>
          <w:sz w:val="24"/>
          <w:szCs w:val="24"/>
        </w:rPr>
        <w:t xml:space="preserve"> Все населенные пункты поселения находятся вдоль автодороги «</w:t>
      </w:r>
      <w:proofErr w:type="spellStart"/>
      <w:r w:rsidRPr="00721801">
        <w:rPr>
          <w:rFonts w:ascii="Times New Roman" w:hAnsi="Times New Roman"/>
          <w:sz w:val="24"/>
          <w:szCs w:val="24"/>
        </w:rPr>
        <w:t>Бакчар-Подгорное-Коломино</w:t>
      </w:r>
      <w:proofErr w:type="spellEnd"/>
      <w:r w:rsidRPr="00721801">
        <w:rPr>
          <w:rFonts w:ascii="Times New Roman" w:hAnsi="Times New Roman"/>
          <w:sz w:val="24"/>
          <w:szCs w:val="24"/>
        </w:rPr>
        <w:t xml:space="preserve">», однако транспортное сообщение осложняется её грунтовым покрытием. Передвижение по дорогам </w:t>
      </w:r>
      <w:r w:rsidR="00102E94">
        <w:rPr>
          <w:rFonts w:ascii="Times New Roman" w:hAnsi="Times New Roman"/>
          <w:sz w:val="24"/>
          <w:szCs w:val="24"/>
        </w:rPr>
        <w:t>в дождливую погоду затруднено,</w:t>
      </w:r>
      <w:r w:rsidRPr="00721801">
        <w:rPr>
          <w:rFonts w:ascii="Times New Roman" w:hAnsi="Times New Roman"/>
          <w:sz w:val="24"/>
          <w:szCs w:val="24"/>
        </w:rPr>
        <w:t xml:space="preserve"> </w:t>
      </w:r>
      <w:r w:rsidR="00102E94" w:rsidRPr="00721801">
        <w:rPr>
          <w:rFonts w:ascii="Times New Roman" w:hAnsi="Times New Roman"/>
          <w:sz w:val="24"/>
          <w:szCs w:val="24"/>
        </w:rPr>
        <w:t xml:space="preserve">особенно </w:t>
      </w:r>
      <w:r w:rsidRPr="00721801">
        <w:rPr>
          <w:rFonts w:ascii="Times New Roman" w:hAnsi="Times New Roman"/>
          <w:sz w:val="24"/>
          <w:szCs w:val="24"/>
        </w:rPr>
        <w:t xml:space="preserve">в весенне-осенний период </w:t>
      </w:r>
      <w:r w:rsidR="00102E94">
        <w:rPr>
          <w:rFonts w:ascii="Times New Roman" w:hAnsi="Times New Roman"/>
          <w:sz w:val="24"/>
          <w:szCs w:val="24"/>
        </w:rPr>
        <w:t>от с</w:t>
      </w:r>
      <w:proofErr w:type="gramStart"/>
      <w:r w:rsidR="00102E94">
        <w:rPr>
          <w:rFonts w:ascii="Times New Roman" w:hAnsi="Times New Roman"/>
          <w:sz w:val="24"/>
          <w:szCs w:val="24"/>
        </w:rPr>
        <w:t>.В</w:t>
      </w:r>
      <w:proofErr w:type="gramEnd"/>
      <w:r w:rsidR="00102E94">
        <w:rPr>
          <w:rFonts w:ascii="Times New Roman" w:hAnsi="Times New Roman"/>
          <w:sz w:val="24"/>
          <w:szCs w:val="24"/>
        </w:rPr>
        <w:t xml:space="preserve">ысокий Яр до д. </w:t>
      </w:r>
      <w:proofErr w:type="spellStart"/>
      <w:r w:rsidR="00102E94">
        <w:rPr>
          <w:rFonts w:ascii="Times New Roman" w:hAnsi="Times New Roman"/>
          <w:sz w:val="24"/>
          <w:szCs w:val="24"/>
        </w:rPr>
        <w:t>Панычево</w:t>
      </w:r>
      <w:proofErr w:type="spellEnd"/>
      <w:r w:rsidR="00102E94">
        <w:rPr>
          <w:rFonts w:ascii="Times New Roman" w:hAnsi="Times New Roman"/>
          <w:sz w:val="24"/>
          <w:szCs w:val="24"/>
        </w:rPr>
        <w:t>.</w:t>
      </w:r>
      <w:r w:rsidRPr="00721801">
        <w:rPr>
          <w:rFonts w:ascii="Times New Roman" w:hAnsi="Times New Roman"/>
          <w:sz w:val="24"/>
          <w:szCs w:val="24"/>
        </w:rPr>
        <w:t xml:space="preserve"> </w:t>
      </w:r>
    </w:p>
    <w:p w:rsidR="0039689F" w:rsidRDefault="0039689F" w:rsidP="00430672">
      <w:pPr>
        <w:shd w:val="clear" w:color="auto" w:fill="FFFFFF"/>
        <w:spacing w:after="0" w:line="100" w:lineRule="atLeas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430672">
        <w:rPr>
          <w:rFonts w:ascii="Times New Roman" w:hAnsi="Times New Roman"/>
          <w:b/>
          <w:bCs/>
          <w:sz w:val="24"/>
          <w:szCs w:val="24"/>
        </w:rPr>
        <w:t>2.2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30672">
        <w:rPr>
          <w:rFonts w:ascii="Times New Roman" w:hAnsi="Times New Roman"/>
          <w:b/>
          <w:bCs/>
          <w:sz w:val="24"/>
          <w:szCs w:val="24"/>
        </w:rPr>
        <w:t xml:space="preserve">  Характеристика деятельности в сфере транспорта</w:t>
      </w:r>
      <w:r>
        <w:rPr>
          <w:rFonts w:ascii="Times New Roman" w:hAnsi="Times New Roman"/>
          <w:b/>
          <w:bCs/>
          <w:sz w:val="24"/>
          <w:szCs w:val="24"/>
        </w:rPr>
        <w:t>, оценка транспортного спроса.</w:t>
      </w:r>
    </w:p>
    <w:p w:rsidR="00802AB8" w:rsidRPr="00430672" w:rsidRDefault="00802AB8" w:rsidP="00430672">
      <w:pPr>
        <w:shd w:val="clear" w:color="auto" w:fill="FFFFFF"/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39689F" w:rsidRPr="00430672" w:rsidRDefault="0039689F" w:rsidP="00420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430672">
        <w:rPr>
          <w:rFonts w:ascii="Times New Roman" w:hAnsi="Times New Roman"/>
          <w:bCs/>
          <w:sz w:val="24"/>
          <w:szCs w:val="24"/>
        </w:rPr>
        <w:t xml:space="preserve">Транспортно-экономические связи </w:t>
      </w:r>
      <w:proofErr w:type="spellStart"/>
      <w:r>
        <w:rPr>
          <w:rFonts w:ascii="Times New Roman" w:hAnsi="Times New Roman"/>
          <w:spacing w:val="6"/>
          <w:sz w:val="24"/>
          <w:szCs w:val="24"/>
        </w:rPr>
        <w:t>Высокоярского</w:t>
      </w:r>
      <w:proofErr w:type="spellEnd"/>
      <w:r w:rsidRPr="009C7D9D">
        <w:rPr>
          <w:rFonts w:ascii="Times New Roman" w:hAnsi="Times New Roman"/>
          <w:spacing w:val="6"/>
          <w:sz w:val="24"/>
          <w:szCs w:val="24"/>
        </w:rPr>
        <w:t xml:space="preserve"> сельского поселения</w:t>
      </w:r>
      <w:r w:rsidRPr="00430672">
        <w:rPr>
          <w:rFonts w:ascii="Times New Roman" w:hAnsi="Times New Roman"/>
          <w:bCs/>
          <w:sz w:val="24"/>
          <w:szCs w:val="24"/>
        </w:rPr>
        <w:t xml:space="preserve"> осуществляются только автомобильным видом </w:t>
      </w:r>
      <w:r w:rsidR="00102E94">
        <w:rPr>
          <w:rFonts w:ascii="Times New Roman" w:hAnsi="Times New Roman"/>
          <w:bCs/>
          <w:sz w:val="24"/>
          <w:szCs w:val="24"/>
        </w:rPr>
        <w:t xml:space="preserve">транспорта. Большинство </w:t>
      </w:r>
      <w:r w:rsidRPr="00430672">
        <w:rPr>
          <w:rFonts w:ascii="Times New Roman" w:hAnsi="Times New Roman"/>
          <w:bCs/>
          <w:sz w:val="24"/>
          <w:szCs w:val="24"/>
        </w:rPr>
        <w:t xml:space="preserve">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:rsidR="0039689F" w:rsidRPr="00430672" w:rsidRDefault="0039689F" w:rsidP="00420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0672">
        <w:rPr>
          <w:rFonts w:ascii="Times New Roman" w:hAnsi="Times New Roman"/>
          <w:bCs/>
          <w:sz w:val="24"/>
          <w:szCs w:val="24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39689F" w:rsidRPr="00430672" w:rsidRDefault="0039689F" w:rsidP="00420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30672">
        <w:rPr>
          <w:rFonts w:ascii="Times New Roman" w:hAnsi="Times New Roman"/>
          <w:bCs/>
          <w:sz w:val="24"/>
          <w:szCs w:val="24"/>
        </w:rPr>
        <w:t xml:space="preserve">Можно выделить основные группы объектов тяготения: </w:t>
      </w:r>
    </w:p>
    <w:p w:rsidR="0039689F" w:rsidRDefault="0039689F" w:rsidP="0042054E">
      <w:pPr>
        <w:pStyle w:val="21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0672">
        <w:rPr>
          <w:rFonts w:ascii="Times New Roman" w:hAnsi="Times New Roman"/>
        </w:rPr>
        <w:t>- объекты социально сферы;</w:t>
      </w:r>
    </w:p>
    <w:p w:rsidR="0039689F" w:rsidRPr="00430672" w:rsidRDefault="0039689F" w:rsidP="0042054E">
      <w:pPr>
        <w:pStyle w:val="21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30672">
        <w:rPr>
          <w:rFonts w:ascii="Times New Roman" w:hAnsi="Times New Roman"/>
        </w:rPr>
        <w:t>объекты трудовой деятельности</w:t>
      </w:r>
    </w:p>
    <w:p w:rsidR="0039689F" w:rsidRDefault="0039689F" w:rsidP="0042054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30672">
        <w:rPr>
          <w:rFonts w:ascii="Times New Roman" w:hAnsi="Times New Roman"/>
        </w:rPr>
        <w:t>-узловые объекты транспортной инфраструктуры</w:t>
      </w:r>
      <w:r>
        <w:rPr>
          <w:rFonts w:ascii="Times New Roman" w:hAnsi="Times New Roman"/>
        </w:rPr>
        <w:t>.</w:t>
      </w:r>
    </w:p>
    <w:p w:rsidR="0042054E" w:rsidRDefault="0042054E" w:rsidP="0042054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9689F" w:rsidRDefault="0039689F" w:rsidP="0042054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05FFF">
        <w:rPr>
          <w:rFonts w:ascii="Times New Roman" w:hAnsi="Times New Roman"/>
          <w:b/>
          <w:bCs/>
          <w:sz w:val="24"/>
          <w:szCs w:val="24"/>
        </w:rPr>
        <w:t>2.3. Характеристика функционирования и показатели работы транспортной инфраструктуры по видам транспорта.</w:t>
      </w:r>
    </w:p>
    <w:p w:rsidR="00802AB8" w:rsidRPr="00405FFF" w:rsidRDefault="00802AB8" w:rsidP="0042054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9689F" w:rsidRPr="00D62BA6" w:rsidRDefault="00A951CE" w:rsidP="00797B9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автомобилизации низкий и составляет </w:t>
      </w:r>
      <w:r w:rsidRPr="00A951CE">
        <w:rPr>
          <w:rFonts w:ascii="Times New Roman" w:hAnsi="Times New Roman"/>
          <w:sz w:val="24"/>
          <w:szCs w:val="24"/>
        </w:rPr>
        <w:t>140 единиц на 1000 человек (</w:t>
      </w:r>
      <w:r w:rsidR="0039689F" w:rsidRPr="00721801">
        <w:rPr>
          <w:rFonts w:ascii="Times New Roman" w:hAnsi="Times New Roman"/>
          <w:sz w:val="24"/>
          <w:szCs w:val="24"/>
        </w:rPr>
        <w:t>при уровне автомобилизации</w:t>
      </w:r>
      <w:r w:rsidR="00AB34A0">
        <w:rPr>
          <w:rFonts w:ascii="Times New Roman" w:hAnsi="Times New Roman"/>
          <w:sz w:val="24"/>
          <w:szCs w:val="24"/>
        </w:rPr>
        <w:t xml:space="preserve"> на 01.01.2024</w:t>
      </w:r>
      <w:r w:rsidR="0039689F" w:rsidRPr="00721801">
        <w:rPr>
          <w:rFonts w:ascii="Times New Roman" w:hAnsi="Times New Roman"/>
          <w:sz w:val="24"/>
          <w:szCs w:val="24"/>
        </w:rPr>
        <w:t xml:space="preserve"> в</w:t>
      </w:r>
      <w:r w:rsidR="00102E94">
        <w:rPr>
          <w:rFonts w:ascii="Times New Roman" w:hAnsi="Times New Roman"/>
          <w:sz w:val="24"/>
          <w:szCs w:val="24"/>
        </w:rPr>
        <w:t xml:space="preserve"> </w:t>
      </w:r>
      <w:r w:rsidR="00BB14A8">
        <w:rPr>
          <w:rFonts w:ascii="Times New Roman" w:hAnsi="Times New Roman"/>
          <w:sz w:val="24"/>
          <w:szCs w:val="24"/>
        </w:rPr>
        <w:t>Российской Федераци</w:t>
      </w:r>
      <w:r>
        <w:rPr>
          <w:rFonts w:ascii="Times New Roman" w:hAnsi="Times New Roman"/>
          <w:sz w:val="24"/>
          <w:szCs w:val="24"/>
        </w:rPr>
        <w:t>и</w:t>
      </w:r>
      <w:r w:rsidR="00102E94">
        <w:rPr>
          <w:rFonts w:ascii="Times New Roman" w:hAnsi="Times New Roman"/>
          <w:sz w:val="24"/>
          <w:szCs w:val="24"/>
        </w:rPr>
        <w:t xml:space="preserve"> </w:t>
      </w:r>
      <w:r w:rsidR="00AB34A0">
        <w:rPr>
          <w:rFonts w:ascii="Times New Roman" w:hAnsi="Times New Roman"/>
          <w:sz w:val="24"/>
          <w:szCs w:val="24"/>
        </w:rPr>
        <w:t>344</w:t>
      </w:r>
      <w:r>
        <w:rPr>
          <w:rFonts w:ascii="Times New Roman" w:hAnsi="Times New Roman"/>
          <w:sz w:val="24"/>
          <w:szCs w:val="24"/>
        </w:rPr>
        <w:t xml:space="preserve"> единиц на 1000 человек)</w:t>
      </w:r>
      <w:r w:rsidR="0039689F" w:rsidRPr="00D62BA6">
        <w:rPr>
          <w:rFonts w:ascii="Times New Roman" w:hAnsi="Times New Roman"/>
          <w:sz w:val="24"/>
          <w:szCs w:val="24"/>
        </w:rPr>
        <w:t xml:space="preserve"> Грузовой транспорт в основном представлен сельскохозяйственной техникой. В основе формирования улично-дорожной сети населенных пунктов лежат: основная улица, второстепенные улицы, проезды</w:t>
      </w:r>
      <w:r w:rsidR="00102E94">
        <w:rPr>
          <w:rFonts w:ascii="Times New Roman" w:hAnsi="Times New Roman"/>
          <w:sz w:val="24"/>
          <w:szCs w:val="24"/>
        </w:rPr>
        <w:t>.</w:t>
      </w:r>
    </w:p>
    <w:p w:rsidR="00802AB8" w:rsidRDefault="0039689F" w:rsidP="004205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2.4. Характеристика сети дорог поселения, параметры дорожного движения, оценка качества содержания дорог</w:t>
      </w:r>
      <w:r w:rsidRPr="00D62BA6">
        <w:rPr>
          <w:rFonts w:ascii="Times New Roman" w:hAnsi="Times New Roman"/>
          <w:sz w:val="24"/>
          <w:szCs w:val="24"/>
        </w:rPr>
        <w:t xml:space="preserve">.              </w:t>
      </w:r>
    </w:p>
    <w:p w:rsidR="0039689F" w:rsidRPr="00D62BA6" w:rsidRDefault="0039689F" w:rsidP="004205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39689F" w:rsidRPr="00D62BA6" w:rsidRDefault="0039689F" w:rsidP="00797B91">
      <w:pPr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ab/>
        <w:t xml:space="preserve">Дорожно-транспортная </w:t>
      </w:r>
      <w:r w:rsidR="00AB34A0">
        <w:rPr>
          <w:rFonts w:ascii="Times New Roman" w:hAnsi="Times New Roman"/>
          <w:sz w:val="24"/>
          <w:szCs w:val="24"/>
        </w:rPr>
        <w:t xml:space="preserve">сеть поселения состоит из дорог </w:t>
      </w:r>
      <w:r w:rsidRPr="00DE0318">
        <w:rPr>
          <w:rFonts w:ascii="Times New Roman" w:hAnsi="Times New Roman"/>
          <w:sz w:val="24"/>
          <w:szCs w:val="24"/>
          <w:lang w:val="en-US"/>
        </w:rPr>
        <w:t>V</w:t>
      </w:r>
      <w:r w:rsidR="00AB34A0">
        <w:rPr>
          <w:rFonts w:ascii="Times New Roman" w:hAnsi="Times New Roman"/>
          <w:sz w:val="24"/>
          <w:szCs w:val="24"/>
        </w:rPr>
        <w:t xml:space="preserve"> </w:t>
      </w:r>
      <w:r w:rsidRPr="00D62BA6">
        <w:rPr>
          <w:rFonts w:ascii="Times New Roman" w:hAnsi="Times New Roman"/>
          <w:sz w:val="24"/>
          <w:szCs w:val="24"/>
        </w:rPr>
        <w:t xml:space="preserve">категории, предназначенных не для скоростного движения. В таблице 2.4.1 приведен перечень и характеристика дорог </w:t>
      </w:r>
      <w:r w:rsidR="001F5B3B">
        <w:rPr>
          <w:rFonts w:ascii="Times New Roman" w:hAnsi="Times New Roman"/>
          <w:sz w:val="24"/>
          <w:szCs w:val="24"/>
        </w:rPr>
        <w:t>местного значения. Д</w:t>
      </w:r>
      <w:r w:rsidRPr="00D62BA6">
        <w:rPr>
          <w:rFonts w:ascii="Times New Roman" w:hAnsi="Times New Roman"/>
          <w:sz w:val="24"/>
          <w:szCs w:val="24"/>
        </w:rPr>
        <w:t>орог</w:t>
      </w:r>
      <w:r w:rsidR="001F5B3B">
        <w:rPr>
          <w:rFonts w:ascii="Times New Roman" w:hAnsi="Times New Roman"/>
          <w:sz w:val="24"/>
          <w:szCs w:val="24"/>
        </w:rPr>
        <w:t>и</w:t>
      </w:r>
      <w:r w:rsidRPr="00D62BA6">
        <w:rPr>
          <w:rFonts w:ascii="Times New Roman" w:hAnsi="Times New Roman"/>
          <w:sz w:val="24"/>
          <w:szCs w:val="24"/>
        </w:rPr>
        <w:t xml:space="preserve"> общего пользования местного значения имеют щебеночное</w:t>
      </w:r>
      <w:r w:rsidR="001F5B3B">
        <w:rPr>
          <w:rFonts w:ascii="Times New Roman" w:hAnsi="Times New Roman"/>
          <w:sz w:val="24"/>
          <w:szCs w:val="24"/>
        </w:rPr>
        <w:t xml:space="preserve">, </w:t>
      </w:r>
      <w:r w:rsidR="001F5B3B">
        <w:rPr>
          <w:rFonts w:ascii="Times New Roman" w:hAnsi="Times New Roman"/>
          <w:sz w:val="24"/>
          <w:szCs w:val="24"/>
        </w:rPr>
        <w:lastRenderedPageBreak/>
        <w:t>песчано-гравийное</w:t>
      </w:r>
      <w:r w:rsidRPr="00D62BA6">
        <w:rPr>
          <w:rFonts w:ascii="Times New Roman" w:hAnsi="Times New Roman"/>
          <w:sz w:val="24"/>
          <w:szCs w:val="24"/>
        </w:rPr>
        <w:t xml:space="preserve"> и грунтовое покрытие. Содержание автомобильных дорог осуществляется подрядной организацией по муниципальному контракту. Проверка качества содержания дорог по согласованному графику, в соответствии с установленными критериями.      </w:t>
      </w:r>
    </w:p>
    <w:p w:rsidR="0039689F" w:rsidRPr="00D62BA6" w:rsidRDefault="001F5B3B" w:rsidP="00797B91">
      <w:pPr>
        <w:widowControl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Строительство</w:t>
      </w:r>
      <w:r w:rsidR="0039689F" w:rsidRPr="00D62BA6">
        <w:rPr>
          <w:rFonts w:ascii="Times New Roman" w:hAnsi="Times New Roman"/>
          <w:bCs/>
          <w:sz w:val="24"/>
          <w:szCs w:val="24"/>
        </w:rPr>
        <w:t xml:space="preserve"> новых автомобильных до</w:t>
      </w:r>
      <w:r>
        <w:rPr>
          <w:rFonts w:ascii="Times New Roman" w:hAnsi="Times New Roman"/>
          <w:bCs/>
          <w:sz w:val="24"/>
          <w:szCs w:val="24"/>
        </w:rPr>
        <w:t>рог не производится</w:t>
      </w:r>
      <w:r w:rsidR="0039689F" w:rsidRPr="00D62BA6">
        <w:rPr>
          <w:rFonts w:ascii="Times New Roman" w:hAnsi="Times New Roman"/>
          <w:bCs/>
          <w:sz w:val="24"/>
          <w:szCs w:val="24"/>
        </w:rPr>
        <w:t>. Сохранение автодорожн</w:t>
      </w:r>
      <w:r>
        <w:rPr>
          <w:rFonts w:ascii="Times New Roman" w:hAnsi="Times New Roman"/>
          <w:bCs/>
          <w:sz w:val="24"/>
          <w:szCs w:val="24"/>
        </w:rPr>
        <w:t>ой инфраструктуры осуществляется</w:t>
      </w:r>
      <w:r w:rsidR="0039689F" w:rsidRPr="00D62BA6">
        <w:rPr>
          <w:rFonts w:ascii="Times New Roman" w:hAnsi="Times New Roman"/>
          <w:bCs/>
          <w:sz w:val="24"/>
          <w:szCs w:val="24"/>
        </w:rPr>
        <w:t xml:space="preserve"> тол</w:t>
      </w:r>
      <w:r w:rsidR="0096798F">
        <w:rPr>
          <w:rFonts w:ascii="Times New Roman" w:hAnsi="Times New Roman"/>
          <w:bCs/>
          <w:sz w:val="24"/>
          <w:szCs w:val="24"/>
        </w:rPr>
        <w:t xml:space="preserve">ько за счет ремонта автодорог </w:t>
      </w:r>
      <w:r w:rsidR="0039689F" w:rsidRPr="00D62BA6">
        <w:rPr>
          <w:rFonts w:ascii="Times New Roman" w:hAnsi="Times New Roman"/>
          <w:bCs/>
          <w:sz w:val="24"/>
          <w:szCs w:val="24"/>
        </w:rPr>
        <w:t>с грунтовым покрытием. В условиях ограниченного финансирования дорожных работ с каждым годом увеличивается протяженность дорог требующих ремонта.</w:t>
      </w:r>
    </w:p>
    <w:p w:rsidR="0039689F" w:rsidRPr="00D62BA6" w:rsidRDefault="0039689F" w:rsidP="0096798F">
      <w:pPr>
        <w:widowControl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62BA6">
        <w:rPr>
          <w:rFonts w:ascii="Times New Roman" w:hAnsi="Times New Roman"/>
          <w:bCs/>
          <w:sz w:val="24"/>
          <w:szCs w:val="24"/>
        </w:rPr>
        <w:t>Дорожная сеть представлена дорогами межмуниципального и регионального значения «</w:t>
      </w:r>
      <w:proofErr w:type="spellStart"/>
      <w:r w:rsidRPr="00D62BA6">
        <w:rPr>
          <w:rFonts w:ascii="Times New Roman" w:hAnsi="Times New Roman"/>
          <w:bCs/>
          <w:sz w:val="24"/>
          <w:szCs w:val="24"/>
        </w:rPr>
        <w:t>Томск-Бакчар</w:t>
      </w:r>
      <w:r>
        <w:rPr>
          <w:rFonts w:ascii="Times New Roman" w:hAnsi="Times New Roman"/>
          <w:bCs/>
          <w:sz w:val="24"/>
          <w:szCs w:val="24"/>
        </w:rPr>
        <w:t>-Кедровый</w:t>
      </w:r>
      <w:proofErr w:type="spellEnd"/>
      <w:r>
        <w:rPr>
          <w:rFonts w:ascii="Times New Roman" w:hAnsi="Times New Roman"/>
          <w:bCs/>
          <w:sz w:val="24"/>
          <w:szCs w:val="24"/>
        </w:rPr>
        <w:t>», «</w:t>
      </w:r>
      <w:proofErr w:type="spellStart"/>
      <w:r>
        <w:rPr>
          <w:rFonts w:ascii="Times New Roman" w:hAnsi="Times New Roman"/>
          <w:bCs/>
          <w:sz w:val="24"/>
          <w:szCs w:val="24"/>
        </w:rPr>
        <w:t>Бакчар-Подгорное-Коломино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  <w:r w:rsidRPr="00D62BA6">
        <w:rPr>
          <w:rFonts w:ascii="Times New Roman" w:hAnsi="Times New Roman"/>
          <w:bCs/>
          <w:sz w:val="24"/>
          <w:szCs w:val="24"/>
        </w:rPr>
        <w:t>, дорогами местного значения, лесными и полевыми дорогами.</w:t>
      </w:r>
    </w:p>
    <w:p w:rsidR="0039689F" w:rsidRPr="00D62BA6" w:rsidRDefault="0039689F" w:rsidP="00750207">
      <w:pPr>
        <w:widowControl w:val="0"/>
        <w:jc w:val="both"/>
        <w:rPr>
          <w:rFonts w:ascii="Times New Roman" w:hAnsi="Times New Roman"/>
          <w:bCs/>
          <w:sz w:val="24"/>
          <w:szCs w:val="24"/>
        </w:rPr>
      </w:pPr>
      <w:r w:rsidRPr="00D62BA6">
        <w:rPr>
          <w:rFonts w:ascii="Times New Roman" w:hAnsi="Times New Roman"/>
          <w:bCs/>
          <w:sz w:val="24"/>
          <w:szCs w:val="24"/>
        </w:rPr>
        <w:t xml:space="preserve">          Общая протяжённость дорожной сети составляет</w:t>
      </w:r>
      <w:r w:rsidR="00FC2CDB">
        <w:rPr>
          <w:rFonts w:ascii="Times New Roman" w:hAnsi="Times New Roman"/>
          <w:bCs/>
          <w:sz w:val="24"/>
          <w:szCs w:val="24"/>
        </w:rPr>
        <w:t xml:space="preserve"> 36,6 </w:t>
      </w:r>
      <w:r w:rsidRPr="00D62BA6">
        <w:rPr>
          <w:rFonts w:ascii="Times New Roman" w:hAnsi="Times New Roman"/>
          <w:bCs/>
          <w:sz w:val="24"/>
          <w:szCs w:val="24"/>
        </w:rPr>
        <w:t xml:space="preserve">км. Почти все дороги </w:t>
      </w:r>
      <w:r w:rsidR="0096798F">
        <w:rPr>
          <w:rFonts w:ascii="Times New Roman" w:hAnsi="Times New Roman"/>
          <w:bCs/>
          <w:sz w:val="24"/>
          <w:szCs w:val="24"/>
        </w:rPr>
        <w:t xml:space="preserve">требуют </w:t>
      </w:r>
      <w:r w:rsidR="009B087C">
        <w:rPr>
          <w:rFonts w:ascii="Times New Roman" w:hAnsi="Times New Roman"/>
          <w:bCs/>
          <w:sz w:val="24"/>
          <w:szCs w:val="24"/>
        </w:rPr>
        <w:t xml:space="preserve"> ремонта.  Наименование автомобильных дорог указано</w:t>
      </w:r>
      <w:r w:rsidRPr="00D62BA6">
        <w:rPr>
          <w:rFonts w:ascii="Times New Roman" w:hAnsi="Times New Roman"/>
          <w:bCs/>
          <w:sz w:val="24"/>
          <w:szCs w:val="24"/>
        </w:rPr>
        <w:t xml:space="preserve"> в таблице</w:t>
      </w:r>
      <w:r w:rsidR="0096798F">
        <w:rPr>
          <w:rFonts w:ascii="Times New Roman" w:hAnsi="Times New Roman"/>
          <w:bCs/>
          <w:sz w:val="24"/>
          <w:szCs w:val="24"/>
        </w:rPr>
        <w:t xml:space="preserve"> </w:t>
      </w:r>
      <w:r w:rsidRPr="00D62BA6">
        <w:rPr>
          <w:rFonts w:ascii="Times New Roman" w:hAnsi="Times New Roman"/>
          <w:bCs/>
          <w:sz w:val="24"/>
          <w:szCs w:val="24"/>
        </w:rPr>
        <w:t>1.</w:t>
      </w:r>
    </w:p>
    <w:p w:rsidR="0039689F" w:rsidRDefault="0039689F" w:rsidP="008D3A15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02AB8">
        <w:rPr>
          <w:rFonts w:ascii="Times New Roman" w:hAnsi="Times New Roman"/>
          <w:bCs/>
          <w:sz w:val="24"/>
          <w:szCs w:val="24"/>
        </w:rPr>
        <w:t xml:space="preserve">Таблица </w:t>
      </w:r>
      <w:r w:rsidR="00802AB8">
        <w:rPr>
          <w:rFonts w:ascii="Times New Roman" w:hAnsi="Times New Roman"/>
          <w:bCs/>
          <w:sz w:val="24"/>
          <w:szCs w:val="24"/>
        </w:rPr>
        <w:t>2.4.</w:t>
      </w:r>
      <w:r w:rsidRPr="00802AB8">
        <w:rPr>
          <w:rFonts w:ascii="Times New Roman" w:hAnsi="Times New Roman"/>
          <w:bCs/>
          <w:sz w:val="24"/>
          <w:szCs w:val="24"/>
        </w:rPr>
        <w:t>1.</w:t>
      </w:r>
      <w:r w:rsidRPr="00D62B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087C">
        <w:rPr>
          <w:rFonts w:ascii="Times New Roman" w:hAnsi="Times New Roman"/>
          <w:sz w:val="24"/>
          <w:szCs w:val="24"/>
        </w:rPr>
        <w:t>Наименование</w:t>
      </w:r>
      <w:r w:rsidRPr="00D62BA6">
        <w:rPr>
          <w:rFonts w:ascii="Times New Roman" w:hAnsi="Times New Roman"/>
          <w:sz w:val="24"/>
          <w:szCs w:val="24"/>
        </w:rPr>
        <w:t xml:space="preserve"> автомобильных дорог</w:t>
      </w:r>
      <w:r w:rsidR="009B08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087C">
        <w:rPr>
          <w:rFonts w:ascii="Times New Roman" w:hAnsi="Times New Roman"/>
          <w:sz w:val="24"/>
          <w:szCs w:val="24"/>
        </w:rPr>
        <w:t>Высокоярского</w:t>
      </w:r>
      <w:proofErr w:type="spellEnd"/>
      <w:r w:rsidR="009B087C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0446A4" w:rsidRPr="000446A4" w:rsidRDefault="000446A4" w:rsidP="000446A4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0446A4">
        <w:rPr>
          <w:rFonts w:ascii="Times New Roman" w:hAnsi="Times New Roman"/>
          <w:sz w:val="24"/>
          <w:szCs w:val="28"/>
        </w:rPr>
        <w:t>Перечень автомобильных дорог общего пользования местного значения</w:t>
      </w:r>
    </w:p>
    <w:p w:rsidR="000446A4" w:rsidRPr="000446A4" w:rsidRDefault="000446A4" w:rsidP="000446A4">
      <w:pPr>
        <w:jc w:val="center"/>
        <w:rPr>
          <w:rFonts w:ascii="Times New Roman" w:hAnsi="Times New Roman"/>
          <w:sz w:val="24"/>
          <w:szCs w:val="28"/>
        </w:rPr>
      </w:pPr>
      <w:r w:rsidRPr="000446A4">
        <w:rPr>
          <w:rFonts w:ascii="Times New Roman" w:hAnsi="Times New Roman"/>
          <w:sz w:val="24"/>
          <w:szCs w:val="28"/>
        </w:rPr>
        <w:t>муниципального образования «</w:t>
      </w:r>
      <w:proofErr w:type="spellStart"/>
      <w:r w:rsidRPr="000446A4">
        <w:rPr>
          <w:rFonts w:ascii="Times New Roman" w:hAnsi="Times New Roman"/>
          <w:sz w:val="24"/>
          <w:szCs w:val="28"/>
        </w:rPr>
        <w:t>Высокоярское</w:t>
      </w:r>
      <w:proofErr w:type="spellEnd"/>
      <w:r w:rsidRPr="000446A4">
        <w:rPr>
          <w:rFonts w:ascii="Times New Roman" w:hAnsi="Times New Roman"/>
          <w:sz w:val="24"/>
          <w:szCs w:val="28"/>
        </w:rPr>
        <w:t xml:space="preserve"> сельское поселение» </w:t>
      </w:r>
      <w:proofErr w:type="spellStart"/>
      <w:r w:rsidRPr="000446A4">
        <w:rPr>
          <w:rFonts w:ascii="Times New Roman" w:hAnsi="Times New Roman"/>
          <w:sz w:val="24"/>
          <w:szCs w:val="28"/>
        </w:rPr>
        <w:t>Бакчарского</w:t>
      </w:r>
      <w:proofErr w:type="spellEnd"/>
      <w:r w:rsidRPr="000446A4">
        <w:rPr>
          <w:rFonts w:ascii="Times New Roman" w:hAnsi="Times New Roman"/>
          <w:sz w:val="24"/>
          <w:szCs w:val="28"/>
        </w:rPr>
        <w:t xml:space="preserve"> района Томской области  с. Высокий Яр </w:t>
      </w:r>
    </w:p>
    <w:tbl>
      <w:tblPr>
        <w:tblW w:w="997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4"/>
        <w:gridCol w:w="3402"/>
        <w:gridCol w:w="1418"/>
        <w:gridCol w:w="1276"/>
        <w:gridCol w:w="1275"/>
        <w:gridCol w:w="283"/>
      </w:tblGrid>
      <w:tr w:rsidR="000446A4" w:rsidRPr="000446A4" w:rsidTr="000446A4">
        <w:trPr>
          <w:trHeight w:val="285"/>
        </w:trPr>
        <w:tc>
          <w:tcPr>
            <w:tcW w:w="2324" w:type="dxa"/>
            <w:vMerge w:val="restart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Идентификационный номер </w:t>
            </w:r>
          </w:p>
        </w:tc>
        <w:tc>
          <w:tcPr>
            <w:tcW w:w="3402" w:type="dxa"/>
            <w:vMerge w:val="restart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418" w:type="dxa"/>
            <w:vMerge w:val="restart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Протяженность (всего,  </w:t>
            </w:r>
            <w:proofErr w:type="gramStart"/>
            <w:r w:rsidRPr="000446A4">
              <w:rPr>
                <w:rFonts w:ascii="Times New Roman" w:hAnsi="Times New Roman"/>
              </w:rPr>
              <w:t>км</w:t>
            </w:r>
            <w:proofErr w:type="gramEnd"/>
            <w:r w:rsidRPr="000446A4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Протяженность по типу покрытия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0446A4" w:rsidRPr="000446A4" w:rsidRDefault="000446A4" w:rsidP="00AD15B6">
            <w:pPr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rPr>
          <w:trHeight w:val="570"/>
        </w:trPr>
        <w:tc>
          <w:tcPr>
            <w:tcW w:w="2324" w:type="dxa"/>
            <w:vMerge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right w:val="nil"/>
            </w:tcBorders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0446A4" w:rsidRPr="000446A4" w:rsidRDefault="000446A4" w:rsidP="00AD15B6">
            <w:pPr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rPr>
          <w:trHeight w:val="404"/>
        </w:trPr>
        <w:tc>
          <w:tcPr>
            <w:tcW w:w="2324" w:type="dxa"/>
            <w:vMerge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грунт</w:t>
            </w:r>
          </w:p>
        </w:tc>
        <w:tc>
          <w:tcPr>
            <w:tcW w:w="1275" w:type="dxa"/>
            <w:tcBorders>
              <w:right w:val="nil"/>
            </w:tcBorders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Гравий, щебень</w:t>
            </w:r>
          </w:p>
        </w:tc>
        <w:tc>
          <w:tcPr>
            <w:tcW w:w="283" w:type="dxa"/>
            <w:tcBorders>
              <w:left w:val="nil"/>
            </w:tcBorders>
          </w:tcPr>
          <w:p w:rsidR="000446A4" w:rsidRPr="000446A4" w:rsidRDefault="000446A4" w:rsidP="00AD15B6">
            <w:pPr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ул. Центральная;  трубы всего 5 шт. 45 п.м. из них:  5 шт. металлические  45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2,171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0,441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1,73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2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 пер. Больничный;   трубы всего 0 шт. 0 п.м. из них: 0 шт. металлические 0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1,189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0,519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0,67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3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ул. Весенняя;   трубы всего 0 шт. из них: 0 шт. металлические 0 п.</w:t>
            </w:r>
            <w:proofErr w:type="gramStart"/>
            <w:r w:rsidRPr="000446A4">
              <w:rPr>
                <w:rFonts w:ascii="Times New Roman" w:hAnsi="Times New Roman"/>
              </w:rPr>
              <w:t>м</w:t>
            </w:r>
            <w:proofErr w:type="gramEnd"/>
            <w:r w:rsidRPr="000446A4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0,656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0,656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4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 ул. Восточная;  трубы всего 1 шт. 6 п.м. из них: 1 шт. металлические 6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0,673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0,553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0,12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5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ул. Зеленая;   трубы всего 0 шт. 0 п.м. из них: 0 шт. металлические 0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0,476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0,476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6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автомобильная дорога,  ул. Новая;  трубы всего 0 шт. 0 п.м. </w:t>
            </w:r>
            <w:r w:rsidRPr="000446A4">
              <w:rPr>
                <w:rFonts w:ascii="Times New Roman" w:hAnsi="Times New Roman"/>
              </w:rPr>
              <w:lastRenderedPageBreak/>
              <w:t>из них: 0 шт</w:t>
            </w:r>
            <w:proofErr w:type="gramStart"/>
            <w:r w:rsidRPr="000446A4">
              <w:rPr>
                <w:rFonts w:ascii="Times New Roman" w:hAnsi="Times New Roman"/>
              </w:rPr>
              <w:t>.м</w:t>
            </w:r>
            <w:proofErr w:type="gramEnd"/>
            <w:r w:rsidRPr="000446A4">
              <w:rPr>
                <w:rFonts w:ascii="Times New Roman" w:hAnsi="Times New Roman"/>
              </w:rPr>
              <w:t>еталлические 0 п.м.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lastRenderedPageBreak/>
              <w:t>0,583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0,583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lastRenderedPageBreak/>
              <w:t>69-612-420 ОП МП 7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ул. Рабочая;  трубы всего 2 шт. 16 п.м. из них: 2 шт. металлические 16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0,636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0,636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8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ул. Садовая; трубы всего 1 шт. 6 п.м. из них: 1 шт. металлические 6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0,640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0,400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0,240</w:t>
            </w:r>
          </w:p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9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446A4">
              <w:rPr>
                <w:rFonts w:ascii="Times New Roman" w:hAnsi="Times New Roman"/>
              </w:rPr>
              <w:t>автомобильная дорога, ул. Сибирская;   трубы всего 1 шт. 6 п.м. из них: 1 шт. металлические 6 п.м.</w:t>
            </w:r>
            <w:proofErr w:type="gramEnd"/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0,682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0,182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0,5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10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 ул. Советская;   трубы всего 3 шт. 18 п.м. из них: 3</w:t>
            </w:r>
          </w:p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шт</w:t>
            </w:r>
            <w:proofErr w:type="gramStart"/>
            <w:r w:rsidRPr="000446A4">
              <w:rPr>
                <w:rFonts w:ascii="Times New Roman" w:hAnsi="Times New Roman"/>
              </w:rPr>
              <w:t>.м</w:t>
            </w:r>
            <w:proofErr w:type="gramEnd"/>
            <w:r w:rsidRPr="000446A4">
              <w:rPr>
                <w:rFonts w:ascii="Times New Roman" w:hAnsi="Times New Roman"/>
              </w:rPr>
              <w:t>еталлические 18 п.м.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0,616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0,176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0,44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11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ул. Таежная;   трубы всего 1 шт. 8 п.м. из них: 1 шт</w:t>
            </w:r>
            <w:proofErr w:type="gramStart"/>
            <w:r w:rsidRPr="000446A4">
              <w:rPr>
                <w:rFonts w:ascii="Times New Roman" w:hAnsi="Times New Roman"/>
              </w:rPr>
              <w:t>.м</w:t>
            </w:r>
            <w:proofErr w:type="gramEnd"/>
            <w:r w:rsidRPr="000446A4">
              <w:rPr>
                <w:rFonts w:ascii="Times New Roman" w:hAnsi="Times New Roman"/>
              </w:rPr>
              <w:t>еталлические 8 п.м.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0,317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0,057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0,26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12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пер. Трактовый;  трубы всего 4 шт. 24 п.м. из них: 4 шт</w:t>
            </w:r>
            <w:proofErr w:type="gramStart"/>
            <w:r w:rsidRPr="000446A4">
              <w:rPr>
                <w:rFonts w:ascii="Times New Roman" w:hAnsi="Times New Roman"/>
              </w:rPr>
              <w:t>.м</w:t>
            </w:r>
            <w:proofErr w:type="gramEnd"/>
            <w:r w:rsidRPr="000446A4">
              <w:rPr>
                <w:rFonts w:ascii="Times New Roman" w:hAnsi="Times New Roman"/>
              </w:rPr>
              <w:t>еталлические 24 п.м.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1,414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0,174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1,24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13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 xml:space="preserve">Автомобильная дорога, пер. № 1 (Весенняя – </w:t>
            </w:r>
            <w:proofErr w:type="gramStart"/>
            <w:r w:rsidRPr="000446A4">
              <w:rPr>
                <w:rFonts w:ascii="Times New Roman" w:hAnsi="Times New Roman"/>
              </w:rPr>
              <w:t>Больничный</w:t>
            </w:r>
            <w:proofErr w:type="gramEnd"/>
            <w:r w:rsidRPr="000446A4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0,219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0,219</w:t>
            </w: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14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пер. № 2 (Нестеренко – магазин)</w:t>
            </w:r>
            <w:proofErr w:type="gramStart"/>
            <w:r w:rsidRPr="000446A4">
              <w:rPr>
                <w:rFonts w:ascii="Times New Roman" w:hAnsi="Times New Roman"/>
              </w:rPr>
              <w:t xml:space="preserve"> ;</w:t>
            </w:r>
            <w:proofErr w:type="gramEnd"/>
            <w:r w:rsidRPr="000446A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0,157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0,157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15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пер. № 3 (Танцев – Бирюков)</w:t>
            </w:r>
            <w:proofErr w:type="gramStart"/>
            <w:r w:rsidRPr="000446A4">
              <w:rPr>
                <w:rFonts w:ascii="Times New Roman" w:hAnsi="Times New Roman"/>
              </w:rPr>
              <w:t xml:space="preserve"> ;</w:t>
            </w:r>
            <w:proofErr w:type="gramEnd"/>
            <w:r w:rsidRPr="000446A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0,293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0,293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16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подъезд № 1 (Восточная)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0,544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0,544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0446A4" w:rsidTr="000446A4">
        <w:tc>
          <w:tcPr>
            <w:tcW w:w="2324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69-612-420 ОП МП 17</w:t>
            </w:r>
          </w:p>
        </w:tc>
        <w:tc>
          <w:tcPr>
            <w:tcW w:w="3402" w:type="dxa"/>
          </w:tcPr>
          <w:p w:rsidR="000446A4" w:rsidRPr="000446A4" w:rsidRDefault="000446A4" w:rsidP="00AD15B6">
            <w:pPr>
              <w:jc w:val="both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Автомобильная дорога, подъезд № 2 (сушилка)</w:t>
            </w:r>
          </w:p>
        </w:tc>
        <w:tc>
          <w:tcPr>
            <w:tcW w:w="1418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0,700</w:t>
            </w:r>
          </w:p>
        </w:tc>
        <w:tc>
          <w:tcPr>
            <w:tcW w:w="1276" w:type="dxa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0446A4">
              <w:rPr>
                <w:rFonts w:ascii="Times New Roman" w:hAnsi="Times New Roman"/>
              </w:rPr>
              <w:t>0,7</w:t>
            </w:r>
          </w:p>
        </w:tc>
        <w:tc>
          <w:tcPr>
            <w:tcW w:w="1558" w:type="dxa"/>
            <w:gridSpan w:val="2"/>
          </w:tcPr>
          <w:p w:rsidR="000446A4" w:rsidRPr="000446A4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446A4" w:rsidRDefault="000446A4" w:rsidP="000446A4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0446A4" w:rsidRPr="000446A4" w:rsidRDefault="00802AB8" w:rsidP="000446A4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802AB8">
        <w:rPr>
          <w:rFonts w:ascii="Times New Roman" w:hAnsi="Times New Roman"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Cs/>
          <w:sz w:val="24"/>
          <w:szCs w:val="24"/>
        </w:rPr>
        <w:t xml:space="preserve">2.4.2. </w:t>
      </w:r>
      <w:r w:rsidR="000446A4" w:rsidRPr="000446A4">
        <w:rPr>
          <w:rFonts w:ascii="Times New Roman" w:hAnsi="Times New Roman"/>
          <w:sz w:val="24"/>
          <w:szCs w:val="28"/>
        </w:rPr>
        <w:t>Перечень автомобильных дорог общего пользования местного значения</w:t>
      </w:r>
    </w:p>
    <w:p w:rsidR="000446A4" w:rsidRDefault="000446A4" w:rsidP="000446A4">
      <w:pPr>
        <w:jc w:val="center"/>
        <w:rPr>
          <w:rFonts w:ascii="Times New Roman" w:hAnsi="Times New Roman"/>
          <w:sz w:val="24"/>
          <w:szCs w:val="28"/>
        </w:rPr>
      </w:pPr>
      <w:r w:rsidRPr="000446A4">
        <w:rPr>
          <w:rFonts w:ascii="Times New Roman" w:hAnsi="Times New Roman"/>
          <w:sz w:val="24"/>
          <w:szCs w:val="28"/>
        </w:rPr>
        <w:t>муниципального образования «</w:t>
      </w:r>
      <w:proofErr w:type="spellStart"/>
      <w:r w:rsidRPr="000446A4">
        <w:rPr>
          <w:rFonts w:ascii="Times New Roman" w:hAnsi="Times New Roman"/>
          <w:sz w:val="24"/>
          <w:szCs w:val="28"/>
        </w:rPr>
        <w:t>Высокоярское</w:t>
      </w:r>
      <w:proofErr w:type="spellEnd"/>
      <w:r w:rsidRPr="000446A4">
        <w:rPr>
          <w:rFonts w:ascii="Times New Roman" w:hAnsi="Times New Roman"/>
          <w:sz w:val="24"/>
          <w:szCs w:val="28"/>
        </w:rPr>
        <w:t xml:space="preserve"> сельское поселение» </w:t>
      </w:r>
      <w:proofErr w:type="spellStart"/>
      <w:r w:rsidRPr="000446A4">
        <w:rPr>
          <w:rFonts w:ascii="Times New Roman" w:hAnsi="Times New Roman"/>
          <w:sz w:val="24"/>
          <w:szCs w:val="28"/>
        </w:rPr>
        <w:t>Бакчарского</w:t>
      </w:r>
      <w:proofErr w:type="spellEnd"/>
      <w:r w:rsidRPr="000446A4">
        <w:rPr>
          <w:rFonts w:ascii="Times New Roman" w:hAnsi="Times New Roman"/>
          <w:sz w:val="24"/>
          <w:szCs w:val="28"/>
        </w:rPr>
        <w:t xml:space="preserve"> района Томской области д. </w:t>
      </w:r>
      <w:proofErr w:type="spellStart"/>
      <w:r w:rsidRPr="000446A4">
        <w:rPr>
          <w:rFonts w:ascii="Times New Roman" w:hAnsi="Times New Roman"/>
          <w:sz w:val="24"/>
          <w:szCs w:val="28"/>
        </w:rPr>
        <w:t>Крыловка</w:t>
      </w:r>
      <w:proofErr w:type="spellEnd"/>
      <w:r w:rsidRPr="000446A4">
        <w:rPr>
          <w:rFonts w:ascii="Times New Roman" w:hAnsi="Times New Roman"/>
          <w:sz w:val="24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2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3"/>
        <w:gridCol w:w="3402"/>
        <w:gridCol w:w="1452"/>
        <w:gridCol w:w="1276"/>
        <w:gridCol w:w="1275"/>
        <w:gridCol w:w="783"/>
      </w:tblGrid>
      <w:tr w:rsidR="000446A4" w:rsidRPr="0019410E" w:rsidTr="00AD15B6">
        <w:trPr>
          <w:trHeight w:val="285"/>
        </w:trPr>
        <w:tc>
          <w:tcPr>
            <w:tcW w:w="1593" w:type="dxa"/>
            <w:vMerge w:val="restart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lastRenderedPageBreak/>
              <w:t>Идентификационный номер</w:t>
            </w:r>
          </w:p>
        </w:tc>
        <w:tc>
          <w:tcPr>
            <w:tcW w:w="3402" w:type="dxa"/>
            <w:vMerge w:val="restart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452" w:type="dxa"/>
            <w:vMerge w:val="restart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Протяженность (всего,  </w:t>
            </w:r>
            <w:proofErr w:type="gramStart"/>
            <w:r w:rsidRPr="0019410E">
              <w:rPr>
                <w:rFonts w:ascii="Times New Roman" w:hAnsi="Times New Roman"/>
              </w:rPr>
              <w:t>км</w:t>
            </w:r>
            <w:proofErr w:type="gramEnd"/>
            <w:r w:rsidRPr="0019410E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Протяженность по типу покрытия</w:t>
            </w:r>
          </w:p>
        </w:tc>
        <w:tc>
          <w:tcPr>
            <w:tcW w:w="783" w:type="dxa"/>
            <w:tcBorders>
              <w:left w:val="nil"/>
              <w:bottom w:val="nil"/>
            </w:tcBorders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rPr>
          <w:trHeight w:val="570"/>
        </w:trPr>
        <w:tc>
          <w:tcPr>
            <w:tcW w:w="1593" w:type="dxa"/>
            <w:vMerge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Merge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right w:val="nil"/>
            </w:tcBorders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nil"/>
              <w:left w:val="nil"/>
            </w:tcBorders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rPr>
          <w:trHeight w:val="390"/>
        </w:trPr>
        <w:tc>
          <w:tcPr>
            <w:tcW w:w="1593" w:type="dxa"/>
            <w:vMerge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Merge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грунт</w:t>
            </w:r>
          </w:p>
        </w:tc>
        <w:tc>
          <w:tcPr>
            <w:tcW w:w="1275" w:type="dxa"/>
            <w:tcBorders>
              <w:right w:val="nil"/>
            </w:tcBorders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Гравий, щебень</w:t>
            </w:r>
          </w:p>
        </w:tc>
        <w:tc>
          <w:tcPr>
            <w:tcW w:w="783" w:type="dxa"/>
            <w:tcBorders>
              <w:left w:val="nil"/>
            </w:tcBorders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18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jc w:val="both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Автомобильная дорога,  ул. Центральная;   </w:t>
            </w:r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1,08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0,18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0,847</w:t>
            </w: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19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jc w:val="both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Автомобильная дорога,  пер. </w:t>
            </w:r>
            <w:proofErr w:type="gramStart"/>
            <w:r w:rsidRPr="0019410E">
              <w:rPr>
                <w:rFonts w:ascii="Times New Roman" w:hAnsi="Times New Roman"/>
              </w:rPr>
              <w:t>Советский</w:t>
            </w:r>
            <w:proofErr w:type="gramEnd"/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20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jc w:val="both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Автомобильная  дорога,  ул. Школьная</w:t>
            </w:r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0,73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0,73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21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jc w:val="both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Автомобильная дорога, ул. Луговая</w:t>
            </w:r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0,25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0,25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22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Автомобильная дорога, пер. </w:t>
            </w:r>
            <w:proofErr w:type="gramStart"/>
            <w:r w:rsidRPr="0019410E">
              <w:rPr>
                <w:rFonts w:ascii="Times New Roman" w:hAnsi="Times New Roman"/>
              </w:rPr>
              <w:t>Весёлый</w:t>
            </w:r>
            <w:proofErr w:type="gramEnd"/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0,32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0,32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23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Автомобильная дорога, пер. </w:t>
            </w:r>
            <w:proofErr w:type="gramStart"/>
            <w:r w:rsidRPr="0019410E">
              <w:rPr>
                <w:rFonts w:ascii="Times New Roman" w:hAnsi="Times New Roman"/>
              </w:rPr>
              <w:t>Луговой</w:t>
            </w:r>
            <w:proofErr w:type="gramEnd"/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0,15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0,15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24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Автомобильная дорога, пер. </w:t>
            </w:r>
            <w:proofErr w:type="gramStart"/>
            <w:r w:rsidRPr="0019410E">
              <w:rPr>
                <w:rFonts w:ascii="Times New Roman" w:hAnsi="Times New Roman"/>
              </w:rPr>
              <w:t>Лесной</w:t>
            </w:r>
            <w:proofErr w:type="gramEnd"/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25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Автомобильная дорога, переулок №1</w:t>
            </w:r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0,26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0,26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0446A4" w:rsidRPr="0019410E" w:rsidTr="00AD15B6">
        <w:tc>
          <w:tcPr>
            <w:tcW w:w="1593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69-612-420 ОП МП 26</w:t>
            </w:r>
          </w:p>
        </w:tc>
        <w:tc>
          <w:tcPr>
            <w:tcW w:w="3402" w:type="dxa"/>
          </w:tcPr>
          <w:p w:rsidR="000446A4" w:rsidRPr="0019410E" w:rsidRDefault="000446A4" w:rsidP="00AD15B6">
            <w:pPr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 xml:space="preserve">Автомобильная дорога, проезд между </w:t>
            </w:r>
            <w:proofErr w:type="spellStart"/>
            <w:r w:rsidRPr="0019410E">
              <w:rPr>
                <w:rFonts w:ascii="Times New Roman" w:hAnsi="Times New Roman"/>
              </w:rPr>
              <w:t>Крыловками</w:t>
            </w:r>
            <w:proofErr w:type="spellEnd"/>
          </w:p>
        </w:tc>
        <w:tc>
          <w:tcPr>
            <w:tcW w:w="1452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0,58</w:t>
            </w:r>
          </w:p>
        </w:tc>
        <w:tc>
          <w:tcPr>
            <w:tcW w:w="1276" w:type="dxa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  <w:r w:rsidRPr="0019410E">
              <w:rPr>
                <w:rFonts w:ascii="Times New Roman" w:hAnsi="Times New Roman"/>
              </w:rPr>
              <w:t>0,58</w:t>
            </w:r>
          </w:p>
        </w:tc>
        <w:tc>
          <w:tcPr>
            <w:tcW w:w="2058" w:type="dxa"/>
            <w:gridSpan w:val="2"/>
          </w:tcPr>
          <w:p w:rsidR="000446A4" w:rsidRPr="0019410E" w:rsidRDefault="000446A4" w:rsidP="00AD15B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D15B6" w:rsidRDefault="00AD15B6" w:rsidP="00AD15B6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AD15B6" w:rsidRPr="00AD15B6" w:rsidRDefault="00802AB8" w:rsidP="00AD15B6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802AB8">
        <w:rPr>
          <w:rFonts w:ascii="Times New Roman" w:hAnsi="Times New Roman"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Cs/>
          <w:sz w:val="24"/>
          <w:szCs w:val="24"/>
        </w:rPr>
        <w:t xml:space="preserve">2.4.3. </w:t>
      </w:r>
      <w:r w:rsidR="00AD15B6" w:rsidRPr="00AD15B6">
        <w:rPr>
          <w:rFonts w:ascii="Times New Roman" w:hAnsi="Times New Roman"/>
          <w:sz w:val="24"/>
          <w:szCs w:val="28"/>
        </w:rPr>
        <w:t>Перечень автомобильных дорог общего пользования местного значения</w:t>
      </w:r>
    </w:p>
    <w:p w:rsidR="00AD15B6" w:rsidRDefault="00AD15B6" w:rsidP="00AD15B6">
      <w:pPr>
        <w:jc w:val="center"/>
        <w:rPr>
          <w:rFonts w:ascii="Times New Roman" w:hAnsi="Times New Roman"/>
          <w:sz w:val="24"/>
          <w:szCs w:val="28"/>
        </w:rPr>
      </w:pPr>
      <w:r w:rsidRPr="00AD15B6">
        <w:rPr>
          <w:rFonts w:ascii="Times New Roman" w:hAnsi="Times New Roman"/>
          <w:sz w:val="24"/>
          <w:szCs w:val="28"/>
        </w:rPr>
        <w:t>муниципального образования «</w:t>
      </w:r>
      <w:proofErr w:type="spellStart"/>
      <w:r w:rsidRPr="00AD15B6">
        <w:rPr>
          <w:rFonts w:ascii="Times New Roman" w:hAnsi="Times New Roman"/>
          <w:sz w:val="24"/>
          <w:szCs w:val="28"/>
        </w:rPr>
        <w:t>Высокоярское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сельское поселение» </w:t>
      </w:r>
      <w:proofErr w:type="spellStart"/>
      <w:r w:rsidRPr="00AD15B6">
        <w:rPr>
          <w:rFonts w:ascii="Times New Roman" w:hAnsi="Times New Roman"/>
          <w:sz w:val="24"/>
          <w:szCs w:val="28"/>
        </w:rPr>
        <w:t>Бакчарского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района Томской области д. Пчелка 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402"/>
        <w:gridCol w:w="1418"/>
        <w:gridCol w:w="1276"/>
        <w:gridCol w:w="1275"/>
        <w:gridCol w:w="283"/>
      </w:tblGrid>
      <w:tr w:rsidR="00AD15B6" w:rsidRPr="00AD15B6" w:rsidTr="00AD15B6">
        <w:trPr>
          <w:trHeight w:val="285"/>
        </w:trPr>
        <w:tc>
          <w:tcPr>
            <w:tcW w:w="2694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Идентификационный номер</w:t>
            </w:r>
          </w:p>
        </w:tc>
        <w:tc>
          <w:tcPr>
            <w:tcW w:w="3402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418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Протяженность (всего,  </w:t>
            </w:r>
            <w:proofErr w:type="gramStart"/>
            <w:r w:rsidRPr="00AD15B6">
              <w:rPr>
                <w:rFonts w:ascii="Times New Roman" w:hAnsi="Times New Roman"/>
              </w:rPr>
              <w:t>км</w:t>
            </w:r>
            <w:proofErr w:type="gramEnd"/>
            <w:r w:rsidRPr="00AD15B6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Протяженность по типу покрытия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570"/>
        </w:trPr>
        <w:tc>
          <w:tcPr>
            <w:tcW w:w="2694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390"/>
        </w:trPr>
        <w:tc>
          <w:tcPr>
            <w:tcW w:w="2694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грунт</w:t>
            </w:r>
          </w:p>
        </w:tc>
        <w:tc>
          <w:tcPr>
            <w:tcW w:w="1275" w:type="dxa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Гравий, щебень</w:t>
            </w:r>
          </w:p>
        </w:tc>
        <w:tc>
          <w:tcPr>
            <w:tcW w:w="283" w:type="dxa"/>
            <w:tcBorders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27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ул. Центральная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0,96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0,96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28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ул. Школьная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0,74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0,74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29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№1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0,23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0,23</w:t>
            </w: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lastRenderedPageBreak/>
              <w:t>69-612-420 ОП МП 30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Автомобильная дорога, подъезд №2 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0,61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0,61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31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к Центру досуга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0,05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0,05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32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</w:t>
            </w:r>
            <w:proofErr w:type="gramStart"/>
            <w:r w:rsidRPr="00AD15B6">
              <w:rPr>
                <w:rFonts w:ascii="Times New Roman" w:hAnsi="Times New Roman"/>
              </w:rPr>
              <w:t>зд к скв</w:t>
            </w:r>
            <w:proofErr w:type="gramEnd"/>
            <w:r w:rsidRPr="00AD15B6">
              <w:rPr>
                <w:rFonts w:ascii="Times New Roman" w:hAnsi="Times New Roman"/>
              </w:rPr>
              <w:t>ажине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33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к реке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D15B6" w:rsidRPr="00AD15B6" w:rsidRDefault="00AD15B6" w:rsidP="00AD15B6">
      <w:pPr>
        <w:rPr>
          <w:rFonts w:ascii="Times New Roman" w:hAnsi="Times New Roman"/>
          <w:sz w:val="24"/>
          <w:szCs w:val="28"/>
        </w:rPr>
      </w:pPr>
    </w:p>
    <w:p w:rsidR="00AD15B6" w:rsidRPr="00AD15B6" w:rsidRDefault="00802AB8" w:rsidP="00AD15B6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802AB8">
        <w:rPr>
          <w:rFonts w:ascii="Times New Roman" w:hAnsi="Times New Roman"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Cs/>
          <w:sz w:val="24"/>
          <w:szCs w:val="24"/>
        </w:rPr>
        <w:t xml:space="preserve">2.4.4. </w:t>
      </w:r>
      <w:r w:rsidR="00AD15B6" w:rsidRPr="00AD15B6">
        <w:rPr>
          <w:rFonts w:ascii="Times New Roman" w:hAnsi="Times New Roman"/>
          <w:sz w:val="24"/>
          <w:szCs w:val="28"/>
        </w:rPr>
        <w:t>Перечень автомобильных дорог общего пользования местного значения</w:t>
      </w:r>
    </w:p>
    <w:p w:rsidR="00AD15B6" w:rsidRDefault="00AD15B6" w:rsidP="00AD15B6">
      <w:pPr>
        <w:jc w:val="center"/>
        <w:rPr>
          <w:rFonts w:ascii="Times New Roman" w:hAnsi="Times New Roman"/>
          <w:sz w:val="24"/>
          <w:szCs w:val="28"/>
        </w:rPr>
      </w:pPr>
      <w:r w:rsidRPr="00AD15B6">
        <w:rPr>
          <w:rFonts w:ascii="Times New Roman" w:hAnsi="Times New Roman"/>
          <w:sz w:val="24"/>
          <w:szCs w:val="28"/>
        </w:rPr>
        <w:t>муниципального образования «</w:t>
      </w:r>
      <w:proofErr w:type="spellStart"/>
      <w:r w:rsidRPr="00AD15B6">
        <w:rPr>
          <w:rFonts w:ascii="Times New Roman" w:hAnsi="Times New Roman"/>
          <w:sz w:val="24"/>
          <w:szCs w:val="28"/>
        </w:rPr>
        <w:t>Высокоярское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сельское поселение» </w:t>
      </w:r>
      <w:proofErr w:type="spellStart"/>
      <w:r w:rsidRPr="00AD15B6">
        <w:rPr>
          <w:rFonts w:ascii="Times New Roman" w:hAnsi="Times New Roman"/>
          <w:sz w:val="24"/>
          <w:szCs w:val="28"/>
        </w:rPr>
        <w:t>Бакчарского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района Томской области д. Хуторское  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2410"/>
        <w:gridCol w:w="2268"/>
        <w:gridCol w:w="1276"/>
        <w:gridCol w:w="1275"/>
        <w:gridCol w:w="283"/>
      </w:tblGrid>
      <w:tr w:rsidR="00AD15B6" w:rsidRPr="00AD15B6" w:rsidTr="00AD15B6">
        <w:trPr>
          <w:trHeight w:val="285"/>
        </w:trPr>
        <w:tc>
          <w:tcPr>
            <w:tcW w:w="2836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Идентификационный номер</w:t>
            </w:r>
          </w:p>
        </w:tc>
        <w:tc>
          <w:tcPr>
            <w:tcW w:w="2410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2268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Протяженность (всего,  </w:t>
            </w:r>
            <w:proofErr w:type="gramStart"/>
            <w:r w:rsidRPr="00AD15B6">
              <w:rPr>
                <w:rFonts w:ascii="Times New Roman" w:hAnsi="Times New Roman"/>
              </w:rPr>
              <w:t>км</w:t>
            </w:r>
            <w:proofErr w:type="gramEnd"/>
            <w:r w:rsidRPr="00AD15B6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Протяженность по типу покрытия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570"/>
        </w:trPr>
        <w:tc>
          <w:tcPr>
            <w:tcW w:w="2836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390"/>
        </w:trPr>
        <w:tc>
          <w:tcPr>
            <w:tcW w:w="2836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грунт</w:t>
            </w:r>
          </w:p>
        </w:tc>
        <w:tc>
          <w:tcPr>
            <w:tcW w:w="1275" w:type="dxa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Гравий, щебень</w:t>
            </w:r>
          </w:p>
        </w:tc>
        <w:tc>
          <w:tcPr>
            <w:tcW w:w="283" w:type="dxa"/>
            <w:tcBorders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34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автомобильная дорога, пер. </w:t>
            </w:r>
            <w:proofErr w:type="gramStart"/>
            <w:r w:rsidRPr="00AD15B6">
              <w:rPr>
                <w:rFonts w:ascii="Times New Roman" w:hAnsi="Times New Roman"/>
              </w:rPr>
              <w:t>Береговой</w:t>
            </w:r>
            <w:proofErr w:type="gramEnd"/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0,44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0,44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35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ул. Луговая</w:t>
            </w:r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0,53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0,53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36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Центральная;   трубы всего 1 шт. 4 п.м. из них: 1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4 п.м.</w:t>
            </w:r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1,69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1,69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37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№1</w:t>
            </w:r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0,55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0,55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38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переулок №1</w:t>
            </w:r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0,24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0,24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39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</w:t>
            </w:r>
            <w:proofErr w:type="gramStart"/>
            <w:r w:rsidRPr="00AD15B6">
              <w:rPr>
                <w:rFonts w:ascii="Times New Roman" w:hAnsi="Times New Roman"/>
              </w:rPr>
              <w:t>зд к скв</w:t>
            </w:r>
            <w:proofErr w:type="gramEnd"/>
            <w:r w:rsidRPr="00AD15B6">
              <w:rPr>
                <w:rFonts w:ascii="Times New Roman" w:hAnsi="Times New Roman"/>
              </w:rPr>
              <w:t>ажине</w:t>
            </w:r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0,07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0,07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836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40</w:t>
            </w:r>
          </w:p>
        </w:tc>
        <w:tc>
          <w:tcPr>
            <w:tcW w:w="2410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к пожарному водоему</w:t>
            </w:r>
          </w:p>
        </w:tc>
        <w:tc>
          <w:tcPr>
            <w:tcW w:w="226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0,13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0,13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</w:tbl>
    <w:p w:rsidR="00AD15B6" w:rsidRPr="00AD15B6" w:rsidRDefault="00AD15B6" w:rsidP="00AD15B6">
      <w:pPr>
        <w:jc w:val="center"/>
        <w:rPr>
          <w:rFonts w:ascii="Times New Roman" w:hAnsi="Times New Roman"/>
          <w:sz w:val="24"/>
          <w:szCs w:val="28"/>
        </w:rPr>
      </w:pPr>
    </w:p>
    <w:p w:rsidR="00AD15B6" w:rsidRPr="00AD15B6" w:rsidRDefault="00802AB8" w:rsidP="00AD15B6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802AB8">
        <w:rPr>
          <w:rFonts w:ascii="Times New Roman" w:hAnsi="Times New Roman"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Cs/>
          <w:sz w:val="24"/>
          <w:szCs w:val="24"/>
        </w:rPr>
        <w:t xml:space="preserve">2.4.5. </w:t>
      </w:r>
      <w:r w:rsidR="00AD15B6" w:rsidRPr="00AD15B6">
        <w:rPr>
          <w:rFonts w:ascii="Times New Roman" w:hAnsi="Times New Roman"/>
          <w:sz w:val="24"/>
          <w:szCs w:val="28"/>
        </w:rPr>
        <w:t>Перечень автомобильных дорог общего пользования местного значения</w:t>
      </w:r>
    </w:p>
    <w:p w:rsidR="00AD15B6" w:rsidRDefault="00AD15B6" w:rsidP="00AD15B6">
      <w:pPr>
        <w:jc w:val="center"/>
        <w:rPr>
          <w:rFonts w:ascii="Times New Roman" w:hAnsi="Times New Roman"/>
          <w:sz w:val="24"/>
          <w:szCs w:val="28"/>
        </w:rPr>
      </w:pPr>
      <w:r w:rsidRPr="00AD15B6">
        <w:rPr>
          <w:rFonts w:ascii="Times New Roman" w:hAnsi="Times New Roman"/>
          <w:sz w:val="24"/>
          <w:szCs w:val="28"/>
        </w:rPr>
        <w:t>муниципального образования «</w:t>
      </w:r>
      <w:proofErr w:type="spellStart"/>
      <w:r w:rsidRPr="00AD15B6">
        <w:rPr>
          <w:rFonts w:ascii="Times New Roman" w:hAnsi="Times New Roman"/>
          <w:sz w:val="24"/>
          <w:szCs w:val="28"/>
        </w:rPr>
        <w:t>Высокоярское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сельское поселение» </w:t>
      </w:r>
      <w:proofErr w:type="spellStart"/>
      <w:r w:rsidRPr="00AD15B6">
        <w:rPr>
          <w:rFonts w:ascii="Times New Roman" w:hAnsi="Times New Roman"/>
          <w:sz w:val="24"/>
          <w:szCs w:val="28"/>
        </w:rPr>
        <w:t>Бакчарского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района Томской области с. </w:t>
      </w:r>
      <w:proofErr w:type="spellStart"/>
      <w:r w:rsidRPr="00AD15B6">
        <w:rPr>
          <w:rFonts w:ascii="Times New Roman" w:hAnsi="Times New Roman"/>
          <w:sz w:val="24"/>
          <w:szCs w:val="28"/>
        </w:rPr>
        <w:t>Богатыревка</w:t>
      </w:r>
      <w:proofErr w:type="spellEnd"/>
    </w:p>
    <w:tbl>
      <w:tblPr>
        <w:tblW w:w="10262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3402"/>
        <w:gridCol w:w="1418"/>
        <w:gridCol w:w="1276"/>
        <w:gridCol w:w="1275"/>
        <w:gridCol w:w="283"/>
      </w:tblGrid>
      <w:tr w:rsidR="00AD15B6" w:rsidRPr="00AD15B6" w:rsidTr="00AD15B6">
        <w:trPr>
          <w:trHeight w:val="285"/>
        </w:trPr>
        <w:tc>
          <w:tcPr>
            <w:tcW w:w="2608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lastRenderedPageBreak/>
              <w:t>Идентификационный номер</w:t>
            </w:r>
          </w:p>
        </w:tc>
        <w:tc>
          <w:tcPr>
            <w:tcW w:w="3402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418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Протяженность (всего,  </w:t>
            </w:r>
            <w:proofErr w:type="gramStart"/>
            <w:r w:rsidRPr="00AD15B6">
              <w:rPr>
                <w:rFonts w:ascii="Times New Roman" w:hAnsi="Times New Roman"/>
              </w:rPr>
              <w:t>км</w:t>
            </w:r>
            <w:proofErr w:type="gramEnd"/>
            <w:r w:rsidRPr="00AD15B6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Протяженность по типу покрытия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570"/>
        </w:trPr>
        <w:tc>
          <w:tcPr>
            <w:tcW w:w="260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385"/>
        </w:trPr>
        <w:tc>
          <w:tcPr>
            <w:tcW w:w="260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грунт</w:t>
            </w:r>
          </w:p>
        </w:tc>
        <w:tc>
          <w:tcPr>
            <w:tcW w:w="1275" w:type="dxa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Гравий, щебень</w:t>
            </w:r>
          </w:p>
        </w:tc>
        <w:tc>
          <w:tcPr>
            <w:tcW w:w="283" w:type="dxa"/>
            <w:tcBorders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41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Школьная;  трубы всего 3 шт. 12 п.м. из них: 3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12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1,096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0,716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0,38</w:t>
            </w: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42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Ленина;   трубы всего 4 шт. 16 п.м. из них: 4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16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1,02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0,38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0,64</w:t>
            </w: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43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Заозерная; трубы всего 3 шт. 12 п.м. из них: 3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12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0,738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0,738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44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Луговая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0,571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0,571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45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Киргизка; трубы всего 1 шт. 4 п.м. из них: 1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4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0,435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0,435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46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Новая;  трубы всего 1 шт. 4 п.м. из них: 1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4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0,294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0,294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47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Лесная; трубы всего 1 шт. 4 п.м. из них: 1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4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1,384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1,384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48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пер. Дорожный;   трубы всего 2 шт. 8 п.м. из них: 2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8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0,373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0,373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49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Береговая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0,392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0,392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50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пер. Центральный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0,489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0,489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51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автомобильная дорога,  пер. </w:t>
            </w:r>
            <w:proofErr w:type="gramStart"/>
            <w:r w:rsidRPr="00AD15B6">
              <w:rPr>
                <w:rFonts w:ascii="Times New Roman" w:hAnsi="Times New Roman"/>
              </w:rPr>
              <w:t>Школьный</w:t>
            </w:r>
            <w:proofErr w:type="gramEnd"/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0,865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0,865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52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подъезд к мосту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0,139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0,139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lastRenderedPageBreak/>
              <w:t>69-612-420 ОП МП 53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автомобильная дорога,  выезд </w:t>
            </w:r>
            <w:proofErr w:type="gramStart"/>
            <w:r w:rsidRPr="00AD15B6">
              <w:rPr>
                <w:rFonts w:ascii="Times New Roman" w:hAnsi="Times New Roman"/>
              </w:rPr>
              <w:t>из</w:t>
            </w:r>
            <w:proofErr w:type="gramEnd"/>
            <w:r w:rsidRPr="00AD15B6">
              <w:rPr>
                <w:rFonts w:ascii="Times New Roman" w:hAnsi="Times New Roman"/>
              </w:rPr>
              <w:t xml:space="preserve"> с. </w:t>
            </w:r>
            <w:proofErr w:type="spellStart"/>
            <w:r w:rsidRPr="00AD15B6">
              <w:rPr>
                <w:rFonts w:ascii="Times New Roman" w:hAnsi="Times New Roman"/>
              </w:rPr>
              <w:t>Богатыревка</w:t>
            </w:r>
            <w:proofErr w:type="spellEnd"/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0,165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0,165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54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дорога на поля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0,328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0,328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08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55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дорога на кладбище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0,598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0,598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D15B6" w:rsidRPr="00AD15B6" w:rsidRDefault="00AD15B6" w:rsidP="00AD15B6">
      <w:pPr>
        <w:jc w:val="center"/>
        <w:rPr>
          <w:rFonts w:ascii="Times New Roman" w:hAnsi="Times New Roman"/>
          <w:sz w:val="24"/>
          <w:szCs w:val="28"/>
        </w:rPr>
      </w:pPr>
    </w:p>
    <w:p w:rsidR="00AD15B6" w:rsidRPr="00AD15B6" w:rsidRDefault="00802AB8" w:rsidP="00AD15B6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802AB8">
        <w:rPr>
          <w:rFonts w:ascii="Times New Roman" w:hAnsi="Times New Roman"/>
          <w:bCs/>
          <w:sz w:val="24"/>
          <w:szCs w:val="24"/>
        </w:rPr>
        <w:t xml:space="preserve">Таблица </w:t>
      </w:r>
      <w:r>
        <w:rPr>
          <w:rFonts w:ascii="Times New Roman" w:hAnsi="Times New Roman"/>
          <w:bCs/>
          <w:sz w:val="24"/>
          <w:szCs w:val="24"/>
        </w:rPr>
        <w:t xml:space="preserve">2.4.6. </w:t>
      </w:r>
      <w:r w:rsidR="00AD15B6" w:rsidRPr="00AD15B6">
        <w:rPr>
          <w:rFonts w:ascii="Times New Roman" w:hAnsi="Times New Roman"/>
          <w:sz w:val="24"/>
          <w:szCs w:val="28"/>
        </w:rPr>
        <w:t>Перечень автомобильных дорог общего пользования местного значения</w:t>
      </w:r>
    </w:p>
    <w:p w:rsidR="00AD15B6" w:rsidRDefault="00AD15B6" w:rsidP="00AD15B6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AD15B6">
        <w:rPr>
          <w:rFonts w:ascii="Times New Roman" w:hAnsi="Times New Roman"/>
          <w:sz w:val="24"/>
          <w:szCs w:val="28"/>
        </w:rPr>
        <w:t>муниципального образования «</w:t>
      </w:r>
      <w:proofErr w:type="spellStart"/>
      <w:r w:rsidRPr="00AD15B6">
        <w:rPr>
          <w:rFonts w:ascii="Times New Roman" w:hAnsi="Times New Roman"/>
          <w:sz w:val="24"/>
          <w:szCs w:val="28"/>
        </w:rPr>
        <w:t>Высокоярское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сельское поселение» </w:t>
      </w:r>
      <w:proofErr w:type="spellStart"/>
      <w:r w:rsidRPr="00AD15B6">
        <w:rPr>
          <w:rFonts w:ascii="Times New Roman" w:hAnsi="Times New Roman"/>
          <w:sz w:val="24"/>
          <w:szCs w:val="28"/>
        </w:rPr>
        <w:t>Бакчарского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района Томской области д. </w:t>
      </w:r>
      <w:proofErr w:type="spellStart"/>
      <w:r w:rsidRPr="00AD15B6">
        <w:rPr>
          <w:rFonts w:ascii="Times New Roman" w:hAnsi="Times New Roman"/>
          <w:sz w:val="24"/>
          <w:szCs w:val="28"/>
        </w:rPr>
        <w:t>Панычево</w:t>
      </w:r>
      <w:proofErr w:type="spellEnd"/>
      <w:r w:rsidRPr="00AD15B6">
        <w:rPr>
          <w:rFonts w:ascii="Times New Roman" w:hAnsi="Times New Roman"/>
          <w:sz w:val="24"/>
          <w:szCs w:val="28"/>
        </w:rPr>
        <w:t xml:space="preserve"> 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402"/>
        <w:gridCol w:w="1418"/>
        <w:gridCol w:w="1276"/>
        <w:gridCol w:w="1275"/>
        <w:gridCol w:w="283"/>
      </w:tblGrid>
      <w:tr w:rsidR="00AD15B6" w:rsidRPr="00AD15B6" w:rsidTr="00AD15B6">
        <w:trPr>
          <w:trHeight w:val="285"/>
        </w:trPr>
        <w:tc>
          <w:tcPr>
            <w:tcW w:w="2694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Идентификационный номер</w:t>
            </w:r>
          </w:p>
        </w:tc>
        <w:tc>
          <w:tcPr>
            <w:tcW w:w="3402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418" w:type="dxa"/>
            <w:vMerge w:val="restart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 xml:space="preserve">Протяженность (всего,  </w:t>
            </w:r>
            <w:proofErr w:type="gramStart"/>
            <w:r w:rsidRPr="00AD15B6">
              <w:rPr>
                <w:rFonts w:ascii="Times New Roman" w:hAnsi="Times New Roman"/>
              </w:rPr>
              <w:t>км</w:t>
            </w:r>
            <w:proofErr w:type="gramEnd"/>
            <w:r w:rsidRPr="00AD15B6">
              <w:rPr>
                <w:rFonts w:ascii="Times New Roman" w:hAnsi="Times New Roman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Протяженность по типу покрытия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570"/>
        </w:trPr>
        <w:tc>
          <w:tcPr>
            <w:tcW w:w="2694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vMerge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rPr>
          <w:trHeight w:val="390"/>
        </w:trPr>
        <w:tc>
          <w:tcPr>
            <w:tcW w:w="2694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грунт</w:t>
            </w:r>
          </w:p>
        </w:tc>
        <w:tc>
          <w:tcPr>
            <w:tcW w:w="1275" w:type="dxa"/>
            <w:tcBorders>
              <w:right w:val="nil"/>
            </w:tcBorders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Гравий, щебень</w:t>
            </w:r>
          </w:p>
        </w:tc>
        <w:tc>
          <w:tcPr>
            <w:tcW w:w="283" w:type="dxa"/>
            <w:tcBorders>
              <w:left w:val="nil"/>
            </w:tcBorders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56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ул. Береговая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0,36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0,36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57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ул. Советская;   трубы всего 2 шт. 12 п.м. из них: 2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12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0,9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0,9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58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Трактовая;  трубы всего 1 шт. 6 п.м. из них: 1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6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0,82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0,546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0,274</w:t>
            </w: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59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 ул. Центральная;    трубы всего 2 шт. 12 п.м. из них: 2 шт</w:t>
            </w:r>
            <w:proofErr w:type="gramStart"/>
            <w:r w:rsidRPr="00AD15B6">
              <w:rPr>
                <w:rFonts w:ascii="Times New Roman" w:hAnsi="Times New Roman"/>
              </w:rPr>
              <w:t>.м</w:t>
            </w:r>
            <w:proofErr w:type="gramEnd"/>
            <w:r w:rsidRPr="00AD15B6">
              <w:rPr>
                <w:rFonts w:ascii="Times New Roman" w:hAnsi="Times New Roman"/>
              </w:rPr>
              <w:t>еталлические 12 п.м.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1,12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1,12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60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ул. Школьная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0,31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0,31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61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№1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  <w:tr w:rsidR="00AD15B6" w:rsidRPr="00AD15B6" w:rsidTr="00AD15B6">
        <w:tc>
          <w:tcPr>
            <w:tcW w:w="2694" w:type="dxa"/>
          </w:tcPr>
          <w:p w:rsidR="00AD15B6" w:rsidRPr="00AD15B6" w:rsidRDefault="00AD15B6" w:rsidP="00AD15B6">
            <w:pPr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69-612-420 ОП МП 62</w:t>
            </w:r>
          </w:p>
        </w:tc>
        <w:tc>
          <w:tcPr>
            <w:tcW w:w="3402" w:type="dxa"/>
          </w:tcPr>
          <w:p w:rsidR="00AD15B6" w:rsidRPr="00AD15B6" w:rsidRDefault="00AD15B6" w:rsidP="00AD15B6">
            <w:pPr>
              <w:jc w:val="both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автомобильная дорога, подъезд №2</w:t>
            </w:r>
          </w:p>
        </w:tc>
        <w:tc>
          <w:tcPr>
            <w:tcW w:w="1418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0,39</w:t>
            </w:r>
          </w:p>
        </w:tc>
        <w:tc>
          <w:tcPr>
            <w:tcW w:w="1276" w:type="dxa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  <w:r w:rsidRPr="00AD15B6">
              <w:rPr>
                <w:rFonts w:ascii="Times New Roman" w:hAnsi="Times New Roman"/>
              </w:rPr>
              <w:t>0,39</w:t>
            </w:r>
          </w:p>
        </w:tc>
        <w:tc>
          <w:tcPr>
            <w:tcW w:w="1558" w:type="dxa"/>
            <w:gridSpan w:val="2"/>
          </w:tcPr>
          <w:p w:rsidR="00AD15B6" w:rsidRPr="00AD15B6" w:rsidRDefault="00AD15B6" w:rsidP="00AD15B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9689F" w:rsidRPr="00D62BA6" w:rsidRDefault="0039689F" w:rsidP="00750207">
      <w:pPr>
        <w:widowControl w:val="0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39689F" w:rsidRPr="00D62BA6" w:rsidRDefault="0039689F" w:rsidP="00405FFF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 xml:space="preserve">2.5. 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</w:r>
    </w:p>
    <w:p w:rsidR="0039689F" w:rsidRPr="00D62BA6" w:rsidRDefault="0039689F" w:rsidP="00405FF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Автомобильный парк сельского поселения преимущественно состоит из легковых автомобилей, принадлежащих частным лицам. Детальная информация видов транс</w:t>
      </w:r>
      <w:r w:rsidR="00AD15B6">
        <w:rPr>
          <w:rFonts w:ascii="Times New Roman" w:hAnsi="Times New Roman"/>
          <w:sz w:val="24"/>
          <w:szCs w:val="24"/>
        </w:rPr>
        <w:t>порта отсутствует. За период 2023-202</w:t>
      </w:r>
      <w:r w:rsidRPr="00D62BA6">
        <w:rPr>
          <w:rFonts w:ascii="Times New Roman" w:hAnsi="Times New Roman"/>
          <w:sz w:val="24"/>
          <w:szCs w:val="24"/>
        </w:rPr>
        <w:t xml:space="preserve">5 годы отмечается рост транспортных средств рост и уровня автомобилизации населения. Хранение транспортных средств осуществляется на придомовых </w:t>
      </w:r>
      <w:r w:rsidRPr="00D62BA6">
        <w:rPr>
          <w:rFonts w:ascii="Times New Roman" w:hAnsi="Times New Roman"/>
          <w:sz w:val="24"/>
          <w:szCs w:val="24"/>
        </w:rPr>
        <w:lastRenderedPageBreak/>
        <w:t>территориях. Парковочные места имеются у всех объектов социальной инфраструктуры и у административных зда</w:t>
      </w:r>
      <w:r w:rsidR="00802AB8">
        <w:rPr>
          <w:rFonts w:ascii="Times New Roman" w:hAnsi="Times New Roman"/>
          <w:sz w:val="24"/>
          <w:szCs w:val="24"/>
        </w:rPr>
        <w:t xml:space="preserve">ний хозяйствующих организаций. </w:t>
      </w:r>
      <w:r w:rsidRPr="00D62BA6">
        <w:rPr>
          <w:rFonts w:ascii="Times New Roman" w:hAnsi="Times New Roman"/>
          <w:sz w:val="24"/>
          <w:szCs w:val="24"/>
        </w:rPr>
        <w:t xml:space="preserve">     </w:t>
      </w:r>
    </w:p>
    <w:p w:rsidR="0039689F" w:rsidRDefault="0039689F" w:rsidP="00A95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550D6">
        <w:rPr>
          <w:rFonts w:ascii="Times New Roman" w:hAnsi="Times New Roman"/>
          <w:color w:val="000000" w:themeColor="text1"/>
          <w:sz w:val="24"/>
          <w:szCs w:val="24"/>
        </w:rPr>
        <w:t xml:space="preserve">Оценка уровня автомобилизации населения на территории </w:t>
      </w:r>
      <w:proofErr w:type="spellStart"/>
      <w:r w:rsidRPr="000550D6">
        <w:rPr>
          <w:rFonts w:ascii="Times New Roman" w:hAnsi="Times New Roman"/>
          <w:color w:val="000000" w:themeColor="text1"/>
          <w:sz w:val="24"/>
          <w:szCs w:val="24"/>
        </w:rPr>
        <w:t>Высокоярского</w:t>
      </w:r>
      <w:proofErr w:type="spellEnd"/>
      <w:r w:rsidR="00A951CE" w:rsidRPr="000550D6">
        <w:rPr>
          <w:rFonts w:ascii="Times New Roman" w:hAnsi="Times New Roman"/>
          <w:color w:val="000000" w:themeColor="text1"/>
          <w:sz w:val="24"/>
          <w:szCs w:val="24"/>
        </w:rPr>
        <w:t xml:space="preserve"> сельского </w:t>
      </w:r>
      <w:r w:rsidRPr="000550D6">
        <w:rPr>
          <w:rFonts w:ascii="Times New Roman" w:hAnsi="Times New Roman"/>
          <w:color w:val="000000" w:themeColor="text1"/>
          <w:sz w:val="24"/>
          <w:szCs w:val="24"/>
        </w:rPr>
        <w:t>поселения</w:t>
      </w:r>
    </w:p>
    <w:p w:rsidR="00802AB8" w:rsidRPr="000550D6" w:rsidRDefault="00802AB8" w:rsidP="00802AB8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Таблица 2.5.1.</w:t>
      </w:r>
    </w:p>
    <w:tbl>
      <w:tblPr>
        <w:tblW w:w="9595" w:type="dxa"/>
        <w:jc w:val="center"/>
        <w:tblInd w:w="-502" w:type="dxa"/>
        <w:tblLook w:val="00A0"/>
      </w:tblPr>
      <w:tblGrid>
        <w:gridCol w:w="687"/>
        <w:gridCol w:w="5386"/>
        <w:gridCol w:w="1132"/>
        <w:gridCol w:w="1121"/>
        <w:gridCol w:w="1269"/>
      </w:tblGrid>
      <w:tr w:rsidR="0039689F" w:rsidRPr="00D62BA6" w:rsidTr="00EC0D32">
        <w:trPr>
          <w:trHeight w:val="67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D62BA6" w:rsidRDefault="0039689F" w:rsidP="008E5834">
            <w:pPr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2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D62BA6" w:rsidRDefault="0039689F" w:rsidP="008E5834">
            <w:pPr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2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D62BA6" w:rsidRDefault="00A951CE" w:rsidP="008E5834">
            <w:pPr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689F" w:rsidRPr="00D62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год (факт)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D62BA6" w:rsidRDefault="00A951CE" w:rsidP="008E5834">
            <w:pPr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689F" w:rsidRPr="00D62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год (факт)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D62BA6" w:rsidRDefault="00A951CE" w:rsidP="008E5834">
            <w:pPr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39689F" w:rsidRPr="00D62B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год (факт)</w:t>
            </w:r>
          </w:p>
        </w:tc>
      </w:tr>
      <w:tr w:rsidR="0039689F" w:rsidRPr="00D62BA6" w:rsidTr="00EC0D32">
        <w:trPr>
          <w:trHeight w:val="273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655A97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О</w:t>
            </w:r>
            <w:r w:rsidR="00A951CE">
              <w:rPr>
                <w:rFonts w:ascii="Times New Roman" w:hAnsi="Times New Roman"/>
                <w:sz w:val="24"/>
                <w:szCs w:val="24"/>
              </w:rPr>
              <w:t xml:space="preserve">бщая численность населения, </w:t>
            </w:r>
            <w:r w:rsidRPr="00893AE1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0550D6" w:rsidP="00670583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0550D6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0550D6" w:rsidP="00EC0D32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  <w:tr w:rsidR="0039689F" w:rsidRPr="00D62BA6" w:rsidTr="00EC0D32">
        <w:trPr>
          <w:trHeight w:val="6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655A97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Количество автомобилей у населения, ед.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492A20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492A20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492A20" w:rsidP="003B0AF0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39689F" w:rsidRPr="00D62BA6" w:rsidTr="00EC0D32">
        <w:trPr>
          <w:trHeight w:val="6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655A97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Уровень автомобилизации населения, ед./1000 чел.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A951CE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  <w:r w:rsidR="0039689F" w:rsidRPr="00893AE1">
              <w:rPr>
                <w:rFonts w:ascii="Times New Roman" w:hAnsi="Times New Roman"/>
                <w:sz w:val="24"/>
                <w:szCs w:val="24"/>
              </w:rPr>
              <w:t>/1000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A951CE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  <w:r w:rsidR="0039689F" w:rsidRPr="00893AE1">
              <w:rPr>
                <w:rFonts w:ascii="Times New Roman" w:hAnsi="Times New Roman"/>
                <w:sz w:val="24"/>
                <w:szCs w:val="24"/>
              </w:rPr>
              <w:t>/1000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A951CE" w:rsidP="008E5834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  <w:r w:rsidR="0039689F" w:rsidRPr="00893AE1">
              <w:rPr>
                <w:rFonts w:ascii="Times New Roman" w:hAnsi="Times New Roman"/>
                <w:sz w:val="24"/>
                <w:szCs w:val="24"/>
              </w:rPr>
              <w:t>/1000</w:t>
            </w:r>
          </w:p>
        </w:tc>
      </w:tr>
    </w:tbl>
    <w:p w:rsidR="0039689F" w:rsidRPr="00D62BA6" w:rsidRDefault="0039689F" w:rsidP="00405FF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689F" w:rsidRPr="00D62BA6" w:rsidRDefault="0039689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ab/>
      </w:r>
      <w:r w:rsidRPr="00D62BA6">
        <w:rPr>
          <w:rFonts w:ascii="Times New Roman" w:hAnsi="Times New Roman"/>
          <w:b/>
          <w:bCs/>
          <w:sz w:val="24"/>
          <w:szCs w:val="24"/>
        </w:rPr>
        <w:t xml:space="preserve">2.6. Характеристика работы транспортных средств общего пользования, включая анализ пассажиропотока.                                                                                                                                   </w:t>
      </w:r>
    </w:p>
    <w:p w:rsidR="0039689F" w:rsidRPr="00D62BA6" w:rsidRDefault="0039689F" w:rsidP="00405FF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Передвижение по территории населенных пунктов сельского поселения осуществляется с использованием личного транспорта</w:t>
      </w:r>
      <w:r w:rsidR="00492A20">
        <w:rPr>
          <w:rFonts w:ascii="Times New Roman" w:hAnsi="Times New Roman"/>
          <w:sz w:val="24"/>
          <w:szCs w:val="24"/>
        </w:rPr>
        <w:t>. Автобусное транспортное сообщение отсутствует</w:t>
      </w:r>
      <w:r w:rsidRPr="00D62BA6">
        <w:rPr>
          <w:rFonts w:ascii="Times New Roman" w:hAnsi="Times New Roman"/>
          <w:sz w:val="24"/>
          <w:szCs w:val="24"/>
        </w:rPr>
        <w:t xml:space="preserve">.                                  </w:t>
      </w:r>
    </w:p>
    <w:p w:rsidR="0039689F" w:rsidRPr="00D62BA6" w:rsidRDefault="0039689F" w:rsidP="00405FF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2.7. Характеристика пешеходного и велосипедного передвижения.</w:t>
      </w:r>
    </w:p>
    <w:p w:rsidR="0039689F" w:rsidRPr="00D62BA6" w:rsidRDefault="0039689F" w:rsidP="00405FF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Для передвижения пешеходов предусмотрены тротуары преимущественно в </w:t>
      </w:r>
      <w:r>
        <w:rPr>
          <w:rFonts w:ascii="Times New Roman" w:hAnsi="Times New Roman"/>
          <w:sz w:val="24"/>
          <w:szCs w:val="24"/>
        </w:rPr>
        <w:t>деревянном</w:t>
      </w:r>
      <w:r w:rsidRPr="00D62BA6">
        <w:rPr>
          <w:rFonts w:ascii="Times New Roman" w:hAnsi="Times New Roman"/>
          <w:sz w:val="24"/>
          <w:szCs w:val="24"/>
        </w:rPr>
        <w:t xml:space="preserve"> исполнении</w:t>
      </w:r>
      <w:r>
        <w:rPr>
          <w:rFonts w:ascii="Times New Roman" w:hAnsi="Times New Roman"/>
          <w:sz w:val="24"/>
          <w:szCs w:val="24"/>
        </w:rPr>
        <w:t xml:space="preserve"> и прилегающие территории к организациям и домам</w:t>
      </w:r>
      <w:r w:rsidRPr="00D62BA6">
        <w:rPr>
          <w:rFonts w:ascii="Times New Roman" w:hAnsi="Times New Roman"/>
          <w:sz w:val="24"/>
          <w:szCs w:val="24"/>
        </w:rPr>
        <w:t xml:space="preserve">.  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                                               </w:t>
      </w:r>
    </w:p>
    <w:p w:rsidR="0039689F" w:rsidRPr="001930BD" w:rsidRDefault="0039689F" w:rsidP="00405FFF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930BD">
        <w:rPr>
          <w:rFonts w:ascii="Times New Roman" w:hAnsi="Times New Roman"/>
          <w:b/>
          <w:bCs/>
          <w:sz w:val="24"/>
          <w:szCs w:val="24"/>
        </w:rPr>
        <w:t xml:space="preserve">2.8. Характеристика движения грузовых транспортных средств.                                                 </w:t>
      </w:r>
    </w:p>
    <w:p w:rsidR="0039689F" w:rsidRPr="001930BD" w:rsidRDefault="0039689F" w:rsidP="00405FFF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930BD">
        <w:rPr>
          <w:rFonts w:ascii="Times New Roman" w:hAnsi="Times New Roman"/>
          <w:sz w:val="24"/>
          <w:szCs w:val="24"/>
        </w:rPr>
        <w:t>Транспортные средства организаций осуществляющих грузовые перевозки и личный грузовой ав</w:t>
      </w:r>
      <w:r w:rsidR="00802AB8">
        <w:rPr>
          <w:rFonts w:ascii="Times New Roman" w:hAnsi="Times New Roman"/>
          <w:sz w:val="24"/>
          <w:szCs w:val="24"/>
        </w:rPr>
        <w:t>тотранспорт населения передвигаю</w:t>
      </w:r>
      <w:r w:rsidRPr="001930BD">
        <w:rPr>
          <w:rFonts w:ascii="Times New Roman" w:hAnsi="Times New Roman"/>
          <w:sz w:val="24"/>
          <w:szCs w:val="24"/>
        </w:rPr>
        <w:t>тся по дорогам общего пользования в соответствии с ПДД РФ.  Поток данных тр</w:t>
      </w:r>
      <w:r w:rsidR="00492A20">
        <w:rPr>
          <w:rFonts w:ascii="Times New Roman" w:hAnsi="Times New Roman"/>
          <w:sz w:val="24"/>
          <w:szCs w:val="24"/>
        </w:rPr>
        <w:t>анспортных средств составляет 5</w:t>
      </w:r>
      <w:r w:rsidRPr="001930BD">
        <w:rPr>
          <w:rFonts w:ascii="Times New Roman" w:hAnsi="Times New Roman"/>
          <w:sz w:val="24"/>
          <w:szCs w:val="24"/>
        </w:rPr>
        <w:t xml:space="preserve">% от основного потока.                  </w:t>
      </w:r>
    </w:p>
    <w:p w:rsidR="0039689F" w:rsidRPr="00D62BA6" w:rsidRDefault="0039689F" w:rsidP="00405FFF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2.9. Анализ уровня безопасности дорожного движения.</w:t>
      </w:r>
    </w:p>
    <w:p w:rsidR="0039689F" w:rsidRPr="00D62BA6" w:rsidRDefault="0039689F" w:rsidP="00E53957">
      <w:pPr>
        <w:pStyle w:val="afe"/>
        <w:widowControl w:val="0"/>
        <w:spacing w:after="0" w:line="276" w:lineRule="auto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>Транспорт является источником опасности не только для пассажиров, но и для населения, проживающего в зонах транспортных автомагистралей, железнодорожных путей, поскольку по ним транспортируются легковоспламеняющиеся, химические, горючие, взрывоопасные и другие вещества. Аварии на автомобильном транспорте при перевозке опасных грузов с выбросом (</w:t>
      </w:r>
      <w:proofErr w:type="spellStart"/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>выливом</w:t>
      </w:r>
      <w:proofErr w:type="spellEnd"/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>) опасных химических веществ, взрывом горючих жидкостей и сжиженных газов возможны в той части поселения, где проходит автомобильная дорог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а</w:t>
      </w:r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 xml:space="preserve"> регионального значения «</w:t>
      </w:r>
      <w:proofErr w:type="spellStart"/>
      <w:r>
        <w:rPr>
          <w:rFonts w:ascii="Times New Roman" w:hAnsi="Times New Roman"/>
          <w:snapToGrid w:val="0"/>
          <w:color w:val="000000"/>
          <w:sz w:val="24"/>
          <w:szCs w:val="24"/>
        </w:rPr>
        <w:t>Томск</w:t>
      </w:r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>-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Бакчар-Кедровый</w:t>
      </w:r>
      <w:proofErr w:type="spellEnd"/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>».</w:t>
      </w:r>
    </w:p>
    <w:p w:rsidR="0039689F" w:rsidRPr="00D62BA6" w:rsidRDefault="0039689F" w:rsidP="00E53957">
      <w:pPr>
        <w:pStyle w:val="afe"/>
        <w:widowControl w:val="0"/>
        <w:spacing w:after="0" w:line="276" w:lineRule="auto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napToGrid w:val="0"/>
          <w:color w:val="000000"/>
          <w:sz w:val="24"/>
          <w:szCs w:val="24"/>
        </w:rPr>
        <w:t>Высокоярского</w:t>
      </w:r>
      <w:proofErr w:type="spellEnd"/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 xml:space="preserve"> сельского поселения железнодорожных магистралей нет. </w:t>
      </w:r>
    </w:p>
    <w:p w:rsidR="0039689F" w:rsidRPr="00D62BA6" w:rsidRDefault="0039689F" w:rsidP="00E53957">
      <w:pPr>
        <w:pStyle w:val="afe"/>
        <w:widowControl w:val="0"/>
        <w:spacing w:after="0" w:line="276" w:lineRule="auto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</w:t>
      </w:r>
      <w:r w:rsidR="00492A20">
        <w:rPr>
          <w:rFonts w:ascii="Times New Roman" w:hAnsi="Times New Roman"/>
          <w:snapToGrid w:val="0"/>
          <w:color w:val="000000"/>
          <w:sz w:val="24"/>
          <w:szCs w:val="24"/>
        </w:rPr>
        <w:t xml:space="preserve"> водителями, а именно «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не соответствие скорости конкретным условиям»</w:t>
      </w:r>
      <w:r w:rsidRPr="00D62BA6">
        <w:rPr>
          <w:rFonts w:ascii="Times New Roman" w:hAnsi="Times New Roman"/>
          <w:snapToGrid w:val="0"/>
          <w:color w:val="000000"/>
          <w:sz w:val="24"/>
          <w:szCs w:val="24"/>
        </w:rPr>
        <w:t xml:space="preserve"> и </w:t>
      </w:r>
      <w:r w:rsidRPr="00B12162">
        <w:rPr>
          <w:rFonts w:ascii="Times New Roman" w:hAnsi="Times New Roman"/>
          <w:snapToGrid w:val="0"/>
          <w:sz w:val="24"/>
          <w:szCs w:val="24"/>
        </w:rPr>
        <w:t xml:space="preserve">«нарушение правил расположения </w:t>
      </w:r>
      <w:r w:rsidRPr="00B12162">
        <w:rPr>
          <w:rFonts w:ascii="Times New Roman" w:hAnsi="Times New Roman"/>
          <w:snapToGrid w:val="0"/>
          <w:sz w:val="24"/>
          <w:szCs w:val="24"/>
        </w:rPr>
        <w:lastRenderedPageBreak/>
        <w:t>транспортного средства на проезжей части».</w:t>
      </w:r>
    </w:p>
    <w:p w:rsidR="0039689F" w:rsidRDefault="0039689F" w:rsidP="00E53957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Ситуация, связанная с аварийностью на транспорте, неизменно сохраняет актуальность в связи с несоответствием дорожно-транспортно</w:t>
      </w:r>
      <w:r>
        <w:rPr>
          <w:rFonts w:ascii="Times New Roman" w:hAnsi="Times New Roman"/>
          <w:sz w:val="24"/>
          <w:szCs w:val="24"/>
        </w:rPr>
        <w:t>й</w:t>
      </w:r>
      <w:r w:rsidRPr="00D62BA6">
        <w:rPr>
          <w:rFonts w:ascii="Times New Roman" w:hAnsi="Times New Roman"/>
          <w:sz w:val="24"/>
          <w:szCs w:val="24"/>
        </w:rPr>
        <w:t xml:space="preserve"> инфраструктуры потребностям участников дорожного движения, их низко</w:t>
      </w:r>
      <w:r>
        <w:rPr>
          <w:rFonts w:ascii="Times New Roman" w:hAnsi="Times New Roman"/>
          <w:sz w:val="24"/>
          <w:szCs w:val="24"/>
        </w:rPr>
        <w:t>й</w:t>
      </w:r>
      <w:r w:rsidRPr="00D62BA6">
        <w:rPr>
          <w:rFonts w:ascii="Times New Roman" w:hAnsi="Times New Roman"/>
          <w:sz w:val="24"/>
          <w:szCs w:val="24"/>
        </w:rPr>
        <w:t xml:space="preserve"> дисциплиной, а также недостаточной эффективностью </w:t>
      </w:r>
      <w:proofErr w:type="gramStart"/>
      <w:r w:rsidRPr="00D62BA6">
        <w:rPr>
          <w:rFonts w:ascii="Times New Roman" w:hAnsi="Times New Roman"/>
          <w:sz w:val="24"/>
          <w:szCs w:val="24"/>
        </w:rPr>
        <w:t>функционирования системы обеспечения безопасности дорожного движения</w:t>
      </w:r>
      <w:proofErr w:type="gramEnd"/>
      <w:r w:rsidRPr="00D62BA6">
        <w:rPr>
          <w:rFonts w:ascii="Times New Roman" w:hAnsi="Times New Roman"/>
          <w:sz w:val="24"/>
          <w:szCs w:val="24"/>
        </w:rPr>
        <w:t>. В настоящее время решение проблемы обеспечения безопасности дорожного движения является одной из важнейших задач</w:t>
      </w:r>
      <w:r w:rsidRPr="00D94741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1B1D9A">
        <w:rPr>
          <w:rFonts w:ascii="Times New Roman" w:hAnsi="Times New Roman"/>
          <w:sz w:val="24"/>
          <w:szCs w:val="24"/>
        </w:rPr>
        <w:t>По итогам 202</w:t>
      </w:r>
      <w:r w:rsidRPr="00893AE1">
        <w:rPr>
          <w:rFonts w:ascii="Times New Roman" w:hAnsi="Times New Roman"/>
          <w:sz w:val="24"/>
          <w:szCs w:val="24"/>
        </w:rPr>
        <w:t xml:space="preserve">5 года  на территории </w:t>
      </w:r>
      <w:proofErr w:type="spellStart"/>
      <w:r w:rsidRPr="00893AE1">
        <w:rPr>
          <w:rFonts w:ascii="Times New Roman" w:hAnsi="Times New Roman"/>
          <w:sz w:val="24"/>
          <w:szCs w:val="24"/>
        </w:rPr>
        <w:t>Высокоярского</w:t>
      </w:r>
      <w:proofErr w:type="spellEnd"/>
      <w:r w:rsidRPr="00893AE1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492A20">
        <w:rPr>
          <w:rFonts w:ascii="Times New Roman" w:hAnsi="Times New Roman"/>
          <w:sz w:val="24"/>
          <w:szCs w:val="24"/>
        </w:rPr>
        <w:t>не зарегистрировано д</w:t>
      </w:r>
      <w:r w:rsidRPr="00893AE1">
        <w:rPr>
          <w:rFonts w:ascii="Times New Roman" w:hAnsi="Times New Roman"/>
          <w:sz w:val="24"/>
          <w:szCs w:val="24"/>
        </w:rPr>
        <w:t>орожно-транспортных происшествий</w:t>
      </w:r>
      <w:r w:rsidR="00492A20">
        <w:rPr>
          <w:rFonts w:ascii="Times New Roman" w:hAnsi="Times New Roman"/>
          <w:sz w:val="24"/>
          <w:szCs w:val="24"/>
        </w:rPr>
        <w:t xml:space="preserve">. </w:t>
      </w:r>
      <w:r w:rsidRPr="00893AE1">
        <w:rPr>
          <w:rFonts w:ascii="Times New Roman" w:hAnsi="Times New Roman"/>
          <w:sz w:val="24"/>
          <w:szCs w:val="24"/>
        </w:rPr>
        <w:t xml:space="preserve">Для эффективного решения проблем, связанных с </w:t>
      </w:r>
      <w:proofErr w:type="gramStart"/>
      <w:r w:rsidRPr="00893AE1">
        <w:rPr>
          <w:rFonts w:ascii="Times New Roman" w:hAnsi="Times New Roman"/>
          <w:sz w:val="24"/>
          <w:szCs w:val="24"/>
        </w:rPr>
        <w:t>дорожно-транспортно</w:t>
      </w:r>
      <w:proofErr w:type="gramEnd"/>
      <w:r w:rsidRPr="00893AE1">
        <w:rPr>
          <w:rFonts w:ascii="Times New Roman" w:hAnsi="Times New Roman"/>
          <w:sz w:val="24"/>
          <w:szCs w:val="24"/>
        </w:rPr>
        <w:t xml:space="preserve"> аварийностью, непрерывно обеспечивать системный подход к реализации мероприятий по повышению безопасности дорожного движения.</w:t>
      </w:r>
    </w:p>
    <w:p w:rsidR="00802AB8" w:rsidRPr="00893AE1" w:rsidRDefault="00802AB8" w:rsidP="00E53957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689F" w:rsidRPr="00D62BA6" w:rsidRDefault="0039689F" w:rsidP="006F5CFC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Таблица 2.9.1. Оценка дорожной ситуации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153"/>
        <w:gridCol w:w="1084"/>
        <w:gridCol w:w="1219"/>
        <w:gridCol w:w="1049"/>
      </w:tblGrid>
      <w:tr w:rsidR="0039689F" w:rsidRPr="00D62BA6" w:rsidTr="00A61C7E">
        <w:trPr>
          <w:jc w:val="center"/>
        </w:trPr>
        <w:tc>
          <w:tcPr>
            <w:tcW w:w="709" w:type="dxa"/>
            <w:vMerge w:val="restart"/>
            <w:vAlign w:val="center"/>
          </w:tcPr>
          <w:p w:rsidR="0039689F" w:rsidRPr="00D62BA6" w:rsidRDefault="0039689F" w:rsidP="00A61C7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153" w:type="dxa"/>
            <w:vMerge w:val="restart"/>
            <w:vAlign w:val="center"/>
          </w:tcPr>
          <w:p w:rsidR="0039689F" w:rsidRPr="00D62BA6" w:rsidRDefault="0039689F" w:rsidP="00A61C7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Параметры</w:t>
            </w:r>
          </w:p>
        </w:tc>
        <w:tc>
          <w:tcPr>
            <w:tcW w:w="3352" w:type="dxa"/>
            <w:gridSpan w:val="3"/>
            <w:vAlign w:val="center"/>
          </w:tcPr>
          <w:p w:rsidR="0039689F" w:rsidRPr="00D62BA6" w:rsidRDefault="0039689F" w:rsidP="00A61C7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39689F" w:rsidRPr="00D62BA6" w:rsidTr="00A61C7E">
        <w:trPr>
          <w:jc w:val="center"/>
        </w:trPr>
        <w:tc>
          <w:tcPr>
            <w:tcW w:w="0" w:type="auto"/>
            <w:vMerge/>
            <w:vAlign w:val="center"/>
          </w:tcPr>
          <w:p w:rsidR="0039689F" w:rsidRPr="00D62BA6" w:rsidRDefault="0039689F" w:rsidP="00A61C7E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39689F" w:rsidRPr="00D62BA6" w:rsidRDefault="0039689F" w:rsidP="00A61C7E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084" w:type="dxa"/>
            <w:vAlign w:val="center"/>
          </w:tcPr>
          <w:p w:rsidR="0039689F" w:rsidRPr="00D62BA6" w:rsidRDefault="00492A20" w:rsidP="00A61C7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39689F"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9" w:type="dxa"/>
            <w:vAlign w:val="center"/>
          </w:tcPr>
          <w:p w:rsidR="0039689F" w:rsidRPr="00D62BA6" w:rsidRDefault="00492A20" w:rsidP="00A61C7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39689F"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9" w:type="dxa"/>
            <w:vAlign w:val="center"/>
          </w:tcPr>
          <w:p w:rsidR="0039689F" w:rsidRPr="00D62BA6" w:rsidRDefault="00492A20" w:rsidP="00A61C7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39689F" w:rsidRPr="00D62BA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39689F" w:rsidRPr="00D62BA6" w:rsidTr="006F5CFC">
        <w:trPr>
          <w:jc w:val="center"/>
        </w:trPr>
        <w:tc>
          <w:tcPr>
            <w:tcW w:w="709" w:type="dxa"/>
            <w:vAlign w:val="center"/>
          </w:tcPr>
          <w:p w:rsidR="0039689F" w:rsidRPr="00893AE1" w:rsidRDefault="0039689F" w:rsidP="00A61C7E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93AE1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53" w:type="dxa"/>
            <w:vAlign w:val="center"/>
          </w:tcPr>
          <w:p w:rsidR="0039689F" w:rsidRPr="00893AE1" w:rsidRDefault="0039689F" w:rsidP="000C699E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93A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дорожно-транспортных происшествий </w:t>
            </w:r>
          </w:p>
        </w:tc>
        <w:tc>
          <w:tcPr>
            <w:tcW w:w="1084" w:type="dxa"/>
            <w:vAlign w:val="center"/>
          </w:tcPr>
          <w:p w:rsidR="0039689F" w:rsidRPr="00893AE1" w:rsidRDefault="00492A20" w:rsidP="00A61C7E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19" w:type="dxa"/>
            <w:vAlign w:val="center"/>
          </w:tcPr>
          <w:p w:rsidR="0039689F" w:rsidRPr="00893AE1" w:rsidRDefault="00492A20" w:rsidP="00B12162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9" w:type="dxa"/>
            <w:vAlign w:val="center"/>
          </w:tcPr>
          <w:p w:rsidR="0039689F" w:rsidRPr="00893AE1" w:rsidRDefault="00492A20" w:rsidP="00A61C7E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0</w:t>
            </w:r>
          </w:p>
        </w:tc>
      </w:tr>
      <w:tr w:rsidR="0039689F" w:rsidRPr="00D94741" w:rsidTr="006F5CFC">
        <w:trPr>
          <w:jc w:val="center"/>
        </w:trPr>
        <w:tc>
          <w:tcPr>
            <w:tcW w:w="709" w:type="dxa"/>
            <w:vAlign w:val="center"/>
          </w:tcPr>
          <w:p w:rsidR="0039689F" w:rsidRPr="00893AE1" w:rsidRDefault="0039689F" w:rsidP="00A61C7E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93AE1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153" w:type="dxa"/>
            <w:vAlign w:val="center"/>
          </w:tcPr>
          <w:p w:rsidR="0039689F" w:rsidRPr="00893AE1" w:rsidRDefault="0039689F" w:rsidP="000C699E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93AE1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зарегистрированных транспортных средств</w:t>
            </w:r>
          </w:p>
        </w:tc>
        <w:tc>
          <w:tcPr>
            <w:tcW w:w="1084" w:type="dxa"/>
            <w:vAlign w:val="center"/>
          </w:tcPr>
          <w:p w:rsidR="0039689F" w:rsidRPr="00893AE1" w:rsidRDefault="0039689F" w:rsidP="009E7A48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1</w:t>
            </w:r>
            <w:r w:rsidR="00492A2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  <w:vAlign w:val="center"/>
          </w:tcPr>
          <w:p w:rsidR="0039689F" w:rsidRPr="00893AE1" w:rsidRDefault="00492A20" w:rsidP="009E7A48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049" w:type="dxa"/>
            <w:vAlign w:val="center"/>
          </w:tcPr>
          <w:p w:rsidR="0039689F" w:rsidRPr="00893AE1" w:rsidRDefault="00492A20" w:rsidP="009E7A48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</w:tbl>
    <w:p w:rsidR="0039689F" w:rsidRPr="00F75776" w:rsidRDefault="0039689F" w:rsidP="00F75776">
      <w:pPr>
        <w:pStyle w:val="ConsPlusNormal"/>
        <w:widowControl/>
        <w:ind w:firstLine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9689F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73B20">
        <w:rPr>
          <w:rFonts w:ascii="Times New Roman" w:hAnsi="Times New Roman"/>
          <w:b/>
          <w:bCs/>
          <w:sz w:val="24"/>
          <w:szCs w:val="24"/>
        </w:rPr>
        <w:t>2.10. Оценка уровня негативного воздействия транспортной инфраструктуры на окружающую среду, безопасность и здоровье человека.</w:t>
      </w:r>
    </w:p>
    <w:p w:rsidR="00802AB8" w:rsidRPr="00E73B20" w:rsidRDefault="00802AB8" w:rsidP="00405FFF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689F" w:rsidRPr="00D62BA6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Рассмотрим характерные факторы, неблагоприятно влияющие на окружающую среду и здоровье.</w:t>
      </w:r>
    </w:p>
    <w:p w:rsidR="0039689F" w:rsidRPr="00D62BA6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D62BA6">
        <w:rPr>
          <w:rFonts w:ascii="Times New Roman" w:hAnsi="Times New Roman"/>
          <w:i/>
          <w:iCs/>
          <w:sz w:val="24"/>
          <w:szCs w:val="24"/>
        </w:rPr>
        <w:t>Загрязнение атмосферы.</w:t>
      </w:r>
      <w:r w:rsidRPr="00D62BA6">
        <w:rPr>
          <w:rFonts w:ascii="Times New Roman" w:hAnsi="Times New Roman"/>
          <w:sz w:val="24"/>
          <w:szCs w:val="24"/>
        </w:rPr>
        <w:t xml:space="preserve"> Выброс в воздух дыма и газообразных загрязняющих веществ (</w:t>
      </w:r>
      <w:proofErr w:type="spellStart"/>
      <w:r w:rsidRPr="00D62BA6">
        <w:rPr>
          <w:rFonts w:ascii="Times New Roman" w:hAnsi="Times New Roman"/>
          <w:sz w:val="24"/>
          <w:szCs w:val="24"/>
        </w:rPr>
        <w:t>диоксин</w:t>
      </w:r>
      <w:proofErr w:type="spellEnd"/>
      <w:r w:rsidRPr="00D62BA6">
        <w:rPr>
          <w:rFonts w:ascii="Times New Roman" w:hAnsi="Times New Roman"/>
          <w:sz w:val="24"/>
          <w:szCs w:val="24"/>
        </w:rPr>
        <w:t xml:space="preserve"> азота и серы, озон) приводят не только к загрязнению атмосферы, но и к вредным проявлениям для здоровья, особенно к </w:t>
      </w:r>
      <w:proofErr w:type="spellStart"/>
      <w:r w:rsidRPr="00D62BA6">
        <w:rPr>
          <w:rFonts w:ascii="Times New Roman" w:hAnsi="Times New Roman"/>
          <w:sz w:val="24"/>
          <w:szCs w:val="24"/>
        </w:rPr>
        <w:t>распираторным</w:t>
      </w:r>
      <w:proofErr w:type="spellEnd"/>
      <w:r w:rsidRPr="00D62BA6">
        <w:rPr>
          <w:rFonts w:ascii="Times New Roman" w:hAnsi="Times New Roman"/>
          <w:sz w:val="24"/>
          <w:szCs w:val="24"/>
        </w:rPr>
        <w:t xml:space="preserve"> аллергическим заболеваниям.</w:t>
      </w:r>
    </w:p>
    <w:p w:rsidR="0039689F" w:rsidRPr="00D62BA6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i/>
          <w:iCs/>
          <w:sz w:val="24"/>
          <w:szCs w:val="24"/>
        </w:rPr>
        <w:t>Воздействие шума.</w:t>
      </w:r>
      <w:r w:rsidRPr="00D62BA6">
        <w:rPr>
          <w:rFonts w:ascii="Times New Roman" w:hAnsi="Times New Roman"/>
          <w:sz w:val="24"/>
          <w:szCs w:val="24"/>
        </w:rPr>
        <w:t xml:space="preserve"> Приблизительно 30% населения России подвергается воздействию шума от автомобильного транспорта с уровнем выше 55дБ. Это приводит к росту </w:t>
      </w:r>
      <w:proofErr w:type="spellStart"/>
      <w:proofErr w:type="gramStart"/>
      <w:r w:rsidRPr="00D62BA6">
        <w:rPr>
          <w:rFonts w:ascii="Times New Roman" w:hAnsi="Times New Roman"/>
          <w:sz w:val="24"/>
          <w:szCs w:val="24"/>
        </w:rPr>
        <w:t>сердечно-сосудистых</w:t>
      </w:r>
      <w:proofErr w:type="spellEnd"/>
      <w:proofErr w:type="gramEnd"/>
      <w:r w:rsidRPr="00D62BA6">
        <w:rPr>
          <w:rFonts w:ascii="Times New Roman" w:hAnsi="Times New Roman"/>
          <w:sz w:val="24"/>
          <w:szCs w:val="24"/>
        </w:rPr>
        <w:t xml:space="preserve"> и эндокринных заболеваний. Воздействие шума влияет на познавательные способности людей, вызывает раздражительность.  </w:t>
      </w:r>
    </w:p>
    <w:p w:rsidR="0039689F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Учитывая сложившуюся планировочную структуру сельского поселения и характер </w:t>
      </w:r>
      <w:proofErr w:type="gramStart"/>
      <w:r w:rsidRPr="00D62BA6">
        <w:rPr>
          <w:rFonts w:ascii="Times New Roman" w:hAnsi="Times New Roman"/>
          <w:sz w:val="24"/>
          <w:szCs w:val="24"/>
        </w:rPr>
        <w:t>дорожно-транспортно</w:t>
      </w:r>
      <w:proofErr w:type="gramEnd"/>
      <w:r w:rsidRPr="00D62BA6">
        <w:rPr>
          <w:rFonts w:ascii="Times New Roman" w:hAnsi="Times New Roman"/>
          <w:sz w:val="24"/>
          <w:szCs w:val="24"/>
        </w:rPr>
        <w:t xml:space="preserve"> сети, отсутствие дорог с интенсивным движением в районах жилой застройки, можно сделать вывод  о сравнительно благополучной экологической ситуации в части воздействия транспортно инфраструктуры на окружающую среду, безопасность и здоровье человека.</w:t>
      </w:r>
    </w:p>
    <w:p w:rsidR="00802AB8" w:rsidRPr="00D62BA6" w:rsidRDefault="00802AB8" w:rsidP="00405FFF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89F" w:rsidRPr="00D62BA6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2.11. Характеристика существующих условий и перспектив развития и размещения транспортной инфраструктуры поселения</w:t>
      </w:r>
      <w:r w:rsidRPr="00D62BA6">
        <w:rPr>
          <w:rFonts w:ascii="Times New Roman" w:hAnsi="Times New Roman"/>
          <w:sz w:val="24"/>
          <w:szCs w:val="24"/>
        </w:rPr>
        <w:t xml:space="preserve">. </w:t>
      </w:r>
    </w:p>
    <w:p w:rsidR="0039689F" w:rsidRPr="00802AB8" w:rsidRDefault="00802AB8" w:rsidP="00802AB8">
      <w:pPr>
        <w:pStyle w:val="S2"/>
      </w:pPr>
      <w:r w:rsidRPr="00802AB8">
        <w:t>Таблица 2.11.1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1"/>
        <w:gridCol w:w="1468"/>
        <w:gridCol w:w="1808"/>
        <w:gridCol w:w="1820"/>
        <w:gridCol w:w="1673"/>
      </w:tblGrid>
      <w:tr w:rsidR="0039689F" w:rsidRPr="00EF2C2B" w:rsidTr="007928CB">
        <w:trPr>
          <w:trHeight w:hRule="exact" w:val="1178"/>
          <w:tblHeader/>
        </w:trPr>
        <w:tc>
          <w:tcPr>
            <w:tcW w:w="1578" w:type="pct"/>
            <w:vAlign w:val="center"/>
          </w:tcPr>
          <w:p w:rsidR="0039689F" w:rsidRPr="00EF2C2B" w:rsidRDefault="0039689F" w:rsidP="006E16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742" w:type="pct"/>
            <w:vAlign w:val="center"/>
          </w:tcPr>
          <w:p w:rsidR="0039689F" w:rsidRPr="00EF2C2B" w:rsidRDefault="0039689F" w:rsidP="006E16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14" w:type="pct"/>
            <w:vAlign w:val="center"/>
          </w:tcPr>
          <w:p w:rsidR="0039689F" w:rsidRPr="00EF2C2B" w:rsidRDefault="0039689F" w:rsidP="006908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 xml:space="preserve">Современное состояние </w:t>
            </w:r>
          </w:p>
        </w:tc>
        <w:tc>
          <w:tcPr>
            <w:tcW w:w="920" w:type="pct"/>
            <w:vAlign w:val="center"/>
          </w:tcPr>
          <w:p w:rsidR="0039689F" w:rsidRPr="00EF2C2B" w:rsidRDefault="0039689F" w:rsidP="006E16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Первая очередь строительства</w:t>
            </w:r>
          </w:p>
        </w:tc>
        <w:tc>
          <w:tcPr>
            <w:tcW w:w="845" w:type="pct"/>
            <w:vAlign w:val="center"/>
          </w:tcPr>
          <w:p w:rsidR="0039689F" w:rsidRPr="00EF2C2B" w:rsidRDefault="0039689F" w:rsidP="006E16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Расчётный срок</w:t>
            </w:r>
          </w:p>
        </w:tc>
      </w:tr>
      <w:tr w:rsidR="0039689F" w:rsidRPr="00EF2C2B" w:rsidTr="006E16AD">
        <w:tc>
          <w:tcPr>
            <w:tcW w:w="5000" w:type="pct"/>
            <w:gridSpan w:val="5"/>
            <w:shd w:val="clear" w:color="auto" w:fill="D9D9D9"/>
            <w:vAlign w:val="center"/>
          </w:tcPr>
          <w:p w:rsidR="0039689F" w:rsidRPr="00EF2C2B" w:rsidRDefault="0039689F" w:rsidP="006E16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Транспортная инфраструктура</w:t>
            </w:r>
          </w:p>
        </w:tc>
      </w:tr>
      <w:tr w:rsidR="007928CB" w:rsidRPr="00EF2C2B" w:rsidTr="007928CB">
        <w:tc>
          <w:tcPr>
            <w:tcW w:w="1578" w:type="pct"/>
            <w:vAlign w:val="center"/>
          </w:tcPr>
          <w:p w:rsidR="007928CB" w:rsidRPr="00EF2C2B" w:rsidRDefault="007928CB" w:rsidP="009E7A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Протяженность дорог, в том числе:</w:t>
            </w:r>
          </w:p>
        </w:tc>
        <w:tc>
          <w:tcPr>
            <w:tcW w:w="742" w:type="pct"/>
            <w:vAlign w:val="center"/>
          </w:tcPr>
          <w:p w:rsidR="007928CB" w:rsidRPr="00EF2C2B" w:rsidRDefault="007928CB" w:rsidP="009E7A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14" w:type="pct"/>
          </w:tcPr>
          <w:p w:rsidR="007928CB" w:rsidRPr="00EF2C2B" w:rsidRDefault="007928CB" w:rsidP="000550D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920" w:type="pct"/>
          </w:tcPr>
          <w:p w:rsidR="007928CB" w:rsidRPr="00EF2C2B" w:rsidRDefault="007928CB" w:rsidP="000550D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23,1</w:t>
            </w:r>
          </w:p>
        </w:tc>
        <w:tc>
          <w:tcPr>
            <w:tcW w:w="845" w:type="pct"/>
          </w:tcPr>
          <w:p w:rsidR="007928CB" w:rsidRPr="00EF2C2B" w:rsidRDefault="007928CB" w:rsidP="000550D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23,1</w:t>
            </w:r>
          </w:p>
        </w:tc>
      </w:tr>
      <w:tr w:rsidR="0039689F" w:rsidRPr="00EF2C2B" w:rsidTr="007928CB">
        <w:tc>
          <w:tcPr>
            <w:tcW w:w="1578" w:type="pct"/>
            <w:vAlign w:val="center"/>
          </w:tcPr>
          <w:p w:rsidR="0039689F" w:rsidRPr="00EF2C2B" w:rsidRDefault="0039689F" w:rsidP="009E7A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-общего пользования муниципального значения</w:t>
            </w:r>
          </w:p>
        </w:tc>
        <w:tc>
          <w:tcPr>
            <w:tcW w:w="742" w:type="pct"/>
            <w:vAlign w:val="center"/>
          </w:tcPr>
          <w:p w:rsidR="0039689F" w:rsidRPr="00EF2C2B" w:rsidRDefault="0039689F" w:rsidP="009E7A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14" w:type="pct"/>
          </w:tcPr>
          <w:p w:rsidR="0039689F" w:rsidRPr="00EF2C2B" w:rsidRDefault="007928CB" w:rsidP="009E7A4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920" w:type="pct"/>
          </w:tcPr>
          <w:p w:rsidR="0039689F" w:rsidRPr="00EF2C2B" w:rsidRDefault="007928CB" w:rsidP="009E7A4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23,1</w:t>
            </w:r>
          </w:p>
        </w:tc>
        <w:tc>
          <w:tcPr>
            <w:tcW w:w="845" w:type="pct"/>
          </w:tcPr>
          <w:p w:rsidR="0039689F" w:rsidRPr="00EF2C2B" w:rsidRDefault="007928CB" w:rsidP="009E7A4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23,1</w:t>
            </w:r>
          </w:p>
        </w:tc>
      </w:tr>
      <w:tr w:rsidR="0039689F" w:rsidRPr="00EF2C2B" w:rsidTr="007928CB">
        <w:tc>
          <w:tcPr>
            <w:tcW w:w="1578" w:type="pct"/>
            <w:vAlign w:val="center"/>
          </w:tcPr>
          <w:p w:rsidR="0039689F" w:rsidRPr="00EF2C2B" w:rsidRDefault="0039689F" w:rsidP="009E7A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lastRenderedPageBreak/>
              <w:t>-общего пользования областного значения</w:t>
            </w:r>
          </w:p>
        </w:tc>
        <w:tc>
          <w:tcPr>
            <w:tcW w:w="742" w:type="pct"/>
            <w:vAlign w:val="center"/>
          </w:tcPr>
          <w:p w:rsidR="0039689F" w:rsidRPr="00EF2C2B" w:rsidRDefault="0039689F" w:rsidP="009E7A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14" w:type="pct"/>
          </w:tcPr>
          <w:p w:rsidR="0039689F" w:rsidRPr="00EF2C2B" w:rsidRDefault="00492A20" w:rsidP="009E7A48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39689F" w:rsidRPr="00EF2C2B" w:rsidRDefault="0039689F" w:rsidP="009E7A48">
            <w:pPr>
              <w:pStyle w:val="Default"/>
              <w:jc w:val="center"/>
              <w:rPr>
                <w:color w:val="auto"/>
              </w:rPr>
            </w:pPr>
            <w:r w:rsidRPr="00EF2C2B">
              <w:rPr>
                <w:color w:val="auto"/>
              </w:rPr>
              <w:t>-</w:t>
            </w:r>
          </w:p>
        </w:tc>
        <w:tc>
          <w:tcPr>
            <w:tcW w:w="845" w:type="pct"/>
          </w:tcPr>
          <w:p w:rsidR="0039689F" w:rsidRPr="00EF2C2B" w:rsidRDefault="0039689F" w:rsidP="009E7A48">
            <w:pPr>
              <w:pStyle w:val="Default"/>
              <w:jc w:val="center"/>
              <w:rPr>
                <w:color w:val="auto"/>
              </w:rPr>
            </w:pPr>
            <w:r w:rsidRPr="00EF2C2B">
              <w:rPr>
                <w:color w:val="auto"/>
              </w:rPr>
              <w:t>-</w:t>
            </w:r>
          </w:p>
        </w:tc>
      </w:tr>
      <w:tr w:rsidR="0039689F" w:rsidRPr="00EF2C2B" w:rsidTr="007928CB">
        <w:tc>
          <w:tcPr>
            <w:tcW w:w="1578" w:type="pct"/>
            <w:vAlign w:val="center"/>
          </w:tcPr>
          <w:p w:rsidR="0039689F" w:rsidRPr="00EF2C2B" w:rsidRDefault="0039689F" w:rsidP="009E7A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-общего пользования федерального значения</w:t>
            </w:r>
          </w:p>
        </w:tc>
        <w:tc>
          <w:tcPr>
            <w:tcW w:w="742" w:type="pct"/>
            <w:vAlign w:val="center"/>
          </w:tcPr>
          <w:p w:rsidR="0039689F" w:rsidRPr="00EF2C2B" w:rsidRDefault="0039689F" w:rsidP="009E7A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914" w:type="pct"/>
          </w:tcPr>
          <w:p w:rsidR="0039689F" w:rsidRPr="00EF2C2B" w:rsidRDefault="0039689F" w:rsidP="00EF2C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89F" w:rsidRPr="00EF2C2B" w:rsidRDefault="0039689F" w:rsidP="00EF2C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  <w:vAlign w:val="center"/>
          </w:tcPr>
          <w:p w:rsidR="0039689F" w:rsidRPr="00EF2C2B" w:rsidRDefault="0039689F" w:rsidP="00EF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5" w:type="pct"/>
            <w:vAlign w:val="center"/>
          </w:tcPr>
          <w:p w:rsidR="0039689F" w:rsidRPr="00EF2C2B" w:rsidRDefault="0039689F" w:rsidP="00EF2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C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9689F" w:rsidRPr="00EF2C2B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89F" w:rsidRPr="00D62BA6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89F" w:rsidRDefault="0039689F" w:rsidP="00405FFF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2.12. Оценка нормативно-правовой базы, необходимой для функционирования и развития транспортной системы поселения.</w:t>
      </w:r>
    </w:p>
    <w:p w:rsidR="00802AB8" w:rsidRPr="00D62BA6" w:rsidRDefault="00802AB8" w:rsidP="00405FFF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2BA6">
        <w:rPr>
          <w:rFonts w:ascii="Times New Roman" w:hAnsi="Times New Roman"/>
          <w:sz w:val="24"/>
          <w:szCs w:val="24"/>
        </w:rPr>
        <w:t>Основными документами, определяющими порядок функционирования и развития транспортной инфраструктуры являются</w:t>
      </w:r>
      <w:proofErr w:type="gramEnd"/>
      <w:r w:rsidRPr="00D62BA6">
        <w:rPr>
          <w:rFonts w:ascii="Times New Roman" w:hAnsi="Times New Roman"/>
          <w:sz w:val="24"/>
          <w:szCs w:val="24"/>
        </w:rPr>
        <w:t>: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1. Градостроительный кодекс РФ от </w:t>
      </w:r>
      <w:r w:rsidR="007928CB">
        <w:rPr>
          <w:rFonts w:ascii="Times New Roman" w:hAnsi="Times New Roman"/>
          <w:sz w:val="24"/>
          <w:szCs w:val="24"/>
        </w:rPr>
        <w:t>29.12.2004г. №190-ФЗ (ред. от 23.03.2026</w:t>
      </w:r>
      <w:r w:rsidR="000550D6">
        <w:rPr>
          <w:rFonts w:ascii="Times New Roman" w:hAnsi="Times New Roman"/>
          <w:sz w:val="24"/>
          <w:szCs w:val="24"/>
        </w:rPr>
        <w:t xml:space="preserve"> </w:t>
      </w:r>
      <w:r w:rsidRPr="00D62BA6">
        <w:rPr>
          <w:rFonts w:ascii="Times New Roman" w:hAnsi="Times New Roman"/>
          <w:sz w:val="24"/>
          <w:szCs w:val="24"/>
        </w:rPr>
        <w:t>г.);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2. Федеральный закон от </w:t>
      </w:r>
      <w:r w:rsidR="000550D6">
        <w:rPr>
          <w:rFonts w:ascii="Times New Roman" w:hAnsi="Times New Roman"/>
          <w:sz w:val="24"/>
          <w:szCs w:val="24"/>
        </w:rPr>
        <w:t xml:space="preserve">08.11.2007г. №257-ФЗ (ред. от 29.12.2025 </w:t>
      </w:r>
      <w:r w:rsidRPr="00D62BA6">
        <w:rPr>
          <w:rFonts w:ascii="Times New Roman" w:hAnsi="Times New Roman"/>
          <w:sz w:val="24"/>
          <w:szCs w:val="24"/>
        </w:rPr>
        <w:t>г</w:t>
      </w:r>
      <w:r w:rsidR="000550D6">
        <w:rPr>
          <w:rFonts w:ascii="Times New Roman" w:hAnsi="Times New Roman"/>
          <w:sz w:val="24"/>
          <w:szCs w:val="24"/>
        </w:rPr>
        <w:t>.</w:t>
      </w:r>
      <w:r w:rsidRPr="00D62BA6">
        <w:rPr>
          <w:rFonts w:ascii="Times New Roman" w:hAnsi="Times New Roman"/>
          <w:sz w:val="24"/>
          <w:szCs w:val="24"/>
        </w:rPr>
        <w:t>) «Об автомобильных дорога</w:t>
      </w:r>
      <w:r w:rsidR="000550D6">
        <w:rPr>
          <w:rFonts w:ascii="Times New Roman" w:hAnsi="Times New Roman"/>
          <w:sz w:val="24"/>
          <w:szCs w:val="24"/>
        </w:rPr>
        <w:t>х и о дорожной деятельности в Российской Федерации</w:t>
      </w:r>
      <w:r w:rsidRPr="00D62BA6">
        <w:rPr>
          <w:rFonts w:ascii="Times New Roman" w:hAnsi="Times New Roman"/>
          <w:sz w:val="24"/>
          <w:szCs w:val="24"/>
        </w:rPr>
        <w:t xml:space="preserve"> и о внесении изменений в отдельные законодательные акты Российской Федерации»;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3. Федеральный закон от </w:t>
      </w:r>
      <w:r w:rsidR="000550D6">
        <w:rPr>
          <w:rFonts w:ascii="Times New Roman" w:hAnsi="Times New Roman"/>
          <w:sz w:val="24"/>
          <w:szCs w:val="24"/>
        </w:rPr>
        <w:t>10.12.1995г. №196-ФЗ (ред. от 07.07.202</w:t>
      </w:r>
      <w:r w:rsidRPr="00D62BA6">
        <w:rPr>
          <w:rFonts w:ascii="Times New Roman" w:hAnsi="Times New Roman"/>
          <w:sz w:val="24"/>
          <w:szCs w:val="24"/>
        </w:rPr>
        <w:t>5</w:t>
      </w:r>
      <w:r w:rsidR="000550D6">
        <w:rPr>
          <w:rFonts w:ascii="Times New Roman" w:hAnsi="Times New Roman"/>
          <w:sz w:val="24"/>
          <w:szCs w:val="24"/>
        </w:rPr>
        <w:t xml:space="preserve"> </w:t>
      </w:r>
      <w:r w:rsidRPr="00D62BA6">
        <w:rPr>
          <w:rFonts w:ascii="Times New Roman" w:hAnsi="Times New Roman"/>
          <w:sz w:val="24"/>
          <w:szCs w:val="24"/>
        </w:rPr>
        <w:t>г.) «О безопасности дорожного движения»;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4. Постановление Правительства РФ от </w:t>
      </w:r>
      <w:r w:rsidR="000550D6">
        <w:rPr>
          <w:rFonts w:ascii="Times New Roman" w:hAnsi="Times New Roman"/>
          <w:sz w:val="24"/>
          <w:szCs w:val="24"/>
        </w:rPr>
        <w:t xml:space="preserve">23.10.1993г. №1090 (ред. от 16.07.2025 </w:t>
      </w:r>
      <w:r w:rsidRPr="00D62BA6">
        <w:rPr>
          <w:rFonts w:ascii="Times New Roman" w:hAnsi="Times New Roman"/>
          <w:sz w:val="24"/>
          <w:szCs w:val="24"/>
        </w:rPr>
        <w:t>г</w:t>
      </w:r>
      <w:r w:rsidR="000550D6">
        <w:rPr>
          <w:rFonts w:ascii="Times New Roman" w:hAnsi="Times New Roman"/>
          <w:sz w:val="24"/>
          <w:szCs w:val="24"/>
        </w:rPr>
        <w:t>.</w:t>
      </w:r>
      <w:r w:rsidRPr="00D62BA6">
        <w:rPr>
          <w:rFonts w:ascii="Times New Roman" w:hAnsi="Times New Roman"/>
          <w:sz w:val="24"/>
          <w:szCs w:val="24"/>
        </w:rPr>
        <w:t>) «О правилах дорожного движения»;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5. Постановление Правительства РФ от 25.12.2015г. №1440 </w:t>
      </w:r>
      <w:r w:rsidR="005D7FB2">
        <w:rPr>
          <w:rFonts w:ascii="Times New Roman" w:hAnsi="Times New Roman"/>
          <w:sz w:val="24"/>
          <w:szCs w:val="24"/>
        </w:rPr>
        <w:t xml:space="preserve">(ред. от 23.05.2024 г.) </w:t>
      </w:r>
      <w:r w:rsidRPr="00D62BA6">
        <w:rPr>
          <w:rFonts w:ascii="Times New Roman" w:hAnsi="Times New Roman"/>
          <w:sz w:val="24"/>
          <w:szCs w:val="24"/>
        </w:rPr>
        <w:t xml:space="preserve">«Об утверждении требований к программам комплексного развития транспортной инфраструктуры поселений, </w:t>
      </w:r>
      <w:r w:rsidR="005D7FB2">
        <w:rPr>
          <w:rFonts w:ascii="Times New Roman" w:hAnsi="Times New Roman"/>
          <w:sz w:val="24"/>
          <w:szCs w:val="24"/>
        </w:rPr>
        <w:t xml:space="preserve">муниципальных округов, </w:t>
      </w:r>
      <w:r w:rsidRPr="00D62BA6">
        <w:rPr>
          <w:rFonts w:ascii="Times New Roman" w:hAnsi="Times New Roman"/>
          <w:sz w:val="24"/>
          <w:szCs w:val="24"/>
        </w:rPr>
        <w:t>городских округов»;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6. Генеральный план </w:t>
      </w:r>
      <w:proofErr w:type="spellStart"/>
      <w:r>
        <w:rPr>
          <w:rFonts w:ascii="Times New Roman" w:hAnsi="Times New Roman"/>
          <w:sz w:val="24"/>
          <w:szCs w:val="24"/>
        </w:rPr>
        <w:t>Высокоярского</w:t>
      </w:r>
      <w:proofErr w:type="spellEnd"/>
      <w:r w:rsidRPr="00D62BA6">
        <w:rPr>
          <w:rFonts w:ascii="Times New Roman" w:hAnsi="Times New Roman"/>
          <w:sz w:val="24"/>
          <w:szCs w:val="24"/>
        </w:rPr>
        <w:t xml:space="preserve"> сельского поселения, утвержден решением со</w:t>
      </w:r>
      <w:r>
        <w:rPr>
          <w:rFonts w:ascii="Times New Roman" w:hAnsi="Times New Roman"/>
          <w:sz w:val="24"/>
          <w:szCs w:val="24"/>
        </w:rPr>
        <w:t>вета</w:t>
      </w:r>
      <w:r w:rsidRPr="00D62BA6">
        <w:rPr>
          <w:rFonts w:ascii="Times New Roman" w:hAnsi="Times New Roman"/>
          <w:sz w:val="24"/>
          <w:szCs w:val="24"/>
        </w:rPr>
        <w:t xml:space="preserve"> депутатов </w:t>
      </w:r>
      <w:proofErr w:type="spellStart"/>
      <w:r>
        <w:rPr>
          <w:rFonts w:ascii="Times New Roman" w:hAnsi="Times New Roman"/>
          <w:sz w:val="24"/>
          <w:szCs w:val="24"/>
        </w:rPr>
        <w:t>Высокоярского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Бакчарского</w:t>
      </w:r>
      <w:proofErr w:type="spellEnd"/>
      <w:r w:rsidRPr="00D62BA6">
        <w:rPr>
          <w:rFonts w:ascii="Times New Roman" w:hAnsi="Times New Roman"/>
          <w:sz w:val="24"/>
          <w:szCs w:val="24"/>
        </w:rPr>
        <w:t xml:space="preserve"> района </w:t>
      </w:r>
      <w:r>
        <w:rPr>
          <w:rFonts w:ascii="Times New Roman" w:hAnsi="Times New Roman"/>
          <w:sz w:val="24"/>
          <w:szCs w:val="24"/>
        </w:rPr>
        <w:t>Томской</w:t>
      </w:r>
      <w:r w:rsidRPr="00D62BA6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12</w:t>
      </w:r>
      <w:r w:rsidRPr="00D62B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D62BA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3г. № 47</w:t>
      </w:r>
      <w:r w:rsidRPr="00D62BA6">
        <w:rPr>
          <w:rFonts w:ascii="Times New Roman" w:hAnsi="Times New Roman"/>
          <w:sz w:val="24"/>
          <w:szCs w:val="24"/>
        </w:rPr>
        <w:t>;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689F" w:rsidRPr="00D62BA6" w:rsidRDefault="0039689F" w:rsidP="00692AE4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3. Прогноз транспортного спроса, изменение объемов и характера передвижения населения и перевозок грузов на территории поселения.</w:t>
      </w:r>
    </w:p>
    <w:p w:rsidR="0039689F" w:rsidRPr="00D62BA6" w:rsidRDefault="0039689F" w:rsidP="00692AE4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b/>
          <w:bCs/>
          <w:sz w:val="24"/>
          <w:szCs w:val="24"/>
        </w:rPr>
        <w:t>3.1. Прогноз социально-экономического и градостроительного развития поселения.</w:t>
      </w:r>
    </w:p>
    <w:p w:rsidR="0039689F" w:rsidRPr="00D62BA6" w:rsidRDefault="0039689F" w:rsidP="00EF60F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39689F" w:rsidRPr="008D3A15" w:rsidRDefault="0039689F" w:rsidP="008D3A15">
      <w:pPr>
        <w:pStyle w:val="aff"/>
        <w:spacing w:before="0" w:beforeAutospacing="0" w:after="0" w:afterAutospacing="0"/>
        <w:ind w:firstLine="567"/>
        <w:jc w:val="both"/>
      </w:pPr>
      <w:r w:rsidRPr="00D62BA6">
        <w:t xml:space="preserve">На территории </w:t>
      </w:r>
      <w:proofErr w:type="spellStart"/>
      <w:r>
        <w:t>Высокоярского</w:t>
      </w:r>
      <w:proofErr w:type="spellEnd"/>
      <w:r w:rsidRPr="00D62BA6">
        <w:t xml:space="preserve"> с</w:t>
      </w:r>
      <w:r>
        <w:t>ельского поселения расположено 6 населенных пунктов</w:t>
      </w:r>
      <w:r w:rsidR="005D7FB2">
        <w:t>, в которых прописано 1015</w:t>
      </w:r>
      <w:r w:rsidRPr="00D62BA6">
        <w:t xml:space="preserve"> человек, в том числе: трудоспособного возраста – </w:t>
      </w:r>
      <w:r w:rsidR="005D7FB2">
        <w:t xml:space="preserve"> </w:t>
      </w:r>
      <w:r w:rsidR="00715833">
        <w:t xml:space="preserve">581 </w:t>
      </w:r>
      <w:r w:rsidRPr="00D62BA6">
        <w:t>человек,</w:t>
      </w:r>
      <w:r w:rsidR="005D7FB2">
        <w:t xml:space="preserve"> дети до 17-летнего возраста – 125 человек</w:t>
      </w:r>
      <w:r>
        <w:t>, старш</w:t>
      </w:r>
      <w:r w:rsidR="005D7FB2">
        <w:t xml:space="preserve">е трудоспособного возраста – </w:t>
      </w:r>
      <w:r w:rsidR="00715833">
        <w:t>309</w:t>
      </w:r>
      <w:r>
        <w:t xml:space="preserve"> ч</w:t>
      </w:r>
      <w:r w:rsidR="00715833">
        <w:t>еловек</w:t>
      </w:r>
      <w:r>
        <w:t>.</w:t>
      </w:r>
      <w:r w:rsidRPr="00D62BA6">
        <w:t xml:space="preserve"> Динамика роста насел</w:t>
      </w:r>
      <w:r w:rsidR="009D447F">
        <w:t>ения приведена в таблице 3.1</w:t>
      </w:r>
      <w:r>
        <w:t>.1.</w:t>
      </w:r>
    </w:p>
    <w:p w:rsidR="0039689F" w:rsidRPr="00D62BA6" w:rsidRDefault="009D447F" w:rsidP="00A45773">
      <w:pPr>
        <w:spacing w:after="12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3.1</w:t>
      </w:r>
      <w:r w:rsidR="0039689F" w:rsidRPr="00D62BA6">
        <w:rPr>
          <w:rFonts w:ascii="Times New Roman" w:hAnsi="Times New Roman"/>
          <w:bCs/>
          <w:sz w:val="24"/>
          <w:szCs w:val="24"/>
        </w:rPr>
        <w:t>.1</w:t>
      </w:r>
    </w:p>
    <w:p w:rsidR="0039689F" w:rsidRPr="006F62A2" w:rsidRDefault="0039689F" w:rsidP="00A4577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F62A2">
        <w:rPr>
          <w:rFonts w:ascii="Times New Roman" w:hAnsi="Times New Roman"/>
          <w:sz w:val="24"/>
          <w:szCs w:val="24"/>
        </w:rPr>
        <w:t>Динамика роста населения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67"/>
        <w:gridCol w:w="3570"/>
        <w:gridCol w:w="1375"/>
        <w:gridCol w:w="1375"/>
        <w:gridCol w:w="1375"/>
        <w:gridCol w:w="1375"/>
      </w:tblGrid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6F62A2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A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9689F" w:rsidRPr="006F62A2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F62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62A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F62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6F62A2" w:rsidRDefault="0039689F" w:rsidP="008B6477">
            <w:pPr>
              <w:pStyle w:val="af6"/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F62A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6F62A2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9689F" w:rsidRPr="006F62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6F62A2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9689F" w:rsidRPr="006F6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6F62A2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6F62A2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9689F" w:rsidRPr="006F62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Pr="00893AE1">
              <w:rPr>
                <w:rFonts w:ascii="Times New Roman" w:hAnsi="Times New Roman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Pr="00893AE1">
              <w:rPr>
                <w:rFonts w:ascii="Times New Roman" w:hAnsi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Естественный прирост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(+),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убыль (-)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</w:t>
            </w:r>
          </w:p>
        </w:tc>
      </w:tr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Прибыло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Убыло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D442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9689F" w:rsidRPr="006F62A2" w:rsidTr="00612C12"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39689F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AE1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D2A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Миграционный</w:t>
            </w:r>
            <w:r w:rsidR="0039689F" w:rsidRPr="00893AE1">
              <w:rPr>
                <w:rFonts w:ascii="Times New Roman" w:hAnsi="Times New Roman"/>
                <w:sz w:val="24"/>
                <w:szCs w:val="24"/>
              </w:rPr>
              <w:t xml:space="preserve"> прирост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(+),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убыль (-)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8D2AC9" w:rsidP="006F62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9F" w:rsidRPr="00893AE1" w:rsidRDefault="00CC75A2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89F" w:rsidRPr="00893AE1" w:rsidRDefault="00CC75A2" w:rsidP="008B6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</w:tr>
    </w:tbl>
    <w:p w:rsidR="0039689F" w:rsidRPr="00CC75A2" w:rsidRDefault="0039689F" w:rsidP="00CC75A2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динамике роста населения видно, что </w:t>
      </w:r>
      <w:r w:rsidR="00CC75A2" w:rsidRPr="00CC75A2">
        <w:rPr>
          <w:rFonts w:ascii="Times New Roman" w:hAnsi="Times New Roman"/>
          <w:sz w:val="24"/>
          <w:szCs w:val="24"/>
        </w:rPr>
        <w:t>Баланс рождаемость-смерт</w:t>
      </w:r>
      <w:r w:rsidR="00CC75A2">
        <w:rPr>
          <w:rFonts w:ascii="Times New Roman" w:hAnsi="Times New Roman"/>
          <w:sz w:val="24"/>
          <w:szCs w:val="24"/>
        </w:rPr>
        <w:t>ность в поселении за период 2022</w:t>
      </w:r>
      <w:r w:rsidR="00CC75A2" w:rsidRPr="00CC75A2">
        <w:rPr>
          <w:rFonts w:ascii="Times New Roman" w:hAnsi="Times New Roman"/>
          <w:sz w:val="24"/>
          <w:szCs w:val="24"/>
        </w:rPr>
        <w:t xml:space="preserve">-2025 годы остается в отрицательном значении: число </w:t>
      </w:r>
      <w:proofErr w:type="gramStart"/>
      <w:r w:rsidR="00CC75A2" w:rsidRPr="00CC75A2">
        <w:rPr>
          <w:rFonts w:ascii="Times New Roman" w:hAnsi="Times New Roman"/>
          <w:sz w:val="24"/>
          <w:szCs w:val="24"/>
        </w:rPr>
        <w:t>умерших</w:t>
      </w:r>
      <w:proofErr w:type="gramEnd"/>
      <w:r w:rsidR="00CC75A2" w:rsidRPr="00CC75A2">
        <w:rPr>
          <w:rFonts w:ascii="Times New Roman" w:hAnsi="Times New Roman"/>
          <w:sz w:val="24"/>
          <w:szCs w:val="24"/>
        </w:rPr>
        <w:t xml:space="preserve"> превышает число родившихся. При этом процесс естественной прибыли населения постепенно сокращается.</w:t>
      </w:r>
    </w:p>
    <w:p w:rsidR="0039689F" w:rsidRDefault="0039689F" w:rsidP="00CC75A2">
      <w:pPr>
        <w:pStyle w:val="ConsPlusNonforma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62BA6">
        <w:rPr>
          <w:rFonts w:ascii="Times New Roman" w:hAnsi="Times New Roman" w:cs="Times New Roman"/>
          <w:sz w:val="24"/>
          <w:szCs w:val="24"/>
        </w:rPr>
        <w:t xml:space="preserve">аселение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2BA6">
        <w:rPr>
          <w:rFonts w:ascii="Times New Roman" w:hAnsi="Times New Roman" w:cs="Times New Roman"/>
          <w:sz w:val="24"/>
          <w:szCs w:val="24"/>
        </w:rPr>
        <w:t xml:space="preserve">сельского поселения, в большей своей массе, сосредоточено в </w:t>
      </w:r>
      <w:r>
        <w:rPr>
          <w:rFonts w:ascii="Times New Roman" w:hAnsi="Times New Roman" w:cs="Times New Roman"/>
          <w:sz w:val="24"/>
          <w:szCs w:val="24"/>
        </w:rPr>
        <w:t>одном</w:t>
      </w:r>
      <w:r w:rsidRPr="00D62BA6">
        <w:rPr>
          <w:rFonts w:ascii="Times New Roman" w:hAnsi="Times New Roman" w:cs="Times New Roman"/>
          <w:sz w:val="24"/>
          <w:szCs w:val="24"/>
        </w:rPr>
        <w:t xml:space="preserve"> крупн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62BA6">
        <w:rPr>
          <w:rFonts w:ascii="Times New Roman" w:hAnsi="Times New Roman" w:cs="Times New Roman"/>
          <w:sz w:val="24"/>
          <w:szCs w:val="24"/>
        </w:rPr>
        <w:t xml:space="preserve"> населенн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62BA6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2BA6">
        <w:rPr>
          <w:rFonts w:ascii="Times New Roman" w:hAnsi="Times New Roman" w:cs="Times New Roman"/>
          <w:sz w:val="24"/>
          <w:szCs w:val="24"/>
        </w:rPr>
        <w:t xml:space="preserve"> – административном центре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62B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Высокий Яр</w:t>
      </w:r>
      <w:r w:rsidR="00CC75A2">
        <w:rPr>
          <w:rFonts w:ascii="Times New Roman" w:hAnsi="Times New Roman" w:cs="Times New Roman"/>
          <w:sz w:val="24"/>
          <w:szCs w:val="24"/>
        </w:rPr>
        <w:t>.</w:t>
      </w:r>
    </w:p>
    <w:p w:rsidR="0039689F" w:rsidRPr="00D62BA6" w:rsidRDefault="0039689F" w:rsidP="00A52B78">
      <w:pPr>
        <w:pStyle w:val="ConsPlusNonforma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62BA6">
        <w:rPr>
          <w:rFonts w:ascii="Times New Roman" w:hAnsi="Times New Roman"/>
          <w:color w:val="000000"/>
          <w:sz w:val="24"/>
          <w:szCs w:val="24"/>
        </w:rPr>
        <w:t>Из большего числа нормативных критериев (обеспеченность школами, детскими дошкольными учреждениями, объектами соцкультбыта, инженерными сетями, дорогами и др.) наиболее приоритетным является обеспеченность жителей жильём, состоянием дорог большинства населенных пунктов, газификация населенных пунктов.</w:t>
      </w:r>
    </w:p>
    <w:p w:rsidR="0039689F" w:rsidRPr="00D62BA6" w:rsidRDefault="0039689F" w:rsidP="007F0F8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62BA6">
        <w:rPr>
          <w:rFonts w:ascii="Times New Roman" w:hAnsi="Times New Roman"/>
          <w:color w:val="000000"/>
          <w:sz w:val="24"/>
          <w:szCs w:val="24"/>
        </w:rPr>
        <w:t xml:space="preserve">Общая жилая площадь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Высокоярском</w:t>
      </w:r>
      <w:proofErr w:type="spellEnd"/>
      <w:r w:rsidRPr="00D62BA6">
        <w:rPr>
          <w:rFonts w:ascii="Times New Roman" w:hAnsi="Times New Roman"/>
          <w:color w:val="000000"/>
          <w:sz w:val="24"/>
          <w:szCs w:val="24"/>
        </w:rPr>
        <w:t xml:space="preserve"> сельском поселении составляет </w:t>
      </w:r>
      <w:r w:rsidR="00CC75A2">
        <w:rPr>
          <w:rFonts w:ascii="Times New Roman" w:hAnsi="Times New Roman"/>
          <w:color w:val="000000"/>
          <w:sz w:val="24"/>
          <w:szCs w:val="24"/>
        </w:rPr>
        <w:t xml:space="preserve">24917,4 </w:t>
      </w:r>
      <w:r>
        <w:rPr>
          <w:rFonts w:ascii="Times New Roman" w:hAnsi="Times New Roman"/>
          <w:color w:val="000000"/>
          <w:sz w:val="24"/>
          <w:szCs w:val="24"/>
        </w:rPr>
        <w:t>тыс.</w:t>
      </w:r>
      <w:r w:rsidRPr="00D62BA6">
        <w:rPr>
          <w:rFonts w:ascii="Times New Roman" w:hAnsi="Times New Roman"/>
          <w:color w:val="000000"/>
          <w:sz w:val="24"/>
          <w:szCs w:val="24"/>
        </w:rPr>
        <w:t>м</w:t>
      </w:r>
      <w:proofErr w:type="gramStart"/>
      <w:r w:rsidRPr="00D62BA6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D62BA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62BA6">
        <w:rPr>
          <w:rFonts w:ascii="Times New Roman" w:hAnsi="Times New Roman"/>
          <w:bCs/>
          <w:sz w:val="24"/>
          <w:szCs w:val="24"/>
        </w:rPr>
        <w:t xml:space="preserve">В настоящее время обеспеченность общей площадью по </w:t>
      </w:r>
      <w:proofErr w:type="spellStart"/>
      <w:r>
        <w:rPr>
          <w:rFonts w:ascii="Times New Roman" w:hAnsi="Times New Roman"/>
          <w:bCs/>
          <w:sz w:val="24"/>
          <w:szCs w:val="24"/>
        </w:rPr>
        <w:t>Высокоярскому</w:t>
      </w:r>
      <w:proofErr w:type="spellEnd"/>
      <w:r w:rsidRPr="00D62BA6">
        <w:rPr>
          <w:rFonts w:ascii="Times New Roman" w:hAnsi="Times New Roman"/>
          <w:bCs/>
          <w:sz w:val="24"/>
          <w:szCs w:val="24"/>
        </w:rPr>
        <w:t xml:space="preserve"> сельскому поселению </w:t>
      </w:r>
      <w:r w:rsidR="00715833">
        <w:rPr>
          <w:rFonts w:ascii="Times New Roman" w:hAnsi="Times New Roman"/>
          <w:bCs/>
          <w:sz w:val="24"/>
          <w:szCs w:val="24"/>
        </w:rPr>
        <w:t>25</w:t>
      </w:r>
      <w:r w:rsidRPr="00D62BA6">
        <w:rPr>
          <w:rFonts w:ascii="Times New Roman" w:hAnsi="Times New Roman"/>
          <w:bCs/>
          <w:sz w:val="24"/>
          <w:szCs w:val="24"/>
        </w:rPr>
        <w:t xml:space="preserve"> м</w:t>
      </w:r>
      <w:proofErr w:type="gramStart"/>
      <w:r w:rsidRPr="00D62BA6">
        <w:rPr>
          <w:rFonts w:ascii="Times New Roman" w:hAnsi="Times New Roman"/>
          <w:bCs/>
          <w:sz w:val="24"/>
          <w:szCs w:val="24"/>
          <w:vertAlign w:val="superscript"/>
        </w:rPr>
        <w:t>2</w:t>
      </w:r>
      <w:proofErr w:type="gramEnd"/>
      <w:r w:rsidRPr="00D62BA6">
        <w:rPr>
          <w:rFonts w:ascii="Times New Roman" w:hAnsi="Times New Roman"/>
          <w:bCs/>
          <w:sz w:val="24"/>
          <w:szCs w:val="24"/>
        </w:rPr>
        <w:t>/чел.</w:t>
      </w:r>
    </w:p>
    <w:p w:rsidR="0039689F" w:rsidRDefault="0039689F" w:rsidP="007F0F8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39689F" w:rsidRPr="00420405" w:rsidRDefault="0039689F" w:rsidP="000314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0" w:name="_Toc363232657"/>
      <w:r w:rsidRPr="000314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0405">
        <w:rPr>
          <w:rFonts w:ascii="Times New Roman" w:hAnsi="Times New Roman"/>
          <w:bCs/>
          <w:sz w:val="24"/>
          <w:szCs w:val="24"/>
        </w:rPr>
        <w:t>Социальная инфраструктура</w:t>
      </w:r>
      <w:bookmarkEnd w:id="0"/>
    </w:p>
    <w:p w:rsidR="009D447F" w:rsidRPr="00D62BA6" w:rsidRDefault="009D447F" w:rsidP="009D447F">
      <w:pPr>
        <w:spacing w:after="12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3.2</w:t>
      </w:r>
      <w:r w:rsidRPr="00D62BA6">
        <w:rPr>
          <w:rFonts w:ascii="Times New Roman" w:hAnsi="Times New Roman"/>
          <w:bCs/>
          <w:sz w:val="24"/>
          <w:szCs w:val="24"/>
        </w:rPr>
        <w:t>.1</w:t>
      </w:r>
    </w:p>
    <w:p w:rsidR="009D447F" w:rsidRPr="00031447" w:rsidRDefault="009D447F" w:rsidP="009D447F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1559"/>
        <w:gridCol w:w="1701"/>
        <w:gridCol w:w="1701"/>
        <w:gridCol w:w="2043"/>
      </w:tblGrid>
      <w:tr w:rsidR="0039689F" w:rsidRPr="00031447" w:rsidTr="003D53FD">
        <w:trPr>
          <w:trHeight w:val="405"/>
          <w:tblHeader/>
        </w:trPr>
        <w:tc>
          <w:tcPr>
            <w:tcW w:w="709" w:type="dxa"/>
            <w:vMerge w:val="restart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назначение</w:t>
            </w:r>
          </w:p>
        </w:tc>
        <w:tc>
          <w:tcPr>
            <w:tcW w:w="1559" w:type="dxa"/>
            <w:vMerge w:val="restart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объекта</w:t>
            </w:r>
          </w:p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Cs/>
                <w:sz w:val="20"/>
                <w:szCs w:val="20"/>
              </w:rPr>
              <w:t>(все объекты планируются к 2020 году)</w:t>
            </w:r>
          </w:p>
        </w:tc>
        <w:tc>
          <w:tcPr>
            <w:tcW w:w="1701" w:type="dxa"/>
            <w:vMerge w:val="restart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</w:t>
            </w:r>
          </w:p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44" w:type="dxa"/>
            <w:gridSpan w:val="2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местоположение</w:t>
            </w:r>
          </w:p>
        </w:tc>
      </w:tr>
      <w:tr w:rsidR="0039689F" w:rsidRPr="00031447" w:rsidTr="003D53FD">
        <w:trPr>
          <w:trHeight w:val="369"/>
          <w:tblHeader/>
        </w:trPr>
        <w:tc>
          <w:tcPr>
            <w:tcW w:w="709" w:type="dxa"/>
            <w:vMerge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79" w:type="dxa"/>
            <w:vMerge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населенный пункт</w:t>
            </w:r>
          </w:p>
        </w:tc>
        <w:tc>
          <w:tcPr>
            <w:tcW w:w="2043" w:type="dxa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64C2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функциональная зона</w:t>
            </w:r>
          </w:p>
        </w:tc>
      </w:tr>
      <w:tr w:rsidR="00715833" w:rsidRPr="00031447" w:rsidTr="00715833">
        <w:trPr>
          <w:trHeight w:val="1305"/>
        </w:trPr>
        <w:tc>
          <w:tcPr>
            <w:tcW w:w="709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</w:tc>
        <w:tc>
          <w:tcPr>
            <w:tcW w:w="2579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обеспечение условий для развития на территории поселения физической культуры и массового спорта</w:t>
            </w:r>
          </w:p>
        </w:tc>
        <w:tc>
          <w:tcPr>
            <w:tcW w:w="1559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физкультурно-оздоровительный</w:t>
            </w:r>
          </w:p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комплекс</w:t>
            </w:r>
          </w:p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15833" w:rsidRPr="008B64C2" w:rsidRDefault="00715833" w:rsidP="00715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5833">
              <w:rPr>
                <w:rFonts w:ascii="Times New Roman" w:hAnsi="Times New Roman"/>
                <w:bCs/>
                <w:sz w:val="24"/>
                <w:szCs w:val="24"/>
              </w:rPr>
              <w:t>Площадка с тренажерами (ГТО)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388 </w:t>
            </w: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 Высокий Яр</w:t>
            </w:r>
          </w:p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зона рекреационного использования:  спортивных комплексов и сооружений</w:t>
            </w:r>
          </w:p>
        </w:tc>
      </w:tr>
      <w:tr w:rsidR="00715833" w:rsidRPr="00031447" w:rsidTr="003D53FD">
        <w:trPr>
          <w:trHeight w:val="612"/>
        </w:trPr>
        <w:tc>
          <w:tcPr>
            <w:tcW w:w="70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15833" w:rsidRPr="00715833" w:rsidRDefault="00715833" w:rsidP="00715833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5833">
              <w:rPr>
                <w:rFonts w:ascii="Times New Roman" w:hAnsi="Times New Roman"/>
                <w:bCs/>
                <w:sz w:val="24"/>
                <w:szCs w:val="24"/>
              </w:rPr>
              <w:t>Тренажерный зал</w:t>
            </w:r>
            <w:r w:rsidR="009F242F">
              <w:rPr>
                <w:rFonts w:ascii="Times New Roman" w:hAnsi="Times New Roman"/>
                <w:bCs/>
                <w:sz w:val="24"/>
                <w:szCs w:val="24"/>
              </w:rPr>
              <w:t xml:space="preserve"> 48,4 </w:t>
            </w:r>
            <w:r w:rsidR="009F242F" w:rsidRPr="008B64C2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Start"/>
            <w:r w:rsidR="009F242F" w:rsidRPr="008B64C2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5833" w:rsidRPr="00031447" w:rsidTr="009F242F">
        <w:trPr>
          <w:trHeight w:val="1795"/>
        </w:trPr>
        <w:tc>
          <w:tcPr>
            <w:tcW w:w="70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tabs>
                <w:tab w:val="num" w:pos="720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культурно-спортивный центр</w:t>
            </w:r>
          </w:p>
        </w:tc>
        <w:tc>
          <w:tcPr>
            <w:tcW w:w="1701" w:type="dxa"/>
            <w:vMerge w:val="restart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спортивный зал</w:t>
            </w:r>
          </w:p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159,2</w:t>
            </w: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.Б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огатыревка</w:t>
            </w:r>
            <w:proofErr w:type="spellEnd"/>
          </w:p>
        </w:tc>
        <w:tc>
          <w:tcPr>
            <w:tcW w:w="2043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5833" w:rsidRPr="00031447" w:rsidTr="003D53FD">
        <w:trPr>
          <w:trHeight w:val="324"/>
        </w:trPr>
        <w:tc>
          <w:tcPr>
            <w:tcW w:w="70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tabs>
                <w:tab w:val="num" w:pos="720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715833" w:rsidRPr="008B64C2" w:rsidRDefault="00715833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зона общественно-деловой застройки</w:t>
            </w:r>
          </w:p>
        </w:tc>
      </w:tr>
      <w:tr w:rsidR="0039689F" w:rsidRPr="00031447" w:rsidTr="003D53FD">
        <w:tc>
          <w:tcPr>
            <w:tcW w:w="709" w:type="dxa"/>
          </w:tcPr>
          <w:p w:rsidR="0039689F" w:rsidRPr="008B64C2" w:rsidRDefault="0039689F" w:rsidP="008B64C2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 xml:space="preserve">территория для проведения 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массовых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культурных мероприятия</w:t>
            </w:r>
          </w:p>
        </w:tc>
        <w:tc>
          <w:tcPr>
            <w:tcW w:w="1701" w:type="dxa"/>
            <w:vAlign w:val="center"/>
          </w:tcPr>
          <w:p w:rsidR="0039689F" w:rsidRDefault="009F242F" w:rsidP="009F242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Высокоярский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СДК</w:t>
            </w:r>
          </w:p>
          <w:p w:rsidR="009F242F" w:rsidRPr="008B64C2" w:rsidRDefault="009F242F" w:rsidP="009F242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Богатыревский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ЦД </w:t>
            </w:r>
          </w:p>
        </w:tc>
        <w:tc>
          <w:tcPr>
            <w:tcW w:w="1701" w:type="dxa"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 Высокий Яр</w:t>
            </w:r>
          </w:p>
          <w:p w:rsidR="0039689F" w:rsidRPr="008B64C2" w:rsidRDefault="0039689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.Б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огатыревка</w:t>
            </w:r>
            <w:proofErr w:type="spellEnd"/>
          </w:p>
        </w:tc>
        <w:tc>
          <w:tcPr>
            <w:tcW w:w="2043" w:type="dxa"/>
            <w:vMerge/>
            <w:vAlign w:val="center"/>
          </w:tcPr>
          <w:p w:rsidR="0039689F" w:rsidRPr="008B64C2" w:rsidRDefault="0039689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F242F" w:rsidRDefault="009F242F" w:rsidP="009F242F">
      <w:pPr>
        <w:ind w:firstLine="708"/>
        <w:rPr>
          <w:rFonts w:ascii="Arial" w:hAnsi="Arial" w:cs="Arial"/>
          <w:color w:val="000000"/>
        </w:rPr>
      </w:pPr>
    </w:p>
    <w:p w:rsidR="009F242F" w:rsidRPr="009F242F" w:rsidRDefault="009F242F" w:rsidP="009D447F">
      <w:pPr>
        <w:ind w:firstLine="708"/>
        <w:jc w:val="both"/>
        <w:rPr>
          <w:rFonts w:ascii="Times New Roman" w:hAnsi="Times New Roman"/>
          <w:color w:val="000000"/>
          <w:sz w:val="24"/>
        </w:rPr>
      </w:pPr>
      <w:r w:rsidRPr="009F242F">
        <w:rPr>
          <w:rFonts w:ascii="Times New Roman" w:hAnsi="Times New Roman"/>
          <w:color w:val="000000"/>
          <w:sz w:val="24"/>
        </w:rPr>
        <w:t>Выбытие из эксплуатации существующих объектов социально</w:t>
      </w:r>
      <w:r w:rsidR="009D447F">
        <w:rPr>
          <w:rFonts w:ascii="Times New Roman" w:hAnsi="Times New Roman"/>
          <w:color w:val="000000"/>
          <w:sz w:val="24"/>
        </w:rPr>
        <w:t xml:space="preserve">й инфраструктуры в </w:t>
      </w:r>
      <w:proofErr w:type="spellStart"/>
      <w:r w:rsidR="009D447F">
        <w:rPr>
          <w:rFonts w:ascii="Times New Roman" w:hAnsi="Times New Roman"/>
          <w:color w:val="000000"/>
          <w:sz w:val="24"/>
        </w:rPr>
        <w:t>Высокоярском</w:t>
      </w:r>
      <w:proofErr w:type="spellEnd"/>
      <w:r w:rsidRPr="009F242F">
        <w:rPr>
          <w:rFonts w:ascii="Times New Roman" w:hAnsi="Times New Roman"/>
          <w:color w:val="000000"/>
          <w:sz w:val="24"/>
        </w:rPr>
        <w:t xml:space="preserve"> сельском поселении не планируется.</w:t>
      </w:r>
    </w:p>
    <w:p w:rsidR="0039689F" w:rsidRPr="00420405" w:rsidRDefault="0039689F" w:rsidP="000314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31447">
        <w:rPr>
          <w:rFonts w:ascii="Times New Roman" w:hAnsi="Times New Roman"/>
          <w:b/>
          <w:bCs/>
          <w:iCs/>
          <w:sz w:val="24"/>
          <w:szCs w:val="24"/>
        </w:rPr>
        <w:br w:type="page"/>
      </w:r>
      <w:bookmarkStart w:id="1" w:name="_Toc363232658"/>
      <w:r w:rsidRPr="00420405">
        <w:rPr>
          <w:rFonts w:ascii="Times New Roman" w:hAnsi="Times New Roman"/>
          <w:bCs/>
          <w:sz w:val="24"/>
          <w:szCs w:val="24"/>
        </w:rPr>
        <w:lastRenderedPageBreak/>
        <w:t>Жилищный фонд</w:t>
      </w:r>
      <w:bookmarkEnd w:id="1"/>
    </w:p>
    <w:p w:rsidR="009D447F" w:rsidRPr="00D62BA6" w:rsidRDefault="009D447F" w:rsidP="009D447F">
      <w:pPr>
        <w:spacing w:after="12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3.3</w:t>
      </w:r>
      <w:r w:rsidRPr="00D62BA6">
        <w:rPr>
          <w:rFonts w:ascii="Times New Roman" w:hAnsi="Times New Roman"/>
          <w:bCs/>
          <w:sz w:val="24"/>
          <w:szCs w:val="24"/>
        </w:rPr>
        <w:t>.1</w:t>
      </w:r>
    </w:p>
    <w:p w:rsidR="0039689F" w:rsidRPr="00031447" w:rsidRDefault="0039689F" w:rsidP="009D447F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2126"/>
        <w:gridCol w:w="1701"/>
        <w:gridCol w:w="3544"/>
      </w:tblGrid>
      <w:tr w:rsidR="009F242F" w:rsidRPr="00031447" w:rsidTr="009F242F">
        <w:trPr>
          <w:tblHeader/>
        </w:trPr>
        <w:tc>
          <w:tcPr>
            <w:tcW w:w="568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>объекта</w:t>
            </w:r>
          </w:p>
        </w:tc>
        <w:tc>
          <w:tcPr>
            <w:tcW w:w="3827" w:type="dxa"/>
            <w:gridSpan w:val="2"/>
          </w:tcPr>
          <w:p w:rsidR="009F242F" w:rsidRPr="008B64C2" w:rsidRDefault="009F242F" w:rsidP="009F242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характеристика </w:t>
            </w: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(ориентировочная площадь нового жилищног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строительства к 2035 году – 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/>
                <w:bCs/>
                <w:sz w:val="24"/>
                <w:szCs w:val="24"/>
              </w:rPr>
              <w:t>местоположение - функциональная зона</w:t>
            </w:r>
          </w:p>
        </w:tc>
      </w:tr>
      <w:tr w:rsidR="009F242F" w:rsidRPr="00031447" w:rsidTr="009F242F">
        <w:trPr>
          <w:trHeight w:val="3310"/>
          <w:tblHeader/>
        </w:trPr>
        <w:tc>
          <w:tcPr>
            <w:tcW w:w="568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индивидуальные жилые дома</w:t>
            </w:r>
          </w:p>
        </w:tc>
        <w:tc>
          <w:tcPr>
            <w:tcW w:w="2126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ысокий Яр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.Б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огатыревка</w:t>
            </w:r>
            <w:proofErr w:type="spellEnd"/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рыловка</w:t>
            </w:r>
            <w:proofErr w:type="spellEnd"/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челка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уторское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анычево</w:t>
            </w:r>
            <w:proofErr w:type="spellEnd"/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 xml:space="preserve">0 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9F242F" w:rsidRPr="008B64C2" w:rsidRDefault="009F242F" w:rsidP="009F24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242F" w:rsidRPr="008B64C2" w:rsidRDefault="009F242F" w:rsidP="008B64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жилая зона:  зона застройки индивидуальной домами усадебного типа</w:t>
            </w:r>
          </w:p>
          <w:p w:rsidR="009F242F" w:rsidRPr="008B64C2" w:rsidRDefault="009F242F" w:rsidP="008B64C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9689F" w:rsidRPr="00031447" w:rsidRDefault="0039689F" w:rsidP="000314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39689F" w:rsidRPr="00031447" w:rsidRDefault="0039689F" w:rsidP="000314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420405" w:rsidRDefault="00420405" w:rsidP="00420405">
      <w:pPr>
        <w:pStyle w:val="ConsPlusNormal"/>
        <w:widowControl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F2C2B">
        <w:rPr>
          <w:rFonts w:ascii="Times New Roman" w:hAnsi="Times New Roman"/>
          <w:b/>
          <w:bCs/>
          <w:sz w:val="24"/>
          <w:szCs w:val="24"/>
        </w:rPr>
        <w:t xml:space="preserve">3.2.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</w:r>
    </w:p>
    <w:p w:rsidR="00105FFC" w:rsidRPr="00EF2C2B" w:rsidRDefault="00105FFC" w:rsidP="00420405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689F" w:rsidRDefault="00420405" w:rsidP="00420405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420405" w:rsidRDefault="00420405" w:rsidP="00420405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0405" w:rsidRDefault="00420405" w:rsidP="00420405">
      <w:pPr>
        <w:pStyle w:val="ConsPlu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  <w:bookmarkStart w:id="2" w:name="_Toc363232659"/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</w:t>
      </w:r>
      <w:bookmarkEnd w:id="2"/>
      <w:r w:rsidRPr="00D62BA6">
        <w:rPr>
          <w:rFonts w:ascii="Times New Roman" w:hAnsi="Times New Roman"/>
          <w:b/>
          <w:sz w:val="24"/>
          <w:szCs w:val="24"/>
        </w:rPr>
        <w:t>3.3. Прогноз развития транспортно инфраструктуры по видам транспорта.</w:t>
      </w:r>
    </w:p>
    <w:p w:rsidR="00105FFC" w:rsidRPr="00D62BA6" w:rsidRDefault="00105FFC" w:rsidP="00420405">
      <w:pPr>
        <w:pStyle w:val="ConsPlu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420405" w:rsidRPr="00420405" w:rsidRDefault="00420405" w:rsidP="00420405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В период реализации Программы транспортная инфраструктура по видам транспорта не перетерпит существенных изме</w:t>
      </w:r>
      <w:r w:rsidR="00105FFC">
        <w:rPr>
          <w:rFonts w:ascii="Times New Roman" w:hAnsi="Times New Roman"/>
          <w:sz w:val="24"/>
          <w:szCs w:val="24"/>
        </w:rPr>
        <w:t xml:space="preserve">нений. Основным видом </w:t>
      </w:r>
      <w:r w:rsidRPr="00D62BA6">
        <w:rPr>
          <w:rFonts w:ascii="Times New Roman" w:hAnsi="Times New Roman"/>
          <w:sz w:val="24"/>
          <w:szCs w:val="24"/>
        </w:rPr>
        <w:t xml:space="preserve"> остается автомобильный</w:t>
      </w:r>
      <w:r w:rsidR="00105FFC">
        <w:rPr>
          <w:rFonts w:ascii="Times New Roman" w:hAnsi="Times New Roman"/>
          <w:sz w:val="24"/>
          <w:szCs w:val="24"/>
        </w:rPr>
        <w:t xml:space="preserve"> транспорт</w:t>
      </w:r>
      <w:r w:rsidRPr="00D62BA6">
        <w:rPr>
          <w:rFonts w:ascii="Times New Roman" w:hAnsi="Times New Roman"/>
          <w:sz w:val="24"/>
          <w:szCs w:val="24"/>
        </w:rPr>
        <w:t>. Транспортная связь с районным, областным и населенными пунктами будет личным тра</w:t>
      </w:r>
      <w:r>
        <w:rPr>
          <w:rFonts w:ascii="Times New Roman" w:hAnsi="Times New Roman"/>
          <w:sz w:val="24"/>
          <w:szCs w:val="24"/>
        </w:rPr>
        <w:t>нспортом.</w:t>
      </w:r>
      <w:r w:rsidRPr="00D62BA6">
        <w:rPr>
          <w:rFonts w:ascii="Times New Roman" w:hAnsi="Times New Roman"/>
          <w:sz w:val="24"/>
          <w:szCs w:val="24"/>
        </w:rPr>
        <w:t xml:space="preserve"> </w:t>
      </w:r>
    </w:p>
    <w:p w:rsidR="00420405" w:rsidRPr="00420405" w:rsidRDefault="00420405" w:rsidP="00420405">
      <w:pPr>
        <w:spacing w:after="12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3.3</w:t>
      </w:r>
      <w:r w:rsidRPr="00D62BA6">
        <w:rPr>
          <w:rFonts w:ascii="Times New Roman" w:hAnsi="Times New Roman"/>
          <w:bCs/>
          <w:sz w:val="24"/>
          <w:szCs w:val="24"/>
        </w:rPr>
        <w:t>.1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7"/>
        <w:gridCol w:w="1273"/>
        <w:gridCol w:w="1137"/>
        <w:gridCol w:w="853"/>
        <w:gridCol w:w="709"/>
        <w:gridCol w:w="851"/>
        <w:gridCol w:w="2408"/>
      </w:tblGrid>
      <w:tr w:rsidR="00420405" w:rsidRPr="009D447F" w:rsidTr="00420405">
        <w:trPr>
          <w:trHeight w:val="691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(базовый год)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-2035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автомобилей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численности автомобилей в связи с улучшением качества жизни населения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остановочных площадок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8B64C2" w:rsidRDefault="00420405" w:rsidP="004204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.В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ысокий Яр</w:t>
            </w:r>
          </w:p>
          <w:p w:rsidR="00420405" w:rsidRPr="008B64C2" w:rsidRDefault="00420405" w:rsidP="004204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.Б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огатыревка</w:t>
            </w:r>
            <w:proofErr w:type="spellEnd"/>
          </w:p>
          <w:p w:rsidR="00420405" w:rsidRPr="008B64C2" w:rsidRDefault="00420405" w:rsidP="004204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рыловка</w:t>
            </w:r>
            <w:proofErr w:type="spellEnd"/>
          </w:p>
          <w:p w:rsidR="00420405" w:rsidRPr="008B64C2" w:rsidRDefault="00420405" w:rsidP="004204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челка</w:t>
            </w:r>
          </w:p>
          <w:p w:rsidR="00420405" w:rsidRPr="008B64C2" w:rsidRDefault="00420405" w:rsidP="004204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.Х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уторское</w:t>
            </w:r>
          </w:p>
          <w:p w:rsidR="00420405" w:rsidRPr="009D447F" w:rsidRDefault="00420405" w:rsidP="0042040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8B64C2">
              <w:rPr>
                <w:rFonts w:ascii="Times New Roman" w:hAnsi="Times New Roman"/>
                <w:bCs/>
                <w:sz w:val="24"/>
                <w:szCs w:val="24"/>
              </w:rPr>
              <w:t>анычево</w:t>
            </w:r>
            <w:proofErr w:type="spellEnd"/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пешеходных дорожек, тротуаров соответствующих </w:t>
            </w: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нормативным требованиям для организации пешеходного движения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не планируются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Велосипедное движение, число пунктов хранения мест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не планируются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не планируются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автостанций (60 пассажиров)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не планируются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вертолетных площадок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не планируется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аэропортов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не планируется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причалов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не планируется</w:t>
            </w:r>
          </w:p>
        </w:tc>
      </w:tr>
      <w:tr w:rsidR="00420405" w:rsidRPr="009D447F" w:rsidTr="00420405"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Число станций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405" w:rsidRPr="009D447F" w:rsidRDefault="00420405" w:rsidP="004204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447F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не планируется</w:t>
            </w:r>
          </w:p>
        </w:tc>
      </w:tr>
    </w:tbl>
    <w:p w:rsidR="00420405" w:rsidRDefault="00420405" w:rsidP="00420405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20405" w:rsidRDefault="00420405" w:rsidP="00420405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>3.4. Прогноз развития дорожной сети поселения.</w:t>
      </w:r>
    </w:p>
    <w:p w:rsidR="00105FFC" w:rsidRPr="00420405" w:rsidRDefault="00105FFC" w:rsidP="00420405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20405" w:rsidRPr="00175C92" w:rsidRDefault="00420405" w:rsidP="00420405">
      <w:pPr>
        <w:spacing w:after="0"/>
        <w:ind w:firstLine="708"/>
        <w:jc w:val="both"/>
        <w:rPr>
          <w:rFonts w:ascii="Times New Roman" w:hAnsi="Times New Roman"/>
          <w:color w:val="000000"/>
          <w:sz w:val="24"/>
        </w:rPr>
      </w:pPr>
      <w:r w:rsidRPr="00175C92">
        <w:rPr>
          <w:rFonts w:ascii="Times New Roman" w:hAnsi="Times New Roman"/>
          <w:color w:val="000000"/>
          <w:sz w:val="24"/>
        </w:rPr>
        <w:t>Реализация Программы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</w:t>
      </w:r>
    </w:p>
    <w:p w:rsidR="00420405" w:rsidRPr="00175C92" w:rsidRDefault="00105FFC" w:rsidP="00420405">
      <w:pPr>
        <w:spacing w:after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 у</w:t>
      </w:r>
      <w:r w:rsidR="00420405" w:rsidRPr="00175C92">
        <w:rPr>
          <w:rFonts w:ascii="Times New Roman" w:hAnsi="Times New Roman"/>
          <w:color w:val="000000"/>
          <w:sz w:val="24"/>
        </w:rPr>
        <w:t>величение доли муниципальных автомобильных дорог общего пользования местного значения, соответствующих нормативным требованиям;</w:t>
      </w:r>
    </w:p>
    <w:p w:rsidR="00420405" w:rsidRPr="00175C92" w:rsidRDefault="00105FFC" w:rsidP="00420405">
      <w:pPr>
        <w:spacing w:after="0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 с</w:t>
      </w:r>
      <w:r w:rsidR="00420405" w:rsidRPr="00175C92">
        <w:rPr>
          <w:rFonts w:ascii="Times New Roman" w:hAnsi="Times New Roman"/>
          <w:color w:val="000000"/>
          <w:sz w:val="24"/>
        </w:rPr>
        <w:t>одержание автомобильных дорог общего пользования местного значения в полном объеме;</w:t>
      </w:r>
    </w:p>
    <w:p w:rsidR="00105FFC" w:rsidRDefault="00105FFC" w:rsidP="00420405">
      <w:pPr>
        <w:spacing w:after="0"/>
        <w:ind w:left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 р</w:t>
      </w:r>
      <w:r w:rsidR="00420405" w:rsidRPr="00175C92">
        <w:rPr>
          <w:rFonts w:ascii="Times New Roman" w:hAnsi="Times New Roman"/>
          <w:color w:val="000000"/>
          <w:sz w:val="24"/>
        </w:rPr>
        <w:t xml:space="preserve">емонт автомобильных дорог общего пользования местного значения. </w:t>
      </w:r>
    </w:p>
    <w:p w:rsidR="00420405" w:rsidRPr="00175C92" w:rsidRDefault="00420405" w:rsidP="00420405">
      <w:pPr>
        <w:spacing w:after="0"/>
        <w:ind w:left="708"/>
        <w:jc w:val="both"/>
        <w:rPr>
          <w:rFonts w:ascii="Times New Roman" w:hAnsi="Times New Roman"/>
          <w:color w:val="000000"/>
          <w:sz w:val="24"/>
        </w:rPr>
      </w:pPr>
      <w:r w:rsidRPr="00175C92">
        <w:rPr>
          <w:rFonts w:ascii="Times New Roman" w:hAnsi="Times New Roman"/>
          <w:color w:val="000000"/>
          <w:sz w:val="24"/>
        </w:rPr>
        <w:t>Существующие риски по возможности достижения прогнозируемых результатов:</w:t>
      </w:r>
    </w:p>
    <w:p w:rsidR="00420405" w:rsidRPr="00175C92" w:rsidRDefault="00420405" w:rsidP="00420405">
      <w:pPr>
        <w:spacing w:after="0"/>
        <w:ind w:firstLine="708"/>
        <w:jc w:val="both"/>
        <w:rPr>
          <w:rFonts w:ascii="Times New Roman" w:hAnsi="Times New Roman"/>
          <w:color w:val="000000"/>
          <w:sz w:val="24"/>
        </w:rPr>
      </w:pPr>
      <w:r w:rsidRPr="00175C92">
        <w:rPr>
          <w:rFonts w:ascii="Times New Roman" w:hAnsi="Times New Roman"/>
          <w:color w:val="000000"/>
          <w:sz w:val="24"/>
        </w:rPr>
        <w:t>- 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420405" w:rsidRPr="00175C92" w:rsidRDefault="00420405" w:rsidP="00420405">
      <w:pPr>
        <w:spacing w:after="0"/>
        <w:ind w:firstLine="708"/>
        <w:jc w:val="both"/>
        <w:rPr>
          <w:rFonts w:ascii="Times New Roman" w:hAnsi="Times New Roman"/>
          <w:color w:val="000000"/>
          <w:sz w:val="24"/>
        </w:rPr>
      </w:pPr>
      <w:r w:rsidRPr="00175C92">
        <w:rPr>
          <w:rFonts w:ascii="Times New Roman" w:hAnsi="Times New Roman"/>
          <w:color w:val="000000"/>
          <w:sz w:val="24"/>
        </w:rPr>
        <w:t xml:space="preserve">- 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</w:t>
      </w:r>
      <w:proofErr w:type="gramStart"/>
      <w:r w:rsidRPr="00175C92">
        <w:rPr>
          <w:rFonts w:ascii="Times New Roman" w:hAnsi="Times New Roman"/>
          <w:color w:val="000000"/>
          <w:sz w:val="24"/>
        </w:rPr>
        <w:t>содержания</w:t>
      </w:r>
      <w:proofErr w:type="gramEnd"/>
      <w:r w:rsidRPr="00175C92">
        <w:rPr>
          <w:rFonts w:ascii="Times New Roman" w:hAnsi="Times New Roman"/>
          <w:color w:val="000000"/>
          <w:sz w:val="24"/>
        </w:rPr>
        <w:t xml:space="preserve"> автомобильных дорог общего пользования местного значения;</w:t>
      </w:r>
    </w:p>
    <w:p w:rsidR="00420405" w:rsidRPr="00175C92" w:rsidRDefault="00420405" w:rsidP="00420405">
      <w:pPr>
        <w:spacing w:after="0"/>
        <w:ind w:firstLine="708"/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175C92">
        <w:rPr>
          <w:rFonts w:ascii="Times New Roman" w:hAnsi="Times New Roman"/>
          <w:color w:val="000000"/>
          <w:sz w:val="24"/>
        </w:rPr>
        <w:t>- 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показателей.</w:t>
      </w:r>
      <w:proofErr w:type="gramEnd"/>
    </w:p>
    <w:p w:rsidR="00420405" w:rsidRDefault="00420405" w:rsidP="00420405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2C3EE1" w:rsidRPr="00420405" w:rsidRDefault="002C3EE1" w:rsidP="002C3EE1">
      <w:pPr>
        <w:pStyle w:val="ConsPlusNormal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>3.5. Прогноз уровня автомобилизации, параметров дорожного движения.</w:t>
      </w:r>
    </w:p>
    <w:p w:rsidR="00105FFC" w:rsidRDefault="00105FFC" w:rsidP="002C3EE1">
      <w:pPr>
        <w:spacing w:after="120" w:line="36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C3EE1" w:rsidRPr="00D62BA6" w:rsidRDefault="002C3EE1" w:rsidP="002C3EE1">
      <w:pPr>
        <w:spacing w:after="12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Таблица 3.6</w:t>
      </w:r>
      <w:r w:rsidRPr="00D62BA6">
        <w:rPr>
          <w:rFonts w:ascii="Times New Roman" w:hAnsi="Times New Roman"/>
          <w:bCs/>
          <w:sz w:val="24"/>
          <w:szCs w:val="24"/>
        </w:rPr>
        <w:t>.1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275"/>
        <w:gridCol w:w="851"/>
        <w:gridCol w:w="850"/>
        <w:gridCol w:w="993"/>
        <w:gridCol w:w="2976"/>
      </w:tblGrid>
      <w:tr w:rsidR="002C3EE1" w:rsidRPr="00175C92" w:rsidTr="00E60EDD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(базовый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2030</w:t>
            </w:r>
            <w:r w:rsidRPr="00175C92">
              <w:rPr>
                <w:rFonts w:ascii="Times New Roman" w:hAnsi="Times New Roman"/>
                <w:color w:val="000000"/>
                <w:sz w:val="24"/>
              </w:rPr>
              <w:t>-2035</w:t>
            </w:r>
          </w:p>
        </w:tc>
      </w:tr>
      <w:tr w:rsidR="002C3EE1" w:rsidRPr="00175C92" w:rsidTr="00E60EDD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Число автомобилей всего, в т</w:t>
            </w:r>
            <w:proofErr w:type="gramStart"/>
            <w:r w:rsidRPr="00175C92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Pr="00175C9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2C3EE1" w:rsidRPr="00175C92" w:rsidTr="00E60EDD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легковые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175C92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C3EE1" w:rsidRPr="00175C92" w:rsidRDefault="002C3EE1" w:rsidP="00E60E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Pr="00175C9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</w:tbl>
    <w:p w:rsidR="002C3EE1" w:rsidRDefault="002C3EE1" w:rsidP="002C3EE1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C3EE1" w:rsidRPr="00175C92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175C92">
        <w:rPr>
          <w:rFonts w:ascii="Times New Roman" w:hAnsi="Times New Roman"/>
          <w:color w:val="000000"/>
          <w:sz w:val="24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 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:rsidR="002C3EE1" w:rsidRDefault="002C3EE1" w:rsidP="002C3EE1">
      <w:pPr>
        <w:spacing w:after="0" w:line="240" w:lineRule="auto"/>
        <w:ind w:firstLine="709"/>
        <w:rPr>
          <w:rFonts w:ascii="Times New Roman" w:hAnsi="Times New Roman"/>
          <w:color w:val="000000"/>
          <w:sz w:val="24"/>
        </w:rPr>
      </w:pPr>
      <w:r w:rsidRPr="00175C92">
        <w:rPr>
          <w:rFonts w:ascii="Times New Roman" w:hAnsi="Times New Roman"/>
          <w:color w:val="000000"/>
          <w:sz w:val="24"/>
        </w:rPr>
        <w:t>В поселении на расчетный срок изменений параметров дорожного движения не прогнозир</w:t>
      </w:r>
      <w:r>
        <w:rPr>
          <w:rFonts w:ascii="Times New Roman" w:hAnsi="Times New Roman"/>
          <w:color w:val="000000"/>
          <w:sz w:val="24"/>
        </w:rPr>
        <w:t>уется.</w:t>
      </w:r>
    </w:p>
    <w:p w:rsidR="002C3EE1" w:rsidRPr="00420405" w:rsidRDefault="002C3EE1" w:rsidP="002C3EE1">
      <w:pPr>
        <w:spacing w:after="0" w:line="240" w:lineRule="auto"/>
        <w:ind w:firstLine="709"/>
        <w:rPr>
          <w:rFonts w:ascii="Times New Roman" w:hAnsi="Times New Roman"/>
          <w:color w:val="000000"/>
          <w:sz w:val="24"/>
        </w:rPr>
      </w:pPr>
    </w:p>
    <w:p w:rsidR="002C3EE1" w:rsidRDefault="002C3EE1" w:rsidP="002C3EE1">
      <w:pPr>
        <w:pStyle w:val="ConsPlusNormal"/>
        <w:widowControl/>
        <w:ind w:firstLine="420"/>
        <w:jc w:val="both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 xml:space="preserve">3.6. Прогноз показателей безопасности дорожного движения. </w:t>
      </w:r>
    </w:p>
    <w:p w:rsidR="00105FFC" w:rsidRPr="00D62BA6" w:rsidRDefault="00105FFC" w:rsidP="002C3EE1">
      <w:pPr>
        <w:pStyle w:val="ConsPlusNormal"/>
        <w:widowControl/>
        <w:ind w:firstLine="420"/>
        <w:jc w:val="both"/>
        <w:rPr>
          <w:rFonts w:ascii="Times New Roman" w:hAnsi="Times New Roman"/>
          <w:b/>
          <w:sz w:val="24"/>
          <w:szCs w:val="24"/>
        </w:rPr>
      </w:pPr>
    </w:p>
    <w:p w:rsidR="002C3EE1" w:rsidRPr="00420405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20405">
        <w:rPr>
          <w:rFonts w:ascii="Times New Roman" w:hAnsi="Times New Roman"/>
          <w:color w:val="000000"/>
          <w:sz w:val="24"/>
        </w:rPr>
        <w:t xml:space="preserve">В </w:t>
      </w:r>
      <w:proofErr w:type="spellStart"/>
      <w:r w:rsidRPr="00420405">
        <w:rPr>
          <w:rFonts w:ascii="Times New Roman" w:hAnsi="Times New Roman"/>
          <w:color w:val="000000"/>
          <w:sz w:val="24"/>
        </w:rPr>
        <w:t>Высокоярском</w:t>
      </w:r>
      <w:proofErr w:type="spellEnd"/>
      <w:r w:rsidRPr="00420405">
        <w:rPr>
          <w:rFonts w:ascii="Times New Roman" w:hAnsi="Times New Roman"/>
          <w:color w:val="000000"/>
          <w:sz w:val="24"/>
        </w:rPr>
        <w:t xml:space="preserve"> сельском поселении в 2025 году дорожно-транспортные происшествия не зарегистрированы.</w:t>
      </w:r>
    </w:p>
    <w:p w:rsidR="002C3EE1" w:rsidRPr="00420405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20405">
        <w:rPr>
          <w:rFonts w:ascii="Times New Roman" w:hAnsi="Times New Roman"/>
          <w:color w:val="000000"/>
          <w:sz w:val="24"/>
        </w:rPr>
        <w:t>В перспективе возможно ухудшение ситуации из-за массового пренебрежения требований безопасности дорожного движения со стороны участников движения.</w:t>
      </w:r>
    </w:p>
    <w:p w:rsidR="002C3EE1" w:rsidRPr="00420405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20405">
        <w:rPr>
          <w:rFonts w:ascii="Times New Roman" w:hAnsi="Times New Roman"/>
          <w:color w:val="000000"/>
          <w:sz w:val="24"/>
        </w:rPr>
        <w:t>Чтобы не допустить негативного развития ситуации, необходимо:</w:t>
      </w:r>
    </w:p>
    <w:p w:rsidR="002C3EE1" w:rsidRPr="00420405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20405">
        <w:rPr>
          <w:rFonts w:ascii="Times New Roman" w:hAnsi="Times New Roman"/>
          <w:color w:val="000000"/>
          <w:sz w:val="24"/>
        </w:rPr>
        <w:t>- повышение правового сознания и предупреждения опасного поведения среди населения, в том числе среди несовершеннолетних;</w:t>
      </w:r>
    </w:p>
    <w:p w:rsidR="002C3EE1" w:rsidRPr="00420405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20405">
        <w:rPr>
          <w:rFonts w:ascii="Times New Roman" w:hAnsi="Times New Roman"/>
          <w:color w:val="000000"/>
          <w:sz w:val="24"/>
        </w:rPr>
        <w:t>- установка средств организации дорожного движения на дорогах (дорожных знаков).</w:t>
      </w:r>
    </w:p>
    <w:p w:rsidR="002C3EE1" w:rsidRPr="00420405" w:rsidRDefault="002C3EE1" w:rsidP="002C3E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20405">
        <w:rPr>
          <w:rFonts w:ascii="Times New Roman" w:hAnsi="Times New Roman"/>
          <w:color w:val="000000"/>
          <w:sz w:val="24"/>
        </w:rPr>
        <w:t>Если на расчетный срок данные мероприятия осуществятся, то прогноз показателей безопасности дорожного движения будет благоприятным.</w:t>
      </w:r>
    </w:p>
    <w:p w:rsidR="002C3EE1" w:rsidRDefault="002C3EE1" w:rsidP="002C3EE1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2C3EE1" w:rsidRDefault="002C3EE1" w:rsidP="002C3EE1">
      <w:pPr>
        <w:pStyle w:val="ConsPlusNormal"/>
        <w:widowControl/>
        <w:jc w:val="both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>3.7. Прогноз негативного воздействия транспортной инфраструктуры на окружающую среду и здоровье человека.</w:t>
      </w:r>
    </w:p>
    <w:p w:rsidR="00105FFC" w:rsidRPr="00D62BA6" w:rsidRDefault="00105FFC" w:rsidP="002C3EE1">
      <w:pPr>
        <w:pStyle w:val="ConsPlusNormal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2C3EE1" w:rsidRDefault="002C3EE1" w:rsidP="002C3EE1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>В период действия Программы, не предполагается изменения центров транспортного тяготения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62BA6">
        <w:rPr>
          <w:rFonts w:ascii="Times New Roman" w:hAnsi="Times New Roman"/>
          <w:sz w:val="24"/>
          <w:szCs w:val="24"/>
        </w:rPr>
        <w:t>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BA6">
        <w:rPr>
          <w:rFonts w:ascii="Times New Roman" w:hAnsi="Times New Roman"/>
          <w:iCs/>
          <w:sz w:val="24"/>
          <w:szCs w:val="24"/>
        </w:rPr>
        <w:t>загрязнение атмосферы</w:t>
      </w:r>
      <w:r w:rsidRPr="00D62BA6">
        <w:rPr>
          <w:rFonts w:ascii="Times New Roman" w:hAnsi="Times New Roman"/>
          <w:sz w:val="24"/>
          <w:szCs w:val="24"/>
        </w:rPr>
        <w:t xml:space="preserve"> выбросами в воздух дыма и газообразных загрязняющих веществ и увеличением воздействия шума на здоровье человека.</w:t>
      </w:r>
    </w:p>
    <w:p w:rsidR="002C3EE1" w:rsidRPr="00D62BA6" w:rsidRDefault="002C3EE1" w:rsidP="002C3EE1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3EE1" w:rsidRDefault="002C3EE1" w:rsidP="002C3EE1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 xml:space="preserve">4. Принципиальные варианты развития транспортной инфраструктуры и их укрупненную оценку по целевым показателям (индикаторам) развития транспортной </w:t>
      </w:r>
      <w:proofErr w:type="gramStart"/>
      <w:r w:rsidRPr="00D62BA6">
        <w:rPr>
          <w:rFonts w:ascii="Times New Roman" w:hAnsi="Times New Roman"/>
          <w:b/>
          <w:sz w:val="24"/>
          <w:szCs w:val="24"/>
        </w:rPr>
        <w:t>инфраструктуры</w:t>
      </w:r>
      <w:proofErr w:type="gramEnd"/>
      <w:r w:rsidRPr="00D62BA6">
        <w:rPr>
          <w:rFonts w:ascii="Times New Roman" w:hAnsi="Times New Roman"/>
          <w:b/>
          <w:sz w:val="24"/>
          <w:szCs w:val="24"/>
        </w:rPr>
        <w:t xml:space="preserve"> с последующим выбором предлагаемого к реализации варианта.</w:t>
      </w:r>
    </w:p>
    <w:p w:rsidR="00105FFC" w:rsidRPr="00D62BA6" w:rsidRDefault="00105FFC" w:rsidP="002C3EE1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C3EE1" w:rsidRPr="00D62BA6" w:rsidRDefault="002C3EE1" w:rsidP="002C3EE1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62BA6">
        <w:rPr>
          <w:rFonts w:ascii="Times New Roman" w:hAnsi="Times New Roman"/>
          <w:sz w:val="24"/>
          <w:szCs w:val="24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</w:t>
      </w:r>
      <w:r w:rsidRPr="002C3EE1">
        <w:rPr>
          <w:rFonts w:ascii="Times New Roman" w:hAnsi="Times New Roman"/>
          <w:sz w:val="24"/>
          <w:szCs w:val="24"/>
        </w:rPr>
        <w:t xml:space="preserve"> </w:t>
      </w:r>
      <w:r w:rsidRPr="00D62BA6">
        <w:rPr>
          <w:rFonts w:ascii="Times New Roman" w:hAnsi="Times New Roman"/>
          <w:sz w:val="24"/>
          <w:szCs w:val="24"/>
        </w:rPr>
        <w:t xml:space="preserve">в результате чего меняется </w:t>
      </w:r>
      <w:proofErr w:type="spellStart"/>
      <w:r w:rsidRPr="00D62BA6">
        <w:rPr>
          <w:rFonts w:ascii="Times New Roman" w:hAnsi="Times New Roman"/>
          <w:sz w:val="24"/>
          <w:szCs w:val="24"/>
        </w:rPr>
        <w:t>технико-эксплутационное</w:t>
      </w:r>
      <w:proofErr w:type="spellEnd"/>
      <w:r w:rsidRPr="00D62BA6">
        <w:rPr>
          <w:rFonts w:ascii="Times New Roman" w:hAnsi="Times New Roman"/>
          <w:sz w:val="24"/>
          <w:szCs w:val="24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</w:t>
      </w:r>
      <w:r w:rsidRPr="00D62BA6">
        <w:rPr>
          <w:rFonts w:ascii="Times New Roman" w:hAnsi="Times New Roman"/>
          <w:sz w:val="24"/>
          <w:szCs w:val="24"/>
        </w:rPr>
        <w:lastRenderedPageBreak/>
        <w:t>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C1396D" w:rsidRDefault="00C1396D" w:rsidP="00C1396D">
      <w:pPr>
        <w:ind w:firstLine="708"/>
        <w:rPr>
          <w:rFonts w:ascii="Arial" w:hAnsi="Arial" w:cs="Arial"/>
          <w:color w:val="000000"/>
        </w:rPr>
      </w:pPr>
    </w:p>
    <w:p w:rsidR="00C1396D" w:rsidRDefault="00C1396D" w:rsidP="00C1396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</w:rPr>
      </w:pPr>
      <w:r w:rsidRPr="00C1396D">
        <w:rPr>
          <w:rFonts w:ascii="Times New Roman" w:hAnsi="Times New Roman"/>
          <w:b/>
          <w:color w:val="000000"/>
          <w:sz w:val="24"/>
        </w:rPr>
        <w:t>5. 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  <w:r w:rsidR="00A91A86">
        <w:rPr>
          <w:rFonts w:ascii="Times New Roman" w:hAnsi="Times New Roman"/>
          <w:b/>
          <w:color w:val="000000"/>
          <w:sz w:val="24"/>
        </w:rPr>
        <w:t>, технико-экономических параметров объектов транспорта, очередность реализации мероприятий (инвестиционных проектов)</w:t>
      </w:r>
    </w:p>
    <w:p w:rsidR="00105FFC" w:rsidRPr="00C1396D" w:rsidRDefault="00105FFC" w:rsidP="00C1396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</w:rPr>
      </w:pP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C1396D">
        <w:rPr>
          <w:rFonts w:ascii="Times New Roman" w:hAnsi="Times New Roman"/>
          <w:color w:val="000000"/>
          <w:sz w:val="24"/>
        </w:rPr>
        <w:t>Механизм реализации Программы включает в себя систему мероприятий, проводимых по содержанию и ремонту дорог общего пользования м</w:t>
      </w:r>
      <w:r>
        <w:rPr>
          <w:rFonts w:ascii="Times New Roman" w:hAnsi="Times New Roman"/>
          <w:color w:val="000000"/>
          <w:sz w:val="24"/>
        </w:rPr>
        <w:t xml:space="preserve">естного значения в </w:t>
      </w:r>
      <w:proofErr w:type="spellStart"/>
      <w:r>
        <w:rPr>
          <w:rFonts w:ascii="Times New Roman" w:hAnsi="Times New Roman"/>
          <w:color w:val="000000"/>
          <w:sz w:val="24"/>
        </w:rPr>
        <w:t>Высокоярском</w:t>
      </w:r>
      <w:proofErr w:type="spellEnd"/>
      <w:r w:rsidRPr="00C1396D">
        <w:rPr>
          <w:rFonts w:ascii="Times New Roman" w:hAnsi="Times New Roman"/>
          <w:color w:val="000000"/>
          <w:sz w:val="24"/>
        </w:rPr>
        <w:t xml:space="preserve"> сельском поселении.</w:t>
      </w:r>
    </w:p>
    <w:p w:rsid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C1396D">
        <w:rPr>
          <w:rFonts w:ascii="Times New Roman" w:hAnsi="Times New Roman"/>
          <w:color w:val="000000"/>
          <w:sz w:val="24"/>
        </w:rPr>
        <w:t>Перечень мероприятий по ремонту дорог по реализации Программы формируется администрацией муниципального образования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</w:t>
      </w: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C1396D">
        <w:rPr>
          <w:rFonts w:ascii="Times New Roman" w:hAnsi="Times New Roman"/>
          <w:b/>
          <w:color w:val="000000"/>
          <w:sz w:val="24"/>
        </w:rPr>
        <w:t>Мероприятия по развитию транспортной инфраструктуры по видам транспорта.</w:t>
      </w:r>
    </w:p>
    <w:p w:rsid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C1396D">
        <w:rPr>
          <w:rFonts w:ascii="Times New Roman" w:hAnsi="Times New Roman"/>
          <w:color w:val="000000"/>
          <w:sz w:val="24"/>
        </w:rPr>
        <w:t>Мероприятия по развитию транспортной инфраструктуры по видам транспорта не планируются.</w:t>
      </w: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C1396D">
        <w:rPr>
          <w:rFonts w:ascii="Times New Roman" w:hAnsi="Times New Roman"/>
          <w:b/>
          <w:color w:val="000000"/>
          <w:sz w:val="24"/>
        </w:rPr>
        <w:t>Мероприятия по развитию транспорта общего пользования, созданию транспортно-пересадочных узлов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C1396D">
        <w:rPr>
          <w:rFonts w:ascii="Times New Roman" w:hAnsi="Times New Roman"/>
          <w:color w:val="000000"/>
          <w:sz w:val="24"/>
        </w:rPr>
        <w:t>Мероприятия по развитию транспорта общего пользования</w:t>
      </w:r>
      <w:r w:rsidR="00105FFC">
        <w:rPr>
          <w:rFonts w:ascii="Times New Roman" w:hAnsi="Times New Roman"/>
          <w:color w:val="000000"/>
          <w:sz w:val="24"/>
        </w:rPr>
        <w:t xml:space="preserve">, созданию </w:t>
      </w:r>
      <w:proofErr w:type="spellStart"/>
      <w:r w:rsidR="00105FFC">
        <w:rPr>
          <w:rFonts w:ascii="Times New Roman" w:hAnsi="Times New Roman"/>
          <w:color w:val="000000"/>
          <w:sz w:val="24"/>
        </w:rPr>
        <w:t>транспртно-пересадочных</w:t>
      </w:r>
      <w:proofErr w:type="spellEnd"/>
      <w:r w:rsidR="00105FFC">
        <w:rPr>
          <w:rFonts w:ascii="Times New Roman" w:hAnsi="Times New Roman"/>
          <w:color w:val="000000"/>
          <w:sz w:val="24"/>
        </w:rPr>
        <w:t xml:space="preserve"> узлов </w:t>
      </w:r>
      <w:r w:rsidRPr="00C1396D">
        <w:rPr>
          <w:rFonts w:ascii="Times New Roman" w:hAnsi="Times New Roman"/>
          <w:color w:val="000000"/>
          <w:sz w:val="24"/>
        </w:rPr>
        <w:t xml:space="preserve"> не планируются.</w:t>
      </w: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C1396D">
        <w:rPr>
          <w:rFonts w:ascii="Times New Roman" w:hAnsi="Times New Roman"/>
          <w:b/>
          <w:color w:val="000000"/>
          <w:sz w:val="24"/>
        </w:rPr>
        <w:t>Мероприятия по развитию инфраструктуры для легкового автомобильного транспорта, включая развитие единого парковочного пространства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C1396D" w:rsidRP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C1396D">
        <w:rPr>
          <w:rFonts w:ascii="Times New Roman" w:hAnsi="Times New Roman"/>
          <w:color w:val="000000"/>
          <w:sz w:val="24"/>
        </w:rPr>
        <w:t xml:space="preserve">Мероприятия по развитию инфраструктуры для легкового автомобильного транспорта, включая развитие единого парковочного </w:t>
      </w:r>
      <w:proofErr w:type="gramStart"/>
      <w:r w:rsidRPr="00C1396D">
        <w:rPr>
          <w:rFonts w:ascii="Times New Roman" w:hAnsi="Times New Roman"/>
          <w:color w:val="000000"/>
          <w:sz w:val="24"/>
        </w:rPr>
        <w:t>пространства</w:t>
      </w:r>
      <w:proofErr w:type="gramEnd"/>
      <w:r w:rsidRPr="00C1396D">
        <w:rPr>
          <w:rFonts w:ascii="Times New Roman" w:hAnsi="Times New Roman"/>
          <w:color w:val="000000"/>
          <w:sz w:val="24"/>
        </w:rPr>
        <w:t xml:space="preserve"> не планируются.</w:t>
      </w:r>
    </w:p>
    <w:p w:rsidR="00C1396D" w:rsidRDefault="00C1396D" w:rsidP="00C1396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</w:p>
    <w:p w:rsidR="00C1396D" w:rsidRDefault="00C1396D" w:rsidP="00A71F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C1396D">
        <w:rPr>
          <w:rFonts w:ascii="Times New Roman" w:hAnsi="Times New Roman"/>
          <w:b/>
          <w:color w:val="000000"/>
          <w:sz w:val="24"/>
        </w:rPr>
        <w:t>Мероприятия по развитию инфраструктуры пешеходного и велосипедного передвижения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C1396D" w:rsidRDefault="00C1396D" w:rsidP="00A71F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C1396D">
        <w:rPr>
          <w:rFonts w:ascii="Times New Roman" w:hAnsi="Times New Roman"/>
          <w:color w:val="000000"/>
          <w:sz w:val="24"/>
        </w:rPr>
        <w:t>Мероприятия по развитию инфраструктуры пешеходного и велосипедного передвижения не планируются.</w:t>
      </w:r>
    </w:p>
    <w:p w:rsidR="00A71FE9" w:rsidRDefault="00A71FE9" w:rsidP="00A71F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A71FE9" w:rsidRPr="00A71FE9" w:rsidRDefault="00A71FE9" w:rsidP="00A71F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A71FE9">
        <w:rPr>
          <w:rFonts w:ascii="Times New Roman" w:hAnsi="Times New Roman"/>
          <w:b/>
          <w:color w:val="000000"/>
          <w:sz w:val="24"/>
        </w:rPr>
        <w:t>Мероприятия по развитию инфраструктуры для грузового транспорта, транспортных средств коммунальных и дорожных служб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A71FE9" w:rsidRDefault="00A71FE9" w:rsidP="00A71F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A71FE9">
        <w:rPr>
          <w:rFonts w:ascii="Times New Roman" w:hAnsi="Times New Roman"/>
          <w:color w:val="000000"/>
          <w:sz w:val="24"/>
        </w:rPr>
        <w:t>Мероприятия по развитию инфрастр</w:t>
      </w:r>
      <w:r>
        <w:rPr>
          <w:rFonts w:ascii="Times New Roman" w:hAnsi="Times New Roman"/>
          <w:color w:val="000000"/>
          <w:sz w:val="24"/>
        </w:rPr>
        <w:t xml:space="preserve">уктуры для грузового транспорта, транспортных средств коммунальных и дорожных служб </w:t>
      </w:r>
      <w:r w:rsidRPr="00A71FE9">
        <w:rPr>
          <w:rFonts w:ascii="Times New Roman" w:hAnsi="Times New Roman"/>
          <w:color w:val="000000"/>
          <w:sz w:val="24"/>
        </w:rPr>
        <w:t>отсутствуют.</w:t>
      </w:r>
    </w:p>
    <w:p w:rsidR="00A71FE9" w:rsidRPr="00A71FE9" w:rsidRDefault="00A71FE9" w:rsidP="00A71F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A71FE9" w:rsidRDefault="00A71FE9" w:rsidP="00A71FE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A71FE9">
        <w:rPr>
          <w:rFonts w:ascii="Times New Roman" w:hAnsi="Times New Roman"/>
          <w:b/>
          <w:color w:val="000000"/>
          <w:sz w:val="24"/>
        </w:rPr>
        <w:t>Мероприятия по развитию сети автомобильных дорог общего пользования</w:t>
      </w:r>
      <w:r>
        <w:rPr>
          <w:rFonts w:ascii="Times New Roman" w:hAnsi="Times New Roman"/>
          <w:b/>
          <w:color w:val="000000"/>
          <w:sz w:val="24"/>
        </w:rPr>
        <w:t xml:space="preserve"> местного значения </w:t>
      </w:r>
      <w:proofErr w:type="spellStart"/>
      <w:r>
        <w:rPr>
          <w:rFonts w:ascii="Times New Roman" w:hAnsi="Times New Roman"/>
          <w:b/>
          <w:color w:val="000000"/>
          <w:sz w:val="24"/>
        </w:rPr>
        <w:t>Высокоярского</w:t>
      </w:r>
      <w:proofErr w:type="spellEnd"/>
      <w:r w:rsidRPr="00A71FE9">
        <w:rPr>
          <w:rFonts w:ascii="Times New Roman" w:hAnsi="Times New Roman"/>
          <w:b/>
          <w:color w:val="000000"/>
          <w:sz w:val="24"/>
        </w:rPr>
        <w:t xml:space="preserve"> сельского поселения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A71FE9" w:rsidRPr="00AD312E" w:rsidRDefault="00AD312E" w:rsidP="00AD31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</w:rPr>
      </w:pPr>
      <w:r w:rsidRPr="00AD312E">
        <w:rPr>
          <w:rFonts w:ascii="Times New Roman" w:hAnsi="Times New Roman"/>
          <w:color w:val="000000"/>
          <w:sz w:val="24"/>
        </w:rPr>
        <w:t>Таблица 5.1</w:t>
      </w:r>
    </w:p>
    <w:tbl>
      <w:tblPr>
        <w:tblW w:w="9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83"/>
        <w:gridCol w:w="1982"/>
        <w:gridCol w:w="2410"/>
        <w:gridCol w:w="1987"/>
      </w:tblGrid>
      <w:tr w:rsidR="00A71FE9" w:rsidRPr="00E60EDD" w:rsidTr="00E60EDD"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0EDD">
              <w:rPr>
                <w:rFonts w:ascii="Times New Roman" w:hAnsi="Times New Roman"/>
                <w:sz w:val="24"/>
              </w:rPr>
              <w:t>Наименование мероприятия программы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0EDD">
              <w:rPr>
                <w:rFonts w:ascii="Times New Roman" w:hAnsi="Times New Roman"/>
                <w:sz w:val="24"/>
              </w:rPr>
              <w:t>Срок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0EDD">
              <w:rPr>
                <w:rFonts w:ascii="Times New Roman" w:hAnsi="Times New Roman"/>
                <w:sz w:val="24"/>
              </w:rPr>
              <w:t xml:space="preserve">Объем </w:t>
            </w:r>
            <w:proofErr w:type="gramStart"/>
            <w:r w:rsidRPr="00E60EDD">
              <w:rPr>
                <w:rFonts w:ascii="Times New Roman" w:hAnsi="Times New Roman"/>
                <w:sz w:val="24"/>
              </w:rPr>
              <w:t>финансировании</w:t>
            </w:r>
            <w:proofErr w:type="gramEnd"/>
            <w:r w:rsidRPr="00E60EDD">
              <w:rPr>
                <w:rFonts w:ascii="Times New Roman" w:hAnsi="Times New Roman"/>
                <w:sz w:val="24"/>
              </w:rPr>
              <w:t xml:space="preserve"> тыс. руб.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E60EDD">
              <w:rPr>
                <w:rFonts w:ascii="Times New Roman" w:hAnsi="Times New Roman"/>
                <w:sz w:val="24"/>
              </w:rPr>
              <w:t>Ответственный</w:t>
            </w:r>
            <w:proofErr w:type="gramEnd"/>
            <w:r w:rsidRPr="00E60EDD">
              <w:rPr>
                <w:rFonts w:ascii="Times New Roman" w:hAnsi="Times New Roman"/>
                <w:sz w:val="24"/>
              </w:rPr>
              <w:t xml:space="preserve"> за реализацию</w:t>
            </w: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0EDD">
              <w:rPr>
                <w:rFonts w:ascii="Times New Roman" w:hAnsi="Times New Roman"/>
                <w:sz w:val="24"/>
              </w:rPr>
              <w:t>мероприятия</w:t>
            </w:r>
          </w:p>
        </w:tc>
      </w:tr>
      <w:tr w:rsidR="00A71FE9" w:rsidRPr="00E60EDD" w:rsidTr="00E60EDD">
        <w:tc>
          <w:tcPr>
            <w:tcW w:w="3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0EDD">
              <w:rPr>
                <w:rFonts w:ascii="Times New Roman" w:hAnsi="Times New Roman"/>
                <w:sz w:val="24"/>
              </w:rPr>
              <w:t>Приобретение щебня, ПГС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105FFC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2028-2030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E60EDD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  <w:r w:rsidR="00A71FE9" w:rsidRPr="00E60EDD">
              <w:rPr>
                <w:rFonts w:ascii="Times New Roman" w:hAnsi="Times New Roman"/>
                <w:sz w:val="24"/>
              </w:rPr>
              <w:t>,0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1FE9" w:rsidRPr="00E60EDD" w:rsidRDefault="00A71FE9" w:rsidP="00E60E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0EDD"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spellStart"/>
            <w:r w:rsidR="00E60EDD">
              <w:rPr>
                <w:rFonts w:ascii="Times New Roman" w:hAnsi="Times New Roman"/>
                <w:sz w:val="24"/>
              </w:rPr>
              <w:t>Высокоярского</w:t>
            </w:r>
            <w:proofErr w:type="spellEnd"/>
            <w:r w:rsidR="00E60EDD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</w:tr>
    </w:tbl>
    <w:p w:rsidR="00E60EDD" w:rsidRDefault="00E60EDD" w:rsidP="00E60EDD">
      <w:pPr>
        <w:ind w:firstLine="708"/>
        <w:rPr>
          <w:rFonts w:ascii="Arial" w:hAnsi="Arial" w:cs="Arial"/>
          <w:color w:val="000000"/>
        </w:rPr>
      </w:pPr>
    </w:p>
    <w:p w:rsidR="00E60EDD" w:rsidRDefault="00E60EDD" w:rsidP="00E60E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60EDD">
        <w:rPr>
          <w:rFonts w:ascii="Times New Roman" w:hAnsi="Times New Roman"/>
          <w:b/>
          <w:color w:val="000000"/>
          <w:sz w:val="24"/>
        </w:rPr>
        <w:lastRenderedPageBreak/>
        <w:t>Мероприятия по развитию инфраструктуры объектов автомобильного транспорта</w:t>
      </w:r>
      <w:r>
        <w:rPr>
          <w:rFonts w:ascii="Times New Roman" w:hAnsi="Times New Roman"/>
          <w:b/>
          <w:color w:val="000000"/>
          <w:sz w:val="24"/>
        </w:rPr>
        <w:t>.</w:t>
      </w:r>
      <w:r w:rsidRPr="00E60EDD">
        <w:rPr>
          <w:rFonts w:ascii="Times New Roman" w:hAnsi="Times New Roman"/>
          <w:b/>
          <w:color w:val="000000"/>
          <w:sz w:val="24"/>
        </w:rPr>
        <w:t xml:space="preserve"> </w:t>
      </w:r>
    </w:p>
    <w:p w:rsidR="00E60EDD" w:rsidRDefault="00E60EDD" w:rsidP="00E60E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60EDD">
        <w:rPr>
          <w:rFonts w:ascii="Times New Roman" w:hAnsi="Times New Roman"/>
          <w:color w:val="000000"/>
          <w:sz w:val="24"/>
        </w:rPr>
        <w:t>Мероприятия по развитию инфраструктуры объектов автомобильного транспорта не планируются.</w:t>
      </w:r>
    </w:p>
    <w:p w:rsidR="00E60EDD" w:rsidRPr="00E60EDD" w:rsidRDefault="00E60EDD" w:rsidP="00E60E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E60EDD" w:rsidRPr="00E60EDD" w:rsidRDefault="00E60EDD" w:rsidP="00E60E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60EDD">
        <w:rPr>
          <w:rFonts w:ascii="Times New Roman" w:hAnsi="Times New Roman"/>
          <w:b/>
          <w:color w:val="000000"/>
          <w:sz w:val="24"/>
        </w:rPr>
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E60EDD" w:rsidRDefault="00E60EDD" w:rsidP="00E60E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60EDD">
        <w:rPr>
          <w:rFonts w:ascii="Times New Roman" w:hAnsi="Times New Roman"/>
          <w:color w:val="000000"/>
          <w:sz w:val="24"/>
        </w:rPr>
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</w:r>
      <w:r>
        <w:rPr>
          <w:rFonts w:ascii="Times New Roman" w:hAnsi="Times New Roman"/>
          <w:color w:val="000000"/>
          <w:sz w:val="24"/>
        </w:rPr>
        <w:t xml:space="preserve"> не планируются.</w:t>
      </w:r>
    </w:p>
    <w:p w:rsidR="00AD312E" w:rsidRPr="00E60EDD" w:rsidRDefault="00AD312E" w:rsidP="00E60E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</w:p>
    <w:p w:rsidR="00AD312E" w:rsidRP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312E">
        <w:rPr>
          <w:rFonts w:ascii="Times New Roman" w:hAnsi="Times New Roman"/>
          <w:b/>
          <w:color w:val="000000"/>
          <w:sz w:val="24"/>
          <w:szCs w:val="24"/>
        </w:rPr>
        <w:t>Мероприятия по внедрению интеллектуальных транспортных систем.</w:t>
      </w:r>
    </w:p>
    <w:p w:rsid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312E">
        <w:rPr>
          <w:rFonts w:ascii="Times New Roman" w:hAnsi="Times New Roman"/>
          <w:color w:val="000000"/>
          <w:sz w:val="24"/>
          <w:szCs w:val="24"/>
        </w:rPr>
        <w:t>Мероприятия по внедрению интеллектуальных транспортных систем не планируются.</w:t>
      </w:r>
    </w:p>
    <w:p w:rsidR="00AD312E" w:rsidRP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312E" w:rsidRP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AD312E">
        <w:rPr>
          <w:rFonts w:ascii="Times New Roman" w:hAnsi="Times New Roman"/>
          <w:b/>
          <w:color w:val="000000"/>
          <w:sz w:val="24"/>
        </w:rPr>
        <w:t>Мероприятия по снижению негативного воздействия транспорта на окружающую среду и здоровье населения.</w:t>
      </w:r>
    </w:p>
    <w:p w:rsid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AD312E">
        <w:rPr>
          <w:rFonts w:ascii="Times New Roman" w:hAnsi="Times New Roman"/>
          <w:color w:val="000000"/>
          <w:sz w:val="24"/>
        </w:rPr>
        <w:t>Мероприятия по снижению негативного воздействия транспорта на окружающую среду и здоровье населения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 w:rsidRPr="00AD312E">
        <w:rPr>
          <w:rFonts w:ascii="Times New Roman" w:hAnsi="Times New Roman"/>
          <w:color w:val="000000"/>
          <w:sz w:val="24"/>
        </w:rPr>
        <w:t xml:space="preserve">не планируются. </w:t>
      </w:r>
    </w:p>
    <w:p w:rsidR="00AD312E" w:rsidRP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</w:p>
    <w:p w:rsidR="00AD312E" w:rsidRDefault="00AD312E" w:rsidP="00AD312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AD312E">
        <w:rPr>
          <w:rFonts w:ascii="Times New Roman" w:hAnsi="Times New Roman"/>
          <w:b/>
          <w:color w:val="000000"/>
          <w:sz w:val="24"/>
        </w:rPr>
        <w:t xml:space="preserve">Мероприятия по мониторингу и </w:t>
      </w:r>
      <w:proofErr w:type="gramStart"/>
      <w:r w:rsidRPr="00AD312E">
        <w:rPr>
          <w:rFonts w:ascii="Times New Roman" w:hAnsi="Times New Roman"/>
          <w:b/>
          <w:color w:val="000000"/>
          <w:sz w:val="24"/>
        </w:rPr>
        <w:t>контролю за</w:t>
      </w:r>
      <w:proofErr w:type="gramEnd"/>
      <w:r w:rsidRPr="00AD312E">
        <w:rPr>
          <w:rFonts w:ascii="Times New Roman" w:hAnsi="Times New Roman"/>
          <w:b/>
          <w:color w:val="000000"/>
          <w:sz w:val="24"/>
        </w:rPr>
        <w:t xml:space="preserve"> работой транспортной инфраструктуры и качеством транспортного обслуживания населения и субъектов экономической деятельности</w:t>
      </w:r>
      <w:r>
        <w:rPr>
          <w:rFonts w:ascii="Times New Roman" w:hAnsi="Times New Roman"/>
          <w:b/>
          <w:color w:val="000000"/>
          <w:sz w:val="24"/>
        </w:rPr>
        <w:t>.</w:t>
      </w:r>
    </w:p>
    <w:p w:rsidR="00AD312E" w:rsidRPr="00AD312E" w:rsidRDefault="00AD312E" w:rsidP="00AD312E">
      <w:pPr>
        <w:spacing w:after="0" w:line="240" w:lineRule="auto"/>
        <w:jc w:val="right"/>
        <w:rPr>
          <w:rFonts w:ascii="Times New Roman" w:hAnsi="Times New Roman"/>
          <w:color w:val="000000"/>
          <w:sz w:val="24"/>
        </w:rPr>
      </w:pPr>
      <w:r w:rsidRPr="00AD312E">
        <w:rPr>
          <w:rFonts w:ascii="Times New Roman" w:hAnsi="Times New Roman"/>
          <w:color w:val="000000"/>
          <w:sz w:val="24"/>
        </w:rPr>
        <w:t>Таблица 5.2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62"/>
        <w:gridCol w:w="1718"/>
        <w:gridCol w:w="2494"/>
        <w:gridCol w:w="2493"/>
      </w:tblGrid>
      <w:tr w:rsidR="00AD312E" w:rsidRPr="00AD312E" w:rsidTr="00AD4223">
        <w:tc>
          <w:tcPr>
            <w:tcW w:w="2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Объем финансирования, тыс.</w:t>
            </w: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реализацию мероприятия</w:t>
            </w:r>
          </w:p>
        </w:tc>
      </w:tr>
      <w:tr w:rsidR="00AD312E" w:rsidRPr="00AD312E" w:rsidTr="00AD4223">
        <w:tc>
          <w:tcPr>
            <w:tcW w:w="2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105FFC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2026-2035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312E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AD312E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312E" w:rsidRPr="00AD312E" w:rsidRDefault="00105FFC" w:rsidP="00AD31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Высокоярского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2C3EE1" w:rsidRPr="00D62BA6" w:rsidRDefault="002C3EE1" w:rsidP="00AD312E">
      <w:pPr>
        <w:pStyle w:val="ConsPlusNormal"/>
        <w:widowControl/>
        <w:ind w:firstLine="0"/>
        <w:rPr>
          <w:rFonts w:ascii="Times New Roman" w:hAnsi="Times New Roman"/>
          <w:b/>
          <w:sz w:val="24"/>
          <w:szCs w:val="24"/>
        </w:rPr>
      </w:pPr>
    </w:p>
    <w:p w:rsidR="00C1396D" w:rsidRPr="00AD312E" w:rsidRDefault="00AD312E" w:rsidP="00AD312E">
      <w:pPr>
        <w:ind w:firstLine="708"/>
        <w:jc w:val="center"/>
        <w:rPr>
          <w:rFonts w:ascii="Times New Roman" w:hAnsi="Times New Roman"/>
          <w:b/>
          <w:color w:val="000000"/>
          <w:sz w:val="24"/>
        </w:rPr>
      </w:pPr>
      <w:r w:rsidRPr="00AD312E">
        <w:rPr>
          <w:rFonts w:ascii="Times New Roman" w:hAnsi="Times New Roman"/>
          <w:b/>
          <w:color w:val="000000"/>
          <w:sz w:val="24"/>
        </w:rPr>
        <w:t xml:space="preserve">6. </w:t>
      </w:r>
      <w:r w:rsidR="00C1396D" w:rsidRPr="00AD312E">
        <w:rPr>
          <w:rFonts w:ascii="Times New Roman" w:hAnsi="Times New Roman"/>
          <w:b/>
          <w:color w:val="000000"/>
          <w:sz w:val="24"/>
        </w:rPr>
        <w:t xml:space="preserve">Оценка объемов и источников финансирования мероприятий </w:t>
      </w:r>
      <w:r w:rsidR="00A91A86">
        <w:rPr>
          <w:rFonts w:ascii="Times New Roman" w:hAnsi="Times New Roman"/>
          <w:b/>
          <w:color w:val="000000"/>
          <w:sz w:val="24"/>
        </w:rPr>
        <w:t xml:space="preserve">(инвестиционных проектов) </w:t>
      </w:r>
      <w:r w:rsidR="00C1396D" w:rsidRPr="00AD312E">
        <w:rPr>
          <w:rFonts w:ascii="Times New Roman" w:hAnsi="Times New Roman"/>
          <w:b/>
          <w:color w:val="000000"/>
          <w:sz w:val="24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C1396D" w:rsidRDefault="00FE2492" w:rsidP="00FE2492">
      <w:pPr>
        <w:pStyle w:val="ConsPlusNormal"/>
        <w:widowControl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6.1</w:t>
      </w:r>
    </w:p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42"/>
        <w:gridCol w:w="1387"/>
        <w:gridCol w:w="1402"/>
        <w:gridCol w:w="1791"/>
        <w:gridCol w:w="1132"/>
      </w:tblGrid>
      <w:tr w:rsidR="00FE2492" w:rsidRPr="00FE2492" w:rsidTr="00AD4223">
        <w:tc>
          <w:tcPr>
            <w:tcW w:w="41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5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Финансирование на 2026</w:t>
            </w: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-2035 гг., тыс. руб.</w:t>
            </w:r>
          </w:p>
        </w:tc>
      </w:tr>
      <w:tr w:rsidR="00FE2492" w:rsidRPr="00FE2492" w:rsidTr="00AD4223">
        <w:tc>
          <w:tcPr>
            <w:tcW w:w="414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Бюджет МО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Внебюд</w:t>
            </w:r>
            <w:proofErr w:type="spellEnd"/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развитию транспортной инфраструктуры: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Авиационный транспорт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Речной транспорт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по развитию транспорта общего пользования, созданию транспортно- пересадочных </w:t>
            </w: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узлов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Мероприятия по развитию инфраструктуры объектов автомобильного транспорта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развитию инфраструктуры пешеходного и велосипедного передвижения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развитию сети дорог, в. т.ч.: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7128,163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дорог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ремонт дорог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7128,163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rPr>
          <w:trHeight w:val="2208"/>
        </w:trPr>
        <w:tc>
          <w:tcPr>
            <w:tcW w:w="4142" w:type="dxa"/>
            <w:tcBorders>
              <w:top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 мероприятия по организации дорожного движения, в том числе мероприятия по повышению</w:t>
            </w: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 дорожного движения, снижению перегруженности дорог и (или) их участков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обустройству автомобильной стоянки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мониторингу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E2492" w:rsidRPr="00FE2492" w:rsidTr="00AD4223">
        <w:tc>
          <w:tcPr>
            <w:tcW w:w="4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7128,163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2492" w:rsidRPr="00FE2492" w:rsidRDefault="00FE2492" w:rsidP="00FE24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492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A91A86" w:rsidRPr="00A91A86" w:rsidRDefault="00A91A86" w:rsidP="00A91A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</w:p>
    <w:p w:rsidR="00A91A86" w:rsidRPr="00A91A86" w:rsidRDefault="00A91A86" w:rsidP="00A91A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A91A86">
        <w:rPr>
          <w:rFonts w:ascii="Times New Roman" w:hAnsi="Times New Roman"/>
          <w:b/>
          <w:color w:val="000000"/>
          <w:sz w:val="24"/>
        </w:rPr>
        <w:t>7.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FE2492" w:rsidRDefault="00FE2492" w:rsidP="00FE2492">
      <w:pPr>
        <w:pStyle w:val="ConsPlusNormal"/>
        <w:widowControl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985"/>
        <w:gridCol w:w="1842"/>
        <w:gridCol w:w="851"/>
        <w:gridCol w:w="850"/>
        <w:gridCol w:w="840"/>
        <w:gridCol w:w="861"/>
      </w:tblGrid>
      <w:tr w:rsidR="001B1D9A" w:rsidRPr="001B1D9A" w:rsidTr="00AD422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(Базовый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-2035</w:t>
            </w:r>
          </w:p>
        </w:tc>
      </w:tr>
      <w:tr w:rsidR="001B1D9A" w:rsidRPr="001B1D9A" w:rsidTr="00AD4223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а) мероприятия по развитию транспорта общего пользования, созданию транспортно-пересадочных узлов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Число транспортно-пересадочных узлов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рейсов автомобильного транспорта в год, 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Число остановочных площадок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1B1D9A" w:rsidRPr="001B1D9A" w:rsidTr="00AD422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б) 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 мероприятия по развитию инфраструктуры для </w:t>
            </w: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грузового транспорта, транспортных средств коммунальных и дорожных служб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мест стоянок </w:t>
            </w: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большегрузного 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г) мероприятия по развитию сети дорог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улично-дорожной сети, </w:t>
            </w:r>
            <w:proofErr w:type="gramStart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</w:tr>
      <w:tr w:rsidR="001B1D9A" w:rsidRPr="001B1D9A" w:rsidTr="00AD4223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) 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Число зарегистрированных ДТП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светофорных объектов Т</w:t>
            </w:r>
            <w:proofErr w:type="gramStart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proofErr w:type="gramEnd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УДС,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нанесенной дорожной разметки, м</w:t>
            </w:r>
            <w:proofErr w:type="gramStart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B1D9A" w:rsidRPr="001B1D9A" w:rsidTr="00AD4223">
        <w:tc>
          <w:tcPr>
            <w:tcW w:w="24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установленных дорожных знаков, </w:t>
            </w:r>
            <w:proofErr w:type="spellStart"/>
            <w:proofErr w:type="gramStart"/>
            <w:r w:rsidRPr="001B1D9A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1D9A" w:rsidRPr="001B1D9A" w:rsidRDefault="001B1D9A" w:rsidP="001B1D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1B1D9A" w:rsidRDefault="001B1D9A" w:rsidP="001B1D9A">
      <w:pPr>
        <w:ind w:firstLine="708"/>
        <w:rPr>
          <w:rFonts w:ascii="Arial" w:hAnsi="Arial" w:cs="Arial"/>
          <w:color w:val="000000"/>
        </w:rPr>
      </w:pPr>
    </w:p>
    <w:p w:rsidR="001B1D9A" w:rsidRPr="001B1D9A" w:rsidRDefault="001B1D9A" w:rsidP="001B1D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1B1D9A">
        <w:rPr>
          <w:rFonts w:ascii="Times New Roman" w:hAnsi="Times New Roman"/>
          <w:color w:val="000000"/>
          <w:sz w:val="24"/>
        </w:rPr>
        <w:t>Эффективность реализации муниципальной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муниципальной программы.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:rsidR="001B1D9A" w:rsidRDefault="001B1D9A" w:rsidP="00FE2492">
      <w:pPr>
        <w:pStyle w:val="ConsPlusNormal"/>
        <w:widowControl/>
        <w:ind w:firstLine="709"/>
        <w:rPr>
          <w:rFonts w:ascii="Times New Roman" w:hAnsi="Times New Roman"/>
          <w:sz w:val="24"/>
          <w:szCs w:val="24"/>
        </w:rPr>
      </w:pPr>
    </w:p>
    <w:p w:rsidR="001B1D9A" w:rsidRPr="00D62BA6" w:rsidRDefault="001B1D9A" w:rsidP="001B1D9A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>8. Предложения по инвестиционным преобразованиям,</w:t>
      </w:r>
    </w:p>
    <w:p w:rsidR="001B1D9A" w:rsidRPr="00D62BA6" w:rsidRDefault="001B1D9A" w:rsidP="001B1D9A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 xml:space="preserve"> совершенствованию правового и информационного обеспечения деятельности </w:t>
      </w:r>
    </w:p>
    <w:p w:rsidR="001B1D9A" w:rsidRPr="00D62BA6" w:rsidRDefault="001B1D9A" w:rsidP="001B1D9A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62BA6">
        <w:rPr>
          <w:rFonts w:ascii="Times New Roman" w:hAnsi="Times New Roman"/>
          <w:b/>
          <w:sz w:val="24"/>
          <w:szCs w:val="24"/>
        </w:rPr>
        <w:t>в сфере проектирования, строительства, реконструкции объектов транспортно</w:t>
      </w:r>
      <w:r>
        <w:rPr>
          <w:rFonts w:ascii="Times New Roman" w:hAnsi="Times New Roman"/>
          <w:b/>
          <w:sz w:val="24"/>
          <w:szCs w:val="24"/>
        </w:rPr>
        <w:t>й</w:t>
      </w:r>
      <w:r w:rsidRPr="00D62BA6">
        <w:rPr>
          <w:rFonts w:ascii="Times New Roman" w:hAnsi="Times New Roman"/>
          <w:b/>
          <w:sz w:val="24"/>
          <w:szCs w:val="24"/>
        </w:rPr>
        <w:t xml:space="preserve"> инфраструктуры на территории поселения.</w:t>
      </w:r>
    </w:p>
    <w:p w:rsidR="001B1D9A" w:rsidRPr="00D62BA6" w:rsidRDefault="001B1D9A" w:rsidP="001B1D9A">
      <w:pPr>
        <w:pStyle w:val="ConsPlusNormal"/>
        <w:widowControl/>
        <w:ind w:firstLine="0"/>
        <w:rPr>
          <w:rFonts w:ascii="Times New Roman" w:hAnsi="Times New Roman"/>
          <w:b/>
          <w:sz w:val="24"/>
          <w:szCs w:val="24"/>
        </w:rPr>
      </w:pPr>
    </w:p>
    <w:p w:rsidR="001B1D9A" w:rsidRDefault="001B1D9A" w:rsidP="001B1D9A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В рамках реализации настоящей Программы не предполагается проведение институциональных преобразований, структуры управления и взаимосвязей при осуществлении деятельности в сфере проектирования, строительства и реконструкции объектов транспортной инфраструктуры. </w:t>
      </w:r>
    </w:p>
    <w:p w:rsidR="001B1D9A" w:rsidRPr="001B1D9A" w:rsidRDefault="001B1D9A" w:rsidP="001B1D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D9A">
        <w:rPr>
          <w:rFonts w:ascii="Times New Roman" w:hAnsi="Times New Roman"/>
          <w:color w:val="000000"/>
          <w:sz w:val="24"/>
          <w:szCs w:val="24"/>
        </w:rPr>
        <w:t>Настоящая программа разработана в соответствии с требованиями к программам комплексного развития транспортной инфраструктуры, утверждёнными Постановлением Правительства Российской Федерации N 1440 от 25.12.2015 "Об утверждении требований к Программам комплексного развития транспортной инфраструктуры поселений, городских округов".</w:t>
      </w:r>
    </w:p>
    <w:p w:rsidR="001B1D9A" w:rsidRPr="00D62BA6" w:rsidRDefault="001B1D9A" w:rsidP="001B1D9A">
      <w:pPr>
        <w:pStyle w:val="ConsPlusNormal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D62BA6">
        <w:rPr>
          <w:rFonts w:ascii="Times New Roman" w:hAnsi="Times New Roman"/>
          <w:sz w:val="24"/>
          <w:szCs w:val="24"/>
        </w:rPr>
        <w:t xml:space="preserve">Функции мониторинга по реализации Программы комплексного развития транспортной инфраструктуры поселения осуществляет администрация </w:t>
      </w:r>
      <w:proofErr w:type="spellStart"/>
      <w:r>
        <w:rPr>
          <w:rFonts w:ascii="Times New Roman" w:hAnsi="Times New Roman"/>
          <w:sz w:val="24"/>
          <w:szCs w:val="24"/>
        </w:rPr>
        <w:t>Высокоярского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62BA6">
        <w:rPr>
          <w:rFonts w:ascii="Times New Roman" w:hAnsi="Times New Roman"/>
          <w:sz w:val="24"/>
          <w:szCs w:val="24"/>
        </w:rPr>
        <w:t>сельского поселения.</w:t>
      </w:r>
    </w:p>
    <w:p w:rsidR="001B1D9A" w:rsidRDefault="001B1D9A" w:rsidP="001B1D9A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</w:p>
    <w:p w:rsidR="0039689F" w:rsidRPr="00D62BA6" w:rsidRDefault="0039689F" w:rsidP="001B1D9A">
      <w:pPr>
        <w:rPr>
          <w:rFonts w:ascii="Times New Roman" w:hAnsi="Times New Roman"/>
          <w:sz w:val="24"/>
          <w:szCs w:val="24"/>
          <w:highlight w:val="yellow"/>
        </w:rPr>
      </w:pPr>
      <w:bookmarkStart w:id="3" w:name="_GoBack"/>
      <w:bookmarkEnd w:id="3"/>
    </w:p>
    <w:sectPr w:rsidR="0039689F" w:rsidRPr="00D62BA6" w:rsidSect="00037B86">
      <w:headerReference w:type="even" r:id="rId7"/>
      <w:pgSz w:w="11906" w:h="16838"/>
      <w:pgMar w:top="567" w:right="851" w:bottom="567" w:left="1134" w:header="709" w:footer="720" w:gutter="0"/>
      <w:cols w:space="720"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D1E" w:rsidRDefault="003D5D1E">
      <w:r>
        <w:separator/>
      </w:r>
    </w:p>
  </w:endnote>
  <w:endnote w:type="continuationSeparator" w:id="0">
    <w:p w:rsidR="003D5D1E" w:rsidRDefault="003D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D1E" w:rsidRDefault="003D5D1E">
      <w:r>
        <w:separator/>
      </w:r>
    </w:p>
  </w:footnote>
  <w:footnote w:type="continuationSeparator" w:id="0">
    <w:p w:rsidR="003D5D1E" w:rsidRDefault="003D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4E" w:rsidRDefault="0042054E">
    <w:pPr>
      <w:pStyle w:val="af7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38E7AF2"/>
    <w:multiLevelType w:val="hybridMultilevel"/>
    <w:tmpl w:val="E7148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2D76B6A"/>
    <w:multiLevelType w:val="hybridMultilevel"/>
    <w:tmpl w:val="C408DCFA"/>
    <w:lvl w:ilvl="0" w:tplc="07A46E1C">
      <w:start w:val="6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3">
    <w:nsid w:val="195B7287"/>
    <w:multiLevelType w:val="multilevel"/>
    <w:tmpl w:val="0DD2970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cs="Times New Roman" w:hint="default"/>
      </w:rPr>
    </w:lvl>
  </w:abstractNum>
  <w:abstractNum w:abstractNumId="14">
    <w:nsid w:val="19A73ED6"/>
    <w:multiLevelType w:val="hybridMultilevel"/>
    <w:tmpl w:val="AAD091EC"/>
    <w:lvl w:ilvl="0" w:tplc="6334507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44"/>
        </w:tabs>
        <w:ind w:left="18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  <w:rPr>
        <w:rFonts w:cs="Times New Roman"/>
      </w:rPr>
    </w:lvl>
  </w:abstractNum>
  <w:abstractNum w:abstractNumId="15">
    <w:nsid w:val="4A711FC6"/>
    <w:multiLevelType w:val="hybridMultilevel"/>
    <w:tmpl w:val="5B5421EA"/>
    <w:lvl w:ilvl="0" w:tplc="756639B0">
      <w:start w:val="1"/>
      <w:numFmt w:val="decimal"/>
      <w:lvlText w:val="%1."/>
      <w:lvlJc w:val="left"/>
      <w:pPr>
        <w:tabs>
          <w:tab w:val="num" w:pos="700"/>
        </w:tabs>
        <w:ind w:left="510" w:hanging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1B1D01"/>
    <w:multiLevelType w:val="multilevel"/>
    <w:tmpl w:val="E9BA31C6"/>
    <w:lvl w:ilvl="0">
      <w:start w:val="2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5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93" w:hanging="1800"/>
      </w:pPr>
      <w:rPr>
        <w:rFonts w:cs="Times New Roman" w:hint="default"/>
      </w:rPr>
    </w:lvl>
  </w:abstractNum>
  <w:abstractNum w:abstractNumId="17">
    <w:nsid w:val="513B7C4E"/>
    <w:multiLevelType w:val="multilevel"/>
    <w:tmpl w:val="20ACBFA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8CB7014"/>
    <w:multiLevelType w:val="hybridMultilevel"/>
    <w:tmpl w:val="6DB66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8B7A2B"/>
    <w:multiLevelType w:val="hybridMultilevel"/>
    <w:tmpl w:val="E79032EA"/>
    <w:lvl w:ilvl="0" w:tplc="4A76271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C20438"/>
    <w:multiLevelType w:val="hybridMultilevel"/>
    <w:tmpl w:val="6DB66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732EBA"/>
    <w:multiLevelType w:val="hybridMultilevel"/>
    <w:tmpl w:val="C408DCFA"/>
    <w:lvl w:ilvl="0" w:tplc="07A46E1C">
      <w:start w:val="6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3"/>
  </w:num>
  <w:num w:numId="14">
    <w:abstractNumId w:val="15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2"/>
  </w:num>
  <w:num w:numId="19">
    <w:abstractNumId w:val="11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A79FF"/>
    <w:rsid w:val="00012F02"/>
    <w:rsid w:val="00017B80"/>
    <w:rsid w:val="00021168"/>
    <w:rsid w:val="00026BF8"/>
    <w:rsid w:val="00031447"/>
    <w:rsid w:val="00032632"/>
    <w:rsid w:val="00033BA4"/>
    <w:rsid w:val="00034DA1"/>
    <w:rsid w:val="00037B86"/>
    <w:rsid w:val="000446A4"/>
    <w:rsid w:val="00046A25"/>
    <w:rsid w:val="00047EF1"/>
    <w:rsid w:val="000500A6"/>
    <w:rsid w:val="0005055D"/>
    <w:rsid w:val="00053150"/>
    <w:rsid w:val="000533D6"/>
    <w:rsid w:val="000550D6"/>
    <w:rsid w:val="00055C90"/>
    <w:rsid w:val="00062F3F"/>
    <w:rsid w:val="00082DC2"/>
    <w:rsid w:val="00084A8B"/>
    <w:rsid w:val="0008727B"/>
    <w:rsid w:val="000874AE"/>
    <w:rsid w:val="0009435C"/>
    <w:rsid w:val="0009738A"/>
    <w:rsid w:val="000A61A3"/>
    <w:rsid w:val="000A6265"/>
    <w:rsid w:val="000A65FA"/>
    <w:rsid w:val="000C67C3"/>
    <w:rsid w:val="000C699E"/>
    <w:rsid w:val="000D160C"/>
    <w:rsid w:val="000D3868"/>
    <w:rsid w:val="000F3B24"/>
    <w:rsid w:val="00102E94"/>
    <w:rsid w:val="00105FFC"/>
    <w:rsid w:val="00110312"/>
    <w:rsid w:val="0012027D"/>
    <w:rsid w:val="00126906"/>
    <w:rsid w:val="00133863"/>
    <w:rsid w:val="001450E7"/>
    <w:rsid w:val="0014619F"/>
    <w:rsid w:val="0014695D"/>
    <w:rsid w:val="001507FB"/>
    <w:rsid w:val="001514DB"/>
    <w:rsid w:val="00163A9C"/>
    <w:rsid w:val="00167B97"/>
    <w:rsid w:val="00175C92"/>
    <w:rsid w:val="00190594"/>
    <w:rsid w:val="001930BD"/>
    <w:rsid w:val="001937B6"/>
    <w:rsid w:val="0019410E"/>
    <w:rsid w:val="0019567C"/>
    <w:rsid w:val="001971D6"/>
    <w:rsid w:val="001A1236"/>
    <w:rsid w:val="001A3CBD"/>
    <w:rsid w:val="001A441D"/>
    <w:rsid w:val="001B1D9A"/>
    <w:rsid w:val="001B4E5F"/>
    <w:rsid w:val="001C0AE6"/>
    <w:rsid w:val="001C179A"/>
    <w:rsid w:val="001C4769"/>
    <w:rsid w:val="001C7423"/>
    <w:rsid w:val="001C76C7"/>
    <w:rsid w:val="001D0B67"/>
    <w:rsid w:val="001D33D9"/>
    <w:rsid w:val="001D4F6A"/>
    <w:rsid w:val="001D70F1"/>
    <w:rsid w:val="001E3539"/>
    <w:rsid w:val="001E4353"/>
    <w:rsid w:val="001F5B3B"/>
    <w:rsid w:val="00211490"/>
    <w:rsid w:val="00213136"/>
    <w:rsid w:val="00223D3D"/>
    <w:rsid w:val="00225178"/>
    <w:rsid w:val="002314FB"/>
    <w:rsid w:val="0023717A"/>
    <w:rsid w:val="00246802"/>
    <w:rsid w:val="0024685D"/>
    <w:rsid w:val="002604AA"/>
    <w:rsid w:val="00264FF8"/>
    <w:rsid w:val="00296F97"/>
    <w:rsid w:val="002A19D7"/>
    <w:rsid w:val="002B0B4A"/>
    <w:rsid w:val="002B4180"/>
    <w:rsid w:val="002C3EE1"/>
    <w:rsid w:val="002D5550"/>
    <w:rsid w:val="002E164F"/>
    <w:rsid w:val="002E23FC"/>
    <w:rsid w:val="003112AE"/>
    <w:rsid w:val="00327524"/>
    <w:rsid w:val="003403E2"/>
    <w:rsid w:val="00340452"/>
    <w:rsid w:val="00344509"/>
    <w:rsid w:val="00345A68"/>
    <w:rsid w:val="00352058"/>
    <w:rsid w:val="003562BE"/>
    <w:rsid w:val="00360229"/>
    <w:rsid w:val="00370C08"/>
    <w:rsid w:val="00372547"/>
    <w:rsid w:val="0037463C"/>
    <w:rsid w:val="00375E6B"/>
    <w:rsid w:val="003775E6"/>
    <w:rsid w:val="00382D58"/>
    <w:rsid w:val="003862FF"/>
    <w:rsid w:val="003904F1"/>
    <w:rsid w:val="0039351E"/>
    <w:rsid w:val="0039689F"/>
    <w:rsid w:val="003A3980"/>
    <w:rsid w:val="003B0AF0"/>
    <w:rsid w:val="003B0BD7"/>
    <w:rsid w:val="003B4BB3"/>
    <w:rsid w:val="003B581A"/>
    <w:rsid w:val="003C02AA"/>
    <w:rsid w:val="003C0B64"/>
    <w:rsid w:val="003C0EEF"/>
    <w:rsid w:val="003C1B56"/>
    <w:rsid w:val="003C41C9"/>
    <w:rsid w:val="003C571D"/>
    <w:rsid w:val="003C7C85"/>
    <w:rsid w:val="003D2459"/>
    <w:rsid w:val="003D269A"/>
    <w:rsid w:val="003D53FD"/>
    <w:rsid w:val="003D5D1E"/>
    <w:rsid w:val="003E31A3"/>
    <w:rsid w:val="003E709D"/>
    <w:rsid w:val="003F6FD8"/>
    <w:rsid w:val="00405FFF"/>
    <w:rsid w:val="00406421"/>
    <w:rsid w:val="00410DB1"/>
    <w:rsid w:val="00420405"/>
    <w:rsid w:val="0042054E"/>
    <w:rsid w:val="00430672"/>
    <w:rsid w:val="00430D15"/>
    <w:rsid w:val="00434847"/>
    <w:rsid w:val="0044188A"/>
    <w:rsid w:val="00446CD7"/>
    <w:rsid w:val="004472D3"/>
    <w:rsid w:val="00447BDF"/>
    <w:rsid w:val="0045077B"/>
    <w:rsid w:val="004703AA"/>
    <w:rsid w:val="00472002"/>
    <w:rsid w:val="00472D13"/>
    <w:rsid w:val="00475FF4"/>
    <w:rsid w:val="00477F39"/>
    <w:rsid w:val="00482D1E"/>
    <w:rsid w:val="00482D5A"/>
    <w:rsid w:val="00486C06"/>
    <w:rsid w:val="00492A20"/>
    <w:rsid w:val="00495497"/>
    <w:rsid w:val="004B35C6"/>
    <w:rsid w:val="004B6D02"/>
    <w:rsid w:val="004B742D"/>
    <w:rsid w:val="004D0077"/>
    <w:rsid w:val="004E5F14"/>
    <w:rsid w:val="004E68C3"/>
    <w:rsid w:val="004F69E5"/>
    <w:rsid w:val="00503A7B"/>
    <w:rsid w:val="00513F9D"/>
    <w:rsid w:val="00514DF9"/>
    <w:rsid w:val="00515569"/>
    <w:rsid w:val="00547B43"/>
    <w:rsid w:val="00555E77"/>
    <w:rsid w:val="0055674A"/>
    <w:rsid w:val="00560C9C"/>
    <w:rsid w:val="0056577C"/>
    <w:rsid w:val="005670AA"/>
    <w:rsid w:val="00574B79"/>
    <w:rsid w:val="005802F2"/>
    <w:rsid w:val="00581C9F"/>
    <w:rsid w:val="00594F6E"/>
    <w:rsid w:val="005A119B"/>
    <w:rsid w:val="005A52C5"/>
    <w:rsid w:val="005B39C6"/>
    <w:rsid w:val="005C0718"/>
    <w:rsid w:val="005C2C2F"/>
    <w:rsid w:val="005C5E2B"/>
    <w:rsid w:val="005C6945"/>
    <w:rsid w:val="005C72E5"/>
    <w:rsid w:val="005D6A71"/>
    <w:rsid w:val="005D72F1"/>
    <w:rsid w:val="005D7FB2"/>
    <w:rsid w:val="005E096B"/>
    <w:rsid w:val="005E270E"/>
    <w:rsid w:val="005E5743"/>
    <w:rsid w:val="005F6684"/>
    <w:rsid w:val="00601FAA"/>
    <w:rsid w:val="00606A90"/>
    <w:rsid w:val="0061125D"/>
    <w:rsid w:val="00612C12"/>
    <w:rsid w:val="00614F11"/>
    <w:rsid w:val="00622E13"/>
    <w:rsid w:val="00634FF3"/>
    <w:rsid w:val="006363E6"/>
    <w:rsid w:val="0064092B"/>
    <w:rsid w:val="006476F8"/>
    <w:rsid w:val="00655A97"/>
    <w:rsid w:val="00661733"/>
    <w:rsid w:val="00665108"/>
    <w:rsid w:val="00666368"/>
    <w:rsid w:val="00670583"/>
    <w:rsid w:val="00676EBB"/>
    <w:rsid w:val="00677D98"/>
    <w:rsid w:val="006800DE"/>
    <w:rsid w:val="00690812"/>
    <w:rsid w:val="00692AE4"/>
    <w:rsid w:val="006A62AE"/>
    <w:rsid w:val="006A7ACC"/>
    <w:rsid w:val="006B1E98"/>
    <w:rsid w:val="006C3A97"/>
    <w:rsid w:val="006C699A"/>
    <w:rsid w:val="006D36CF"/>
    <w:rsid w:val="006D6C88"/>
    <w:rsid w:val="006E16AD"/>
    <w:rsid w:val="006E4FE9"/>
    <w:rsid w:val="006F27AE"/>
    <w:rsid w:val="006F5CFC"/>
    <w:rsid w:val="006F62A2"/>
    <w:rsid w:val="00704CD6"/>
    <w:rsid w:val="00707C6F"/>
    <w:rsid w:val="00713156"/>
    <w:rsid w:val="00714CAA"/>
    <w:rsid w:val="00715833"/>
    <w:rsid w:val="00721801"/>
    <w:rsid w:val="00724250"/>
    <w:rsid w:val="007362F5"/>
    <w:rsid w:val="00746654"/>
    <w:rsid w:val="00750207"/>
    <w:rsid w:val="0076585D"/>
    <w:rsid w:val="00773C11"/>
    <w:rsid w:val="00782676"/>
    <w:rsid w:val="007928CB"/>
    <w:rsid w:val="00795E48"/>
    <w:rsid w:val="00797B91"/>
    <w:rsid w:val="007A26A6"/>
    <w:rsid w:val="007A5EBB"/>
    <w:rsid w:val="007B08CD"/>
    <w:rsid w:val="007B3519"/>
    <w:rsid w:val="007B4262"/>
    <w:rsid w:val="007B606E"/>
    <w:rsid w:val="007B696C"/>
    <w:rsid w:val="007B7EB7"/>
    <w:rsid w:val="007C1294"/>
    <w:rsid w:val="007D045C"/>
    <w:rsid w:val="007D4EF7"/>
    <w:rsid w:val="007E1FA7"/>
    <w:rsid w:val="007E51B7"/>
    <w:rsid w:val="007F0F88"/>
    <w:rsid w:val="008006C8"/>
    <w:rsid w:val="008011A1"/>
    <w:rsid w:val="00802582"/>
    <w:rsid w:val="00802AB8"/>
    <w:rsid w:val="00804499"/>
    <w:rsid w:val="008158DA"/>
    <w:rsid w:val="00831ED8"/>
    <w:rsid w:val="00862C80"/>
    <w:rsid w:val="00863FE8"/>
    <w:rsid w:val="008714A3"/>
    <w:rsid w:val="008814F0"/>
    <w:rsid w:val="00882692"/>
    <w:rsid w:val="0089387F"/>
    <w:rsid w:val="00893AE1"/>
    <w:rsid w:val="008A44DE"/>
    <w:rsid w:val="008A4832"/>
    <w:rsid w:val="008A5045"/>
    <w:rsid w:val="008B6368"/>
    <w:rsid w:val="008B6477"/>
    <w:rsid w:val="008B64C2"/>
    <w:rsid w:val="008B7326"/>
    <w:rsid w:val="008C3199"/>
    <w:rsid w:val="008C587F"/>
    <w:rsid w:val="008D2AC9"/>
    <w:rsid w:val="008D3A15"/>
    <w:rsid w:val="008D582B"/>
    <w:rsid w:val="008E5834"/>
    <w:rsid w:val="008E59A7"/>
    <w:rsid w:val="008F167A"/>
    <w:rsid w:val="008F6143"/>
    <w:rsid w:val="008F6FFA"/>
    <w:rsid w:val="008F715D"/>
    <w:rsid w:val="00901123"/>
    <w:rsid w:val="00903062"/>
    <w:rsid w:val="0090521E"/>
    <w:rsid w:val="00913E0B"/>
    <w:rsid w:val="00921E45"/>
    <w:rsid w:val="009325F0"/>
    <w:rsid w:val="009454CF"/>
    <w:rsid w:val="00952169"/>
    <w:rsid w:val="0095298C"/>
    <w:rsid w:val="00953A0C"/>
    <w:rsid w:val="00955A12"/>
    <w:rsid w:val="009579E5"/>
    <w:rsid w:val="009604E5"/>
    <w:rsid w:val="009607BB"/>
    <w:rsid w:val="0096431E"/>
    <w:rsid w:val="0096798F"/>
    <w:rsid w:val="00993EFB"/>
    <w:rsid w:val="009A4EAC"/>
    <w:rsid w:val="009A72FA"/>
    <w:rsid w:val="009B087C"/>
    <w:rsid w:val="009B3B6D"/>
    <w:rsid w:val="009C065B"/>
    <w:rsid w:val="009C7D9D"/>
    <w:rsid w:val="009D1F2B"/>
    <w:rsid w:val="009D3428"/>
    <w:rsid w:val="009D447F"/>
    <w:rsid w:val="009D44C0"/>
    <w:rsid w:val="009D4F17"/>
    <w:rsid w:val="009D6497"/>
    <w:rsid w:val="009E526D"/>
    <w:rsid w:val="009E5F76"/>
    <w:rsid w:val="009E7A48"/>
    <w:rsid w:val="009F242F"/>
    <w:rsid w:val="009F514A"/>
    <w:rsid w:val="00A00731"/>
    <w:rsid w:val="00A03D77"/>
    <w:rsid w:val="00A10E8B"/>
    <w:rsid w:val="00A114E5"/>
    <w:rsid w:val="00A17247"/>
    <w:rsid w:val="00A20F23"/>
    <w:rsid w:val="00A21190"/>
    <w:rsid w:val="00A215FA"/>
    <w:rsid w:val="00A24968"/>
    <w:rsid w:val="00A3188A"/>
    <w:rsid w:val="00A368B8"/>
    <w:rsid w:val="00A4256C"/>
    <w:rsid w:val="00A427A6"/>
    <w:rsid w:val="00A43CD6"/>
    <w:rsid w:val="00A43E83"/>
    <w:rsid w:val="00A45773"/>
    <w:rsid w:val="00A52B78"/>
    <w:rsid w:val="00A61C7E"/>
    <w:rsid w:val="00A63DBA"/>
    <w:rsid w:val="00A71FE9"/>
    <w:rsid w:val="00A84014"/>
    <w:rsid w:val="00A84FC5"/>
    <w:rsid w:val="00A90236"/>
    <w:rsid w:val="00A918F1"/>
    <w:rsid w:val="00A91A86"/>
    <w:rsid w:val="00A93A34"/>
    <w:rsid w:val="00A951CE"/>
    <w:rsid w:val="00AA3E07"/>
    <w:rsid w:val="00AA53FA"/>
    <w:rsid w:val="00AB0B6B"/>
    <w:rsid w:val="00AB34A0"/>
    <w:rsid w:val="00AC2EA2"/>
    <w:rsid w:val="00AD15B6"/>
    <w:rsid w:val="00AD312E"/>
    <w:rsid w:val="00AD4223"/>
    <w:rsid w:val="00AD72AD"/>
    <w:rsid w:val="00AE3353"/>
    <w:rsid w:val="00AE53EF"/>
    <w:rsid w:val="00AF4F94"/>
    <w:rsid w:val="00B12162"/>
    <w:rsid w:val="00B22AD8"/>
    <w:rsid w:val="00B357CA"/>
    <w:rsid w:val="00B42BCE"/>
    <w:rsid w:val="00B430D1"/>
    <w:rsid w:val="00B466A0"/>
    <w:rsid w:val="00B47C65"/>
    <w:rsid w:val="00B53C1C"/>
    <w:rsid w:val="00B55EFB"/>
    <w:rsid w:val="00B57EAC"/>
    <w:rsid w:val="00B61583"/>
    <w:rsid w:val="00B6189A"/>
    <w:rsid w:val="00B73FE4"/>
    <w:rsid w:val="00B842B4"/>
    <w:rsid w:val="00B84C0F"/>
    <w:rsid w:val="00B926CF"/>
    <w:rsid w:val="00BA0567"/>
    <w:rsid w:val="00BA65A1"/>
    <w:rsid w:val="00BB14A8"/>
    <w:rsid w:val="00BC7DBD"/>
    <w:rsid w:val="00BD2506"/>
    <w:rsid w:val="00BD6DA2"/>
    <w:rsid w:val="00BE1C22"/>
    <w:rsid w:val="00BF0399"/>
    <w:rsid w:val="00BF1BE2"/>
    <w:rsid w:val="00BF3EDB"/>
    <w:rsid w:val="00BF7491"/>
    <w:rsid w:val="00C027FD"/>
    <w:rsid w:val="00C05943"/>
    <w:rsid w:val="00C073BD"/>
    <w:rsid w:val="00C13140"/>
    <w:rsid w:val="00C1396D"/>
    <w:rsid w:val="00C1449A"/>
    <w:rsid w:val="00C14E28"/>
    <w:rsid w:val="00C16268"/>
    <w:rsid w:val="00C17C1E"/>
    <w:rsid w:val="00C23501"/>
    <w:rsid w:val="00C24B9C"/>
    <w:rsid w:val="00C30E8D"/>
    <w:rsid w:val="00C3337A"/>
    <w:rsid w:val="00C4482F"/>
    <w:rsid w:val="00C508F9"/>
    <w:rsid w:val="00C52C2C"/>
    <w:rsid w:val="00C54771"/>
    <w:rsid w:val="00C605AB"/>
    <w:rsid w:val="00C62462"/>
    <w:rsid w:val="00C63EB7"/>
    <w:rsid w:val="00C676EE"/>
    <w:rsid w:val="00C73043"/>
    <w:rsid w:val="00C750EB"/>
    <w:rsid w:val="00C754BE"/>
    <w:rsid w:val="00C75FAE"/>
    <w:rsid w:val="00C952D8"/>
    <w:rsid w:val="00C95F9A"/>
    <w:rsid w:val="00CA517A"/>
    <w:rsid w:val="00CA73DD"/>
    <w:rsid w:val="00CC75A2"/>
    <w:rsid w:val="00CD0278"/>
    <w:rsid w:val="00CD319C"/>
    <w:rsid w:val="00CD7571"/>
    <w:rsid w:val="00CE0D2D"/>
    <w:rsid w:val="00CE7EAB"/>
    <w:rsid w:val="00D061B5"/>
    <w:rsid w:val="00D160E4"/>
    <w:rsid w:val="00D244FF"/>
    <w:rsid w:val="00D25918"/>
    <w:rsid w:val="00D32111"/>
    <w:rsid w:val="00D33C64"/>
    <w:rsid w:val="00D36406"/>
    <w:rsid w:val="00D4429A"/>
    <w:rsid w:val="00D45B4C"/>
    <w:rsid w:val="00D53670"/>
    <w:rsid w:val="00D61277"/>
    <w:rsid w:val="00D62BA6"/>
    <w:rsid w:val="00D717D8"/>
    <w:rsid w:val="00D71ECC"/>
    <w:rsid w:val="00D73C81"/>
    <w:rsid w:val="00D77C45"/>
    <w:rsid w:val="00D82065"/>
    <w:rsid w:val="00D9023B"/>
    <w:rsid w:val="00D94741"/>
    <w:rsid w:val="00DA79FF"/>
    <w:rsid w:val="00DB0612"/>
    <w:rsid w:val="00DC43BE"/>
    <w:rsid w:val="00DE0318"/>
    <w:rsid w:val="00DE24DE"/>
    <w:rsid w:val="00DF1D13"/>
    <w:rsid w:val="00DF74C1"/>
    <w:rsid w:val="00DF773E"/>
    <w:rsid w:val="00E018C0"/>
    <w:rsid w:val="00E03D44"/>
    <w:rsid w:val="00E1054B"/>
    <w:rsid w:val="00E16B84"/>
    <w:rsid w:val="00E17FD6"/>
    <w:rsid w:val="00E217BA"/>
    <w:rsid w:val="00E21FDD"/>
    <w:rsid w:val="00E40B72"/>
    <w:rsid w:val="00E45776"/>
    <w:rsid w:val="00E52649"/>
    <w:rsid w:val="00E53957"/>
    <w:rsid w:val="00E60EDD"/>
    <w:rsid w:val="00E64511"/>
    <w:rsid w:val="00E73B20"/>
    <w:rsid w:val="00E8649C"/>
    <w:rsid w:val="00E90632"/>
    <w:rsid w:val="00E93BDA"/>
    <w:rsid w:val="00E9517F"/>
    <w:rsid w:val="00EA0E3A"/>
    <w:rsid w:val="00EB4A22"/>
    <w:rsid w:val="00EC0D32"/>
    <w:rsid w:val="00EC3860"/>
    <w:rsid w:val="00EC3BEA"/>
    <w:rsid w:val="00ED18B6"/>
    <w:rsid w:val="00ED4A77"/>
    <w:rsid w:val="00ED5E1E"/>
    <w:rsid w:val="00EE03A8"/>
    <w:rsid w:val="00EF0CC5"/>
    <w:rsid w:val="00EF2C2B"/>
    <w:rsid w:val="00EF5BB4"/>
    <w:rsid w:val="00EF60FD"/>
    <w:rsid w:val="00EF7B83"/>
    <w:rsid w:val="00F05753"/>
    <w:rsid w:val="00F10C95"/>
    <w:rsid w:val="00F16A68"/>
    <w:rsid w:val="00F20947"/>
    <w:rsid w:val="00F25668"/>
    <w:rsid w:val="00F540B0"/>
    <w:rsid w:val="00F56169"/>
    <w:rsid w:val="00F62B1B"/>
    <w:rsid w:val="00F646D6"/>
    <w:rsid w:val="00F66E96"/>
    <w:rsid w:val="00F7391A"/>
    <w:rsid w:val="00F75776"/>
    <w:rsid w:val="00F76E19"/>
    <w:rsid w:val="00F853BC"/>
    <w:rsid w:val="00F9225F"/>
    <w:rsid w:val="00F94A3B"/>
    <w:rsid w:val="00F95D7D"/>
    <w:rsid w:val="00FB089A"/>
    <w:rsid w:val="00FC2CDB"/>
    <w:rsid w:val="00FD7715"/>
    <w:rsid w:val="00FE2492"/>
    <w:rsid w:val="00FF1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C1B56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1">
    <w:name w:val="heading 1"/>
    <w:basedOn w:val="a"/>
    <w:next w:val="a0"/>
    <w:link w:val="11"/>
    <w:uiPriority w:val="99"/>
    <w:qFormat/>
    <w:rsid w:val="003C1B56"/>
    <w:pPr>
      <w:tabs>
        <w:tab w:val="left" w:pos="0"/>
      </w:tabs>
      <w:spacing w:after="136" w:line="288" w:lineRule="atLeast"/>
      <w:ind w:left="432" w:hanging="432"/>
      <w:outlineLvl w:val="0"/>
    </w:pPr>
    <w:rPr>
      <w:rFonts w:ascii="Tahoma" w:hAnsi="Tahoma" w:cs="Tahoma"/>
      <w:color w:val="2E3432"/>
      <w:sz w:val="38"/>
      <w:szCs w:val="38"/>
    </w:rPr>
  </w:style>
  <w:style w:type="paragraph" w:styleId="2">
    <w:name w:val="heading 2"/>
    <w:basedOn w:val="a"/>
    <w:next w:val="a0"/>
    <w:link w:val="21"/>
    <w:uiPriority w:val="99"/>
    <w:qFormat/>
    <w:rsid w:val="003C1B56"/>
    <w:pPr>
      <w:tabs>
        <w:tab w:val="left" w:pos="0"/>
        <w:tab w:val="num" w:pos="576"/>
      </w:tabs>
      <w:spacing w:after="136" w:line="288" w:lineRule="atLeast"/>
      <w:ind w:left="576" w:hanging="576"/>
      <w:outlineLvl w:val="1"/>
    </w:pPr>
    <w:rPr>
      <w:rFonts w:ascii="Tahoma" w:hAnsi="Tahoma" w:cs="Tahoma"/>
      <w:sz w:val="34"/>
      <w:szCs w:val="34"/>
    </w:rPr>
  </w:style>
  <w:style w:type="paragraph" w:styleId="3">
    <w:name w:val="heading 3"/>
    <w:basedOn w:val="a"/>
    <w:next w:val="a0"/>
    <w:link w:val="31"/>
    <w:uiPriority w:val="99"/>
    <w:qFormat/>
    <w:rsid w:val="003C1B56"/>
    <w:pPr>
      <w:tabs>
        <w:tab w:val="left" w:pos="0"/>
        <w:tab w:val="num" w:pos="720"/>
      </w:tabs>
      <w:spacing w:after="136" w:line="288" w:lineRule="atLeast"/>
      <w:ind w:left="720" w:hanging="720"/>
      <w:outlineLvl w:val="2"/>
    </w:pPr>
    <w:rPr>
      <w:rFonts w:ascii="Tahoma" w:hAnsi="Tahoma" w:cs="Tahoma"/>
      <w:sz w:val="29"/>
      <w:szCs w:val="29"/>
    </w:rPr>
  </w:style>
  <w:style w:type="paragraph" w:styleId="4">
    <w:name w:val="heading 4"/>
    <w:basedOn w:val="a"/>
    <w:next w:val="a0"/>
    <w:link w:val="41"/>
    <w:uiPriority w:val="99"/>
    <w:qFormat/>
    <w:rsid w:val="003C1B56"/>
    <w:pPr>
      <w:tabs>
        <w:tab w:val="left" w:pos="0"/>
        <w:tab w:val="num" w:pos="864"/>
      </w:tabs>
      <w:spacing w:before="280" w:after="280" w:line="288" w:lineRule="atLeast"/>
      <w:ind w:left="864" w:hanging="864"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0"/>
    <w:link w:val="51"/>
    <w:uiPriority w:val="99"/>
    <w:qFormat/>
    <w:rsid w:val="003C1B56"/>
    <w:pPr>
      <w:tabs>
        <w:tab w:val="left" w:pos="0"/>
        <w:tab w:val="num" w:pos="1008"/>
      </w:tabs>
      <w:spacing w:before="280" w:after="280" w:line="288" w:lineRule="atLeast"/>
      <w:ind w:left="1008" w:hanging="1008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0"/>
    <w:link w:val="61"/>
    <w:uiPriority w:val="99"/>
    <w:qFormat/>
    <w:rsid w:val="003C1B56"/>
    <w:pPr>
      <w:tabs>
        <w:tab w:val="left" w:pos="0"/>
        <w:tab w:val="num" w:pos="1152"/>
      </w:tabs>
      <w:spacing w:before="280" w:after="280" w:line="288" w:lineRule="atLeast"/>
      <w:ind w:left="1152" w:hanging="1152"/>
      <w:outlineLvl w:val="5"/>
    </w:pPr>
    <w:rPr>
      <w:rFonts w:ascii="Tahoma" w:hAnsi="Tahoma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basedOn w:val="a1"/>
    <w:link w:val="1"/>
    <w:uiPriority w:val="99"/>
    <w:locked/>
    <w:rsid w:val="000500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1">
    <w:name w:val="Заголовок 2 Знак1"/>
    <w:basedOn w:val="a1"/>
    <w:link w:val="2"/>
    <w:uiPriority w:val="99"/>
    <w:semiHidden/>
    <w:locked/>
    <w:rsid w:val="000500A6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31">
    <w:name w:val="Заголовок 3 Знак1"/>
    <w:basedOn w:val="a1"/>
    <w:link w:val="3"/>
    <w:uiPriority w:val="99"/>
    <w:semiHidden/>
    <w:locked/>
    <w:rsid w:val="000500A6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41">
    <w:name w:val="Заголовок 4 Знак1"/>
    <w:basedOn w:val="a1"/>
    <w:link w:val="4"/>
    <w:uiPriority w:val="99"/>
    <w:semiHidden/>
    <w:locked/>
    <w:rsid w:val="000500A6"/>
    <w:rPr>
      <w:rFonts w:ascii="Calibri" w:hAnsi="Calibri" w:cs="Times New Roman"/>
      <w:b/>
      <w:bCs/>
      <w:kern w:val="1"/>
      <w:sz w:val="28"/>
      <w:szCs w:val="28"/>
      <w:lang w:eastAsia="ar-SA" w:bidi="ar-SA"/>
    </w:rPr>
  </w:style>
  <w:style w:type="character" w:customStyle="1" w:styleId="51">
    <w:name w:val="Заголовок 5 Знак1"/>
    <w:basedOn w:val="a1"/>
    <w:link w:val="5"/>
    <w:uiPriority w:val="99"/>
    <w:semiHidden/>
    <w:locked/>
    <w:rsid w:val="000500A6"/>
    <w:rPr>
      <w:rFonts w:ascii="Calibri" w:hAnsi="Calibri" w:cs="Times New Roman"/>
      <w:b/>
      <w:bCs/>
      <w:i/>
      <w:iCs/>
      <w:kern w:val="1"/>
      <w:sz w:val="26"/>
      <w:szCs w:val="26"/>
      <w:lang w:eastAsia="ar-SA" w:bidi="ar-SA"/>
    </w:rPr>
  </w:style>
  <w:style w:type="character" w:customStyle="1" w:styleId="61">
    <w:name w:val="Заголовок 6 Знак1"/>
    <w:basedOn w:val="a1"/>
    <w:link w:val="6"/>
    <w:uiPriority w:val="99"/>
    <w:semiHidden/>
    <w:locked/>
    <w:rsid w:val="000500A6"/>
    <w:rPr>
      <w:rFonts w:ascii="Calibri" w:hAnsi="Calibri" w:cs="Times New Roman"/>
      <w:b/>
      <w:bCs/>
      <w:kern w:val="1"/>
      <w:lang w:eastAsia="ar-SA" w:bidi="ar-SA"/>
    </w:rPr>
  </w:style>
  <w:style w:type="character" w:customStyle="1" w:styleId="10">
    <w:name w:val="Основной шрифт абзаца1"/>
    <w:uiPriority w:val="99"/>
    <w:rsid w:val="003C1B56"/>
  </w:style>
  <w:style w:type="character" w:customStyle="1" w:styleId="WW8Num2z0">
    <w:name w:val="WW8Num2z0"/>
    <w:uiPriority w:val="99"/>
    <w:rsid w:val="003C1B56"/>
    <w:rPr>
      <w:rFonts w:ascii="Symbol" w:hAnsi="Symbol"/>
    </w:rPr>
  </w:style>
  <w:style w:type="character" w:customStyle="1" w:styleId="WW8Num3z0">
    <w:name w:val="WW8Num3z0"/>
    <w:uiPriority w:val="99"/>
    <w:rsid w:val="003C1B56"/>
  </w:style>
  <w:style w:type="character" w:customStyle="1" w:styleId="WW8Num6z0">
    <w:name w:val="WW8Num6z0"/>
    <w:uiPriority w:val="99"/>
    <w:rsid w:val="003C1B56"/>
    <w:rPr>
      <w:rFonts w:ascii="Symbol" w:hAnsi="Symbol"/>
    </w:rPr>
  </w:style>
  <w:style w:type="character" w:customStyle="1" w:styleId="WW8Num10z0">
    <w:name w:val="WW8Num10z0"/>
    <w:uiPriority w:val="99"/>
    <w:rsid w:val="003C1B56"/>
    <w:rPr>
      <w:rFonts w:ascii="Symbol" w:hAnsi="Symbol"/>
    </w:rPr>
  </w:style>
  <w:style w:type="character" w:customStyle="1" w:styleId="WW8Num11z0">
    <w:name w:val="WW8Num11z0"/>
    <w:uiPriority w:val="99"/>
    <w:rsid w:val="003C1B56"/>
    <w:rPr>
      <w:rFonts w:ascii="Symbol" w:hAnsi="Symbol"/>
    </w:rPr>
  </w:style>
  <w:style w:type="character" w:customStyle="1" w:styleId="WW8Num12z0">
    <w:name w:val="WW8Num12z0"/>
    <w:uiPriority w:val="99"/>
    <w:rsid w:val="003C1B56"/>
    <w:rPr>
      <w:rFonts w:ascii="Symbol" w:hAnsi="Symbol"/>
    </w:rPr>
  </w:style>
  <w:style w:type="character" w:customStyle="1" w:styleId="30">
    <w:name w:val="Основной шрифт абзаца3"/>
    <w:uiPriority w:val="99"/>
    <w:rsid w:val="003C1B56"/>
  </w:style>
  <w:style w:type="character" w:customStyle="1" w:styleId="WW8Num1z0">
    <w:name w:val="WW8Num1z0"/>
    <w:uiPriority w:val="99"/>
    <w:rsid w:val="003C1B56"/>
    <w:rPr>
      <w:rFonts w:ascii="Symbol" w:hAnsi="Symbol"/>
    </w:rPr>
  </w:style>
  <w:style w:type="character" w:customStyle="1" w:styleId="WW8Num6z1">
    <w:name w:val="WW8Num6z1"/>
    <w:uiPriority w:val="99"/>
    <w:rsid w:val="003C1B56"/>
    <w:rPr>
      <w:rFonts w:ascii="Courier New" w:hAnsi="Courier New"/>
    </w:rPr>
  </w:style>
  <w:style w:type="character" w:customStyle="1" w:styleId="WW8Num6z2">
    <w:name w:val="WW8Num6z2"/>
    <w:uiPriority w:val="99"/>
    <w:rsid w:val="003C1B56"/>
    <w:rPr>
      <w:rFonts w:ascii="Wingdings" w:hAnsi="Wingdings"/>
    </w:rPr>
  </w:style>
  <w:style w:type="character" w:customStyle="1" w:styleId="20">
    <w:name w:val="Основной шрифт абзаца2"/>
    <w:uiPriority w:val="99"/>
    <w:rsid w:val="003C1B56"/>
  </w:style>
  <w:style w:type="character" w:customStyle="1" w:styleId="12">
    <w:name w:val="Заголовок 1 Знак"/>
    <w:uiPriority w:val="99"/>
    <w:rsid w:val="003C1B56"/>
    <w:rPr>
      <w:rFonts w:ascii="Tahoma" w:hAnsi="Tahoma"/>
      <w:color w:val="2E3432"/>
      <w:kern w:val="1"/>
      <w:sz w:val="38"/>
    </w:rPr>
  </w:style>
  <w:style w:type="character" w:customStyle="1" w:styleId="22">
    <w:name w:val="Заголовок 2 Знак"/>
    <w:uiPriority w:val="99"/>
    <w:rsid w:val="003C1B56"/>
    <w:rPr>
      <w:rFonts w:ascii="Tahoma" w:hAnsi="Tahoma"/>
      <w:sz w:val="34"/>
    </w:rPr>
  </w:style>
  <w:style w:type="character" w:customStyle="1" w:styleId="32">
    <w:name w:val="Заголовок 3 Знак"/>
    <w:uiPriority w:val="99"/>
    <w:rsid w:val="003C1B56"/>
    <w:rPr>
      <w:rFonts w:ascii="Tahoma" w:hAnsi="Tahoma"/>
      <w:sz w:val="29"/>
    </w:rPr>
  </w:style>
  <w:style w:type="character" w:customStyle="1" w:styleId="40">
    <w:name w:val="Заголовок 4 Знак"/>
    <w:uiPriority w:val="99"/>
    <w:rsid w:val="003C1B56"/>
    <w:rPr>
      <w:rFonts w:ascii="Tahoma" w:hAnsi="Tahoma"/>
      <w:b/>
      <w:sz w:val="24"/>
    </w:rPr>
  </w:style>
  <w:style w:type="character" w:customStyle="1" w:styleId="50">
    <w:name w:val="Заголовок 5 Знак"/>
    <w:uiPriority w:val="99"/>
    <w:rsid w:val="003C1B56"/>
    <w:rPr>
      <w:rFonts w:ascii="Tahoma" w:hAnsi="Tahoma"/>
      <w:b/>
      <w:sz w:val="24"/>
    </w:rPr>
  </w:style>
  <w:style w:type="character" w:customStyle="1" w:styleId="60">
    <w:name w:val="Заголовок 6 Знак"/>
    <w:uiPriority w:val="99"/>
    <w:rsid w:val="003C1B56"/>
    <w:rPr>
      <w:rFonts w:ascii="Tahoma" w:hAnsi="Tahoma"/>
      <w:b/>
      <w:sz w:val="24"/>
    </w:rPr>
  </w:style>
  <w:style w:type="character" w:customStyle="1" w:styleId="HTML">
    <w:name w:val="Стандартный HTML Знак"/>
    <w:uiPriority w:val="99"/>
    <w:rsid w:val="003C1B56"/>
    <w:rPr>
      <w:rFonts w:ascii="Courier New" w:hAnsi="Courier New"/>
      <w:sz w:val="20"/>
    </w:rPr>
  </w:style>
  <w:style w:type="character" w:customStyle="1" w:styleId="a4">
    <w:name w:val="Гипертекстовая ссылка"/>
    <w:uiPriority w:val="99"/>
    <w:rsid w:val="003C1B56"/>
    <w:rPr>
      <w:b/>
      <w:color w:val="008000"/>
    </w:rPr>
  </w:style>
  <w:style w:type="character" w:styleId="a5">
    <w:name w:val="Hyperlink"/>
    <w:basedOn w:val="a1"/>
    <w:uiPriority w:val="99"/>
    <w:rsid w:val="003C1B56"/>
    <w:rPr>
      <w:rFonts w:cs="Times New Roman"/>
      <w:color w:val="0000FF"/>
      <w:u w:val="single"/>
    </w:rPr>
  </w:style>
  <w:style w:type="character" w:customStyle="1" w:styleId="a6">
    <w:name w:val="Основной текст Знак"/>
    <w:uiPriority w:val="99"/>
    <w:rsid w:val="003C1B56"/>
    <w:rPr>
      <w:sz w:val="22"/>
    </w:rPr>
  </w:style>
  <w:style w:type="character" w:customStyle="1" w:styleId="a7">
    <w:name w:val="Красная строка Знак"/>
    <w:uiPriority w:val="99"/>
    <w:rsid w:val="003C1B56"/>
    <w:rPr>
      <w:rFonts w:ascii="Times New Roman" w:hAnsi="Times New Roman"/>
      <w:sz w:val="24"/>
    </w:rPr>
  </w:style>
  <w:style w:type="character" w:customStyle="1" w:styleId="33">
    <w:name w:val="Основной текст с отступом 3 Знак"/>
    <w:uiPriority w:val="99"/>
    <w:rsid w:val="003C1B56"/>
    <w:rPr>
      <w:sz w:val="16"/>
    </w:rPr>
  </w:style>
  <w:style w:type="character" w:customStyle="1" w:styleId="WW-Absatz-Standardschriftart111111111">
    <w:name w:val="WW-Absatz-Standardschriftart111111111"/>
    <w:uiPriority w:val="99"/>
    <w:rsid w:val="003C1B56"/>
  </w:style>
  <w:style w:type="character" w:customStyle="1" w:styleId="apple-style-span">
    <w:name w:val="apple-style-span"/>
    <w:basedOn w:val="20"/>
    <w:uiPriority w:val="99"/>
    <w:rsid w:val="003C1B56"/>
    <w:rPr>
      <w:rFonts w:cs="Times New Roman"/>
    </w:rPr>
  </w:style>
  <w:style w:type="character" w:customStyle="1" w:styleId="S">
    <w:name w:val="S_Обычный Знак"/>
    <w:uiPriority w:val="99"/>
    <w:rsid w:val="003C1B56"/>
    <w:rPr>
      <w:sz w:val="24"/>
      <w:lang w:val="ru-RU" w:eastAsia="ar-SA" w:bidi="ar-SA"/>
    </w:rPr>
  </w:style>
  <w:style w:type="character" w:customStyle="1" w:styleId="23">
    <w:name w:val="Основной текст с отступом 2 Знак"/>
    <w:uiPriority w:val="99"/>
    <w:rsid w:val="003C1B56"/>
    <w:rPr>
      <w:sz w:val="24"/>
      <w:lang w:val="ru-RU" w:eastAsia="ar-SA" w:bidi="ar-SA"/>
    </w:rPr>
  </w:style>
  <w:style w:type="character" w:customStyle="1" w:styleId="a8">
    <w:name w:val="Символ сноски"/>
    <w:uiPriority w:val="99"/>
    <w:rsid w:val="003C1B56"/>
    <w:rPr>
      <w:vertAlign w:val="superscript"/>
    </w:rPr>
  </w:style>
  <w:style w:type="character" w:customStyle="1" w:styleId="a9">
    <w:name w:val="Текст сноски Знак"/>
    <w:uiPriority w:val="99"/>
    <w:rsid w:val="003C1B56"/>
    <w:rPr>
      <w:lang w:val="ru-RU" w:eastAsia="ar-SA" w:bidi="ar-SA"/>
    </w:rPr>
  </w:style>
  <w:style w:type="character" w:customStyle="1" w:styleId="13">
    <w:name w:val="Номер страницы1"/>
    <w:uiPriority w:val="99"/>
    <w:rsid w:val="003C1B56"/>
  </w:style>
  <w:style w:type="character" w:customStyle="1" w:styleId="aa">
    <w:name w:val="Нижний колонтитул Знак"/>
    <w:uiPriority w:val="99"/>
    <w:rsid w:val="003C1B56"/>
    <w:rPr>
      <w:sz w:val="24"/>
      <w:lang w:val="ru-RU" w:eastAsia="ar-SA" w:bidi="ar-SA"/>
    </w:rPr>
  </w:style>
  <w:style w:type="character" w:customStyle="1" w:styleId="ab">
    <w:name w:val="Верхний колонтитул Знак"/>
    <w:uiPriority w:val="99"/>
    <w:rsid w:val="003C1B56"/>
    <w:rPr>
      <w:sz w:val="24"/>
      <w:lang w:val="ru-RU" w:eastAsia="ar-SA" w:bidi="ar-SA"/>
    </w:rPr>
  </w:style>
  <w:style w:type="character" w:customStyle="1" w:styleId="ac">
    <w:name w:val="Текст выноски Знак"/>
    <w:uiPriority w:val="99"/>
    <w:rsid w:val="003C1B56"/>
    <w:rPr>
      <w:rFonts w:ascii="Tahoma" w:hAnsi="Tahoma"/>
      <w:sz w:val="16"/>
    </w:rPr>
  </w:style>
  <w:style w:type="character" w:customStyle="1" w:styleId="apple-converted-space">
    <w:name w:val="apple-converted-space"/>
    <w:basedOn w:val="20"/>
    <w:uiPriority w:val="99"/>
    <w:rsid w:val="003C1B56"/>
    <w:rPr>
      <w:rFonts w:cs="Times New Roman"/>
    </w:rPr>
  </w:style>
  <w:style w:type="character" w:customStyle="1" w:styleId="ad">
    <w:name w:val="Название Знак"/>
    <w:uiPriority w:val="99"/>
    <w:rsid w:val="003C1B56"/>
    <w:rPr>
      <w:rFonts w:ascii="Times New Roman" w:hAnsi="Times New Roman"/>
      <w:sz w:val="24"/>
    </w:rPr>
  </w:style>
  <w:style w:type="character" w:customStyle="1" w:styleId="110">
    <w:name w:val="Основной шрифт абзаца11"/>
    <w:uiPriority w:val="99"/>
    <w:rsid w:val="003C1B56"/>
  </w:style>
  <w:style w:type="character" w:styleId="ae">
    <w:name w:val="Strong"/>
    <w:basedOn w:val="a1"/>
    <w:uiPriority w:val="99"/>
    <w:qFormat/>
    <w:rsid w:val="003C1B56"/>
    <w:rPr>
      <w:rFonts w:cs="Times New Roman"/>
      <w:b/>
    </w:rPr>
  </w:style>
  <w:style w:type="character" w:customStyle="1" w:styleId="af">
    <w:name w:val="Маркеры списка"/>
    <w:uiPriority w:val="99"/>
    <w:rsid w:val="003C1B56"/>
    <w:rPr>
      <w:rFonts w:ascii="OpenSymbol" w:eastAsia="OpenSymbol" w:hAnsi="OpenSymbol"/>
    </w:rPr>
  </w:style>
  <w:style w:type="character" w:customStyle="1" w:styleId="ListLabel1">
    <w:name w:val="ListLabel 1"/>
    <w:uiPriority w:val="99"/>
    <w:rsid w:val="003C1B56"/>
  </w:style>
  <w:style w:type="character" w:customStyle="1" w:styleId="ListLabel2">
    <w:name w:val="ListLabel 2"/>
    <w:uiPriority w:val="99"/>
    <w:rsid w:val="003C1B56"/>
  </w:style>
  <w:style w:type="character" w:customStyle="1" w:styleId="ListLabel3">
    <w:name w:val="ListLabel 3"/>
    <w:uiPriority w:val="99"/>
    <w:rsid w:val="003C1B56"/>
  </w:style>
  <w:style w:type="character" w:customStyle="1" w:styleId="af0">
    <w:name w:val="Символ нумерации"/>
    <w:uiPriority w:val="99"/>
    <w:rsid w:val="003C1B56"/>
  </w:style>
  <w:style w:type="paragraph" w:customStyle="1" w:styleId="af1">
    <w:name w:val="Заголовок"/>
    <w:basedOn w:val="a"/>
    <w:next w:val="a0"/>
    <w:uiPriority w:val="99"/>
    <w:rsid w:val="003C1B5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14"/>
    <w:uiPriority w:val="99"/>
    <w:rsid w:val="003C1B56"/>
    <w:pPr>
      <w:spacing w:after="120"/>
    </w:pPr>
  </w:style>
  <w:style w:type="character" w:customStyle="1" w:styleId="14">
    <w:name w:val="Основной текст Знак1"/>
    <w:basedOn w:val="a1"/>
    <w:link w:val="a0"/>
    <w:uiPriority w:val="99"/>
    <w:semiHidden/>
    <w:locked/>
    <w:rsid w:val="000500A6"/>
    <w:rPr>
      <w:rFonts w:ascii="Calibri" w:hAnsi="Calibri" w:cs="Times New Roman"/>
      <w:kern w:val="1"/>
      <w:lang w:eastAsia="ar-SA" w:bidi="ar-SA"/>
    </w:rPr>
  </w:style>
  <w:style w:type="paragraph" w:styleId="af2">
    <w:name w:val="List"/>
    <w:basedOn w:val="a0"/>
    <w:uiPriority w:val="99"/>
    <w:rsid w:val="003C1B56"/>
    <w:rPr>
      <w:rFonts w:cs="Mangal"/>
    </w:rPr>
  </w:style>
  <w:style w:type="paragraph" w:customStyle="1" w:styleId="34">
    <w:name w:val="Название3"/>
    <w:basedOn w:val="a"/>
    <w:uiPriority w:val="99"/>
    <w:rsid w:val="003C1B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uiPriority w:val="99"/>
    <w:rsid w:val="003C1B56"/>
    <w:pPr>
      <w:suppressLineNumbers/>
    </w:pPr>
    <w:rPr>
      <w:rFonts w:cs="Mangal"/>
    </w:rPr>
  </w:style>
  <w:style w:type="paragraph" w:customStyle="1" w:styleId="24">
    <w:name w:val="Название2"/>
    <w:basedOn w:val="a"/>
    <w:uiPriority w:val="99"/>
    <w:rsid w:val="003C1B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uiPriority w:val="99"/>
    <w:rsid w:val="003C1B56"/>
    <w:pPr>
      <w:suppressLineNumbers/>
    </w:pPr>
    <w:rPr>
      <w:rFonts w:cs="Mangal"/>
    </w:rPr>
  </w:style>
  <w:style w:type="paragraph" w:customStyle="1" w:styleId="15">
    <w:name w:val="Название1"/>
    <w:basedOn w:val="a"/>
    <w:uiPriority w:val="99"/>
    <w:rsid w:val="003C1B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uiPriority w:val="99"/>
    <w:rsid w:val="003C1B56"/>
    <w:pPr>
      <w:suppressLineNumbers/>
    </w:pPr>
    <w:rPr>
      <w:rFonts w:cs="Mangal"/>
    </w:rPr>
  </w:style>
  <w:style w:type="paragraph" w:customStyle="1" w:styleId="HTML1">
    <w:name w:val="Стандартный HTML1"/>
    <w:basedOn w:val="a"/>
    <w:uiPriority w:val="99"/>
    <w:rsid w:val="003C1B56"/>
    <w:pPr>
      <w:spacing w:after="0"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 Знак"/>
    <w:basedOn w:val="a"/>
    <w:uiPriority w:val="99"/>
    <w:rsid w:val="003C1B56"/>
    <w:pPr>
      <w:spacing w:after="0" w:line="10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(веб)1"/>
    <w:basedOn w:val="a"/>
    <w:uiPriority w:val="99"/>
    <w:rsid w:val="003C1B56"/>
    <w:pPr>
      <w:spacing w:before="280" w:after="280" w:line="100" w:lineRule="atLeast"/>
    </w:pPr>
    <w:rPr>
      <w:rFonts w:ascii="Times New Roman" w:hAnsi="Times New Roman"/>
      <w:sz w:val="24"/>
      <w:szCs w:val="24"/>
    </w:rPr>
  </w:style>
  <w:style w:type="paragraph" w:customStyle="1" w:styleId="18">
    <w:name w:val="Красная строка1"/>
    <w:basedOn w:val="a0"/>
    <w:uiPriority w:val="99"/>
    <w:rsid w:val="003C1B56"/>
    <w:pPr>
      <w:spacing w:after="0" w:line="100" w:lineRule="atLeast"/>
      <w:ind w:firstLine="210"/>
    </w:pPr>
    <w:rPr>
      <w:rFonts w:ascii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uiPriority w:val="99"/>
    <w:rsid w:val="003C1B56"/>
    <w:pPr>
      <w:spacing w:after="120"/>
      <w:ind w:left="283"/>
    </w:pPr>
    <w:rPr>
      <w:sz w:val="16"/>
      <w:szCs w:val="16"/>
    </w:rPr>
  </w:style>
  <w:style w:type="paragraph" w:customStyle="1" w:styleId="af4">
    <w:name w:val="Знак Знак Знак Знак Знак Знак Знак"/>
    <w:basedOn w:val="a"/>
    <w:uiPriority w:val="99"/>
    <w:rsid w:val="003C1B5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5">
    <w:name w:val="Содержимое таблицы"/>
    <w:basedOn w:val="a"/>
    <w:uiPriority w:val="99"/>
    <w:rsid w:val="003C1B56"/>
    <w:pPr>
      <w:suppressLineNumbers/>
      <w:spacing w:after="0" w:line="100" w:lineRule="atLeast"/>
    </w:pPr>
    <w:rPr>
      <w:rFonts w:ascii="Times New Roman" w:hAnsi="Times New Roman"/>
      <w:sz w:val="24"/>
      <w:szCs w:val="24"/>
    </w:rPr>
  </w:style>
  <w:style w:type="paragraph" w:customStyle="1" w:styleId="19">
    <w:name w:val="Абзац списка1"/>
    <w:basedOn w:val="a"/>
    <w:uiPriority w:val="99"/>
    <w:rsid w:val="003C1B56"/>
    <w:pPr>
      <w:spacing w:after="0"/>
      <w:ind w:left="720"/>
    </w:pPr>
  </w:style>
  <w:style w:type="paragraph" w:customStyle="1" w:styleId="1a">
    <w:name w:val="Без интервала1"/>
    <w:uiPriority w:val="99"/>
    <w:rsid w:val="003C1B56"/>
    <w:pPr>
      <w:widowControl w:val="0"/>
      <w:suppressAutoHyphens/>
    </w:pPr>
    <w:rPr>
      <w:rFonts w:ascii="Times New Roman CYR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uiPriority w:val="99"/>
    <w:rsid w:val="003C1B56"/>
    <w:pPr>
      <w:spacing w:before="280" w:after="280" w:line="100" w:lineRule="atLeas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3C1B56"/>
    <w:pPr>
      <w:widowControl w:val="0"/>
      <w:suppressAutoHyphens/>
      <w:ind w:firstLine="720"/>
    </w:pPr>
    <w:rPr>
      <w:rFonts w:ascii="Arial" w:hAnsi="Arial"/>
      <w:kern w:val="1"/>
      <w:lang w:eastAsia="ar-SA"/>
    </w:rPr>
  </w:style>
  <w:style w:type="paragraph" w:customStyle="1" w:styleId="S0">
    <w:name w:val="S_Обычный"/>
    <w:basedOn w:val="a"/>
    <w:uiPriority w:val="99"/>
    <w:rsid w:val="003C1B56"/>
    <w:pPr>
      <w:spacing w:after="0" w:line="360" w:lineRule="auto"/>
      <w:ind w:firstLine="709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3C1B56"/>
    <w:pPr>
      <w:spacing w:after="120" w:line="480" w:lineRule="auto"/>
      <w:ind w:left="283"/>
    </w:pPr>
    <w:rPr>
      <w:sz w:val="24"/>
      <w:szCs w:val="24"/>
    </w:rPr>
  </w:style>
  <w:style w:type="paragraph" w:customStyle="1" w:styleId="1b">
    <w:name w:val="Текст сноски1"/>
    <w:basedOn w:val="a"/>
    <w:uiPriority w:val="99"/>
    <w:rsid w:val="003C1B56"/>
    <w:pPr>
      <w:spacing w:after="0" w:line="100" w:lineRule="atLeast"/>
    </w:pPr>
    <w:rPr>
      <w:sz w:val="20"/>
      <w:szCs w:val="20"/>
    </w:rPr>
  </w:style>
  <w:style w:type="paragraph" w:styleId="af6">
    <w:name w:val="footer"/>
    <w:basedOn w:val="a"/>
    <w:link w:val="1c"/>
    <w:uiPriority w:val="99"/>
    <w:rsid w:val="003C1B56"/>
    <w:pPr>
      <w:suppressLineNumbers/>
      <w:tabs>
        <w:tab w:val="center" w:pos="4677"/>
        <w:tab w:val="right" w:pos="9355"/>
      </w:tabs>
      <w:spacing w:after="0" w:line="100" w:lineRule="atLeast"/>
    </w:pPr>
    <w:rPr>
      <w:sz w:val="24"/>
      <w:szCs w:val="24"/>
    </w:rPr>
  </w:style>
  <w:style w:type="character" w:customStyle="1" w:styleId="1c">
    <w:name w:val="Нижний колонтитул Знак1"/>
    <w:basedOn w:val="a1"/>
    <w:link w:val="af6"/>
    <w:uiPriority w:val="99"/>
    <w:semiHidden/>
    <w:locked/>
    <w:rsid w:val="000500A6"/>
    <w:rPr>
      <w:rFonts w:ascii="Calibri" w:hAnsi="Calibri" w:cs="Times New Roman"/>
      <w:kern w:val="1"/>
      <w:lang w:eastAsia="ar-SA" w:bidi="ar-SA"/>
    </w:rPr>
  </w:style>
  <w:style w:type="paragraph" w:styleId="af7">
    <w:name w:val="header"/>
    <w:basedOn w:val="a"/>
    <w:link w:val="1d"/>
    <w:uiPriority w:val="99"/>
    <w:rsid w:val="003C1B56"/>
    <w:pPr>
      <w:suppressLineNumbers/>
      <w:tabs>
        <w:tab w:val="center" w:pos="4677"/>
        <w:tab w:val="right" w:pos="9355"/>
      </w:tabs>
      <w:spacing w:after="0" w:line="100" w:lineRule="atLeast"/>
    </w:pPr>
    <w:rPr>
      <w:sz w:val="24"/>
      <w:szCs w:val="24"/>
    </w:rPr>
  </w:style>
  <w:style w:type="character" w:customStyle="1" w:styleId="1d">
    <w:name w:val="Верхний колонтитул Знак1"/>
    <w:basedOn w:val="a1"/>
    <w:link w:val="af7"/>
    <w:uiPriority w:val="99"/>
    <w:semiHidden/>
    <w:locked/>
    <w:rsid w:val="000500A6"/>
    <w:rPr>
      <w:rFonts w:ascii="Calibri" w:hAnsi="Calibri" w:cs="Times New Roman"/>
      <w:kern w:val="1"/>
      <w:lang w:eastAsia="ar-SA" w:bidi="ar-SA"/>
    </w:rPr>
  </w:style>
  <w:style w:type="paragraph" w:customStyle="1" w:styleId="26">
    <w:name w:val="Список_маркир.2"/>
    <w:basedOn w:val="a"/>
    <w:uiPriority w:val="99"/>
    <w:rsid w:val="003C1B56"/>
    <w:pPr>
      <w:tabs>
        <w:tab w:val="left" w:pos="1021"/>
      </w:tabs>
      <w:spacing w:after="0" w:line="36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1e">
    <w:name w:val="Текст выноски1"/>
    <w:basedOn w:val="a"/>
    <w:uiPriority w:val="99"/>
    <w:rsid w:val="003C1B5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8">
    <w:name w:val="Title"/>
    <w:basedOn w:val="a"/>
    <w:next w:val="af9"/>
    <w:link w:val="1f"/>
    <w:uiPriority w:val="99"/>
    <w:qFormat/>
    <w:rsid w:val="003C1B56"/>
    <w:pPr>
      <w:spacing w:after="0" w:line="100" w:lineRule="atLeast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1f">
    <w:name w:val="Название Знак1"/>
    <w:basedOn w:val="a1"/>
    <w:link w:val="af8"/>
    <w:uiPriority w:val="99"/>
    <w:locked/>
    <w:rsid w:val="000500A6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9">
    <w:name w:val="Subtitle"/>
    <w:basedOn w:val="af1"/>
    <w:next w:val="a0"/>
    <w:link w:val="afa"/>
    <w:uiPriority w:val="99"/>
    <w:qFormat/>
    <w:rsid w:val="003C1B56"/>
    <w:pPr>
      <w:jc w:val="center"/>
    </w:pPr>
    <w:rPr>
      <w:i/>
      <w:iCs/>
    </w:rPr>
  </w:style>
  <w:style w:type="character" w:customStyle="1" w:styleId="afa">
    <w:name w:val="Подзаголовок Знак"/>
    <w:basedOn w:val="a1"/>
    <w:link w:val="af9"/>
    <w:uiPriority w:val="99"/>
    <w:locked/>
    <w:rsid w:val="000500A6"/>
    <w:rPr>
      <w:rFonts w:ascii="Cambria" w:hAnsi="Cambria" w:cs="Times New Roman"/>
      <w:kern w:val="1"/>
      <w:sz w:val="24"/>
      <w:szCs w:val="24"/>
      <w:lang w:eastAsia="ar-SA" w:bidi="ar-SA"/>
    </w:rPr>
  </w:style>
  <w:style w:type="paragraph" w:customStyle="1" w:styleId="Left">
    <w:name w:val="Left"/>
    <w:uiPriority w:val="99"/>
    <w:rsid w:val="003C1B56"/>
    <w:pPr>
      <w:widowControl w:val="0"/>
      <w:suppressAutoHyphens/>
    </w:pPr>
    <w:rPr>
      <w:kern w:val="1"/>
      <w:sz w:val="24"/>
      <w:szCs w:val="24"/>
      <w:lang w:eastAsia="ar-SA"/>
    </w:rPr>
  </w:style>
  <w:style w:type="paragraph" w:customStyle="1" w:styleId="afb">
    <w:name w:val="Заголовок таблицы"/>
    <w:basedOn w:val="af5"/>
    <w:uiPriority w:val="99"/>
    <w:rsid w:val="003C1B56"/>
    <w:pPr>
      <w:jc w:val="center"/>
    </w:pPr>
    <w:rPr>
      <w:b/>
      <w:bCs/>
    </w:rPr>
  </w:style>
  <w:style w:type="paragraph" w:styleId="afc">
    <w:name w:val="Balloon Text"/>
    <w:basedOn w:val="a"/>
    <w:link w:val="1f0"/>
    <w:uiPriority w:val="99"/>
    <w:rsid w:val="001469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f0">
    <w:name w:val="Текст выноски Знак1"/>
    <w:basedOn w:val="a1"/>
    <w:link w:val="afc"/>
    <w:uiPriority w:val="99"/>
    <w:locked/>
    <w:rsid w:val="0014695D"/>
    <w:rPr>
      <w:rFonts w:ascii="Tahoma" w:hAnsi="Tahoma" w:cs="Times New Roman"/>
      <w:kern w:val="1"/>
      <w:sz w:val="16"/>
      <w:lang w:eastAsia="ar-SA" w:bidi="ar-SA"/>
    </w:rPr>
  </w:style>
  <w:style w:type="paragraph" w:styleId="afd">
    <w:name w:val="No Spacing"/>
    <w:uiPriority w:val="99"/>
    <w:qFormat/>
    <w:rsid w:val="003C571D"/>
    <w:pPr>
      <w:suppressAutoHyphens/>
    </w:pPr>
    <w:rPr>
      <w:rFonts w:ascii="Calibri" w:hAnsi="Calibri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uiPriority w:val="99"/>
    <w:rsid w:val="00802AB8"/>
    <w:pPr>
      <w:tabs>
        <w:tab w:val="clear" w:pos="0"/>
        <w:tab w:val="clear" w:pos="576"/>
      </w:tabs>
      <w:suppressAutoHyphens w:val="0"/>
      <w:spacing w:after="120" w:line="240" w:lineRule="auto"/>
      <w:ind w:left="0" w:firstLine="0"/>
      <w:jc w:val="righ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S20">
    <w:name w:val="S_Заголовок 2 Знак Знак"/>
    <w:link w:val="S2"/>
    <w:uiPriority w:val="99"/>
    <w:locked/>
    <w:rsid w:val="00802AB8"/>
    <w:rPr>
      <w:sz w:val="24"/>
      <w:szCs w:val="24"/>
      <w:lang w:eastAsia="ar-SA"/>
    </w:rPr>
  </w:style>
  <w:style w:type="paragraph" w:customStyle="1" w:styleId="afe">
    <w:name w:val="основной текст"/>
    <w:basedOn w:val="a"/>
    <w:uiPriority w:val="99"/>
    <w:rsid w:val="00750207"/>
    <w:pPr>
      <w:suppressAutoHyphens w:val="0"/>
      <w:spacing w:after="120" w:line="240" w:lineRule="auto"/>
      <w:ind w:firstLine="851"/>
      <w:jc w:val="both"/>
    </w:pPr>
    <w:rPr>
      <w:rFonts w:ascii="Arial" w:hAnsi="Arial"/>
      <w:kern w:val="0"/>
      <w:sz w:val="28"/>
      <w:szCs w:val="20"/>
      <w:lang w:eastAsia="ru-RU"/>
    </w:rPr>
  </w:style>
  <w:style w:type="paragraph" w:customStyle="1" w:styleId="Default">
    <w:name w:val="Default"/>
    <w:uiPriority w:val="99"/>
    <w:rsid w:val="0075020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Normal (Web)"/>
    <w:aliases w:val="Обычный (Web)1"/>
    <w:basedOn w:val="a"/>
    <w:uiPriority w:val="99"/>
    <w:rsid w:val="00A4577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A4577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6F5CFC"/>
    <w:rPr>
      <w:rFonts w:ascii="Arial" w:hAnsi="Arial"/>
      <w:kern w:val="1"/>
      <w:sz w:val="22"/>
      <w:lang w:eastAsia="ar-SA" w:bidi="ar-SA"/>
    </w:rPr>
  </w:style>
  <w:style w:type="paragraph" w:customStyle="1" w:styleId="1f1">
    <w:name w:val="Знак Знак Знак Знак Знак1 Знак"/>
    <w:basedOn w:val="a"/>
    <w:uiPriority w:val="99"/>
    <w:rsid w:val="00F16A68"/>
    <w:pPr>
      <w:suppressAutoHyphens w:val="0"/>
      <w:spacing w:after="160" w:line="240" w:lineRule="exact"/>
    </w:pPr>
    <w:rPr>
      <w:rFonts w:ascii="Verdana" w:hAnsi="Verdana"/>
      <w:kern w:val="0"/>
      <w:sz w:val="24"/>
      <w:szCs w:val="24"/>
      <w:lang w:val="en-US" w:eastAsia="en-US"/>
    </w:rPr>
  </w:style>
  <w:style w:type="table" w:styleId="aff0">
    <w:name w:val="Table Grid"/>
    <w:aliases w:val="Table Grid Report"/>
    <w:basedOn w:val="a2"/>
    <w:uiPriority w:val="99"/>
    <w:rsid w:val="00F16A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autoRedefine/>
    <w:uiPriority w:val="99"/>
    <w:rsid w:val="009C7D9D"/>
    <w:pPr>
      <w:tabs>
        <w:tab w:val="left" w:pos="2160"/>
      </w:tabs>
      <w:suppressAutoHyphens w:val="0"/>
      <w:spacing w:before="120" w:after="0" w:line="240" w:lineRule="exact"/>
      <w:jc w:val="both"/>
    </w:pPr>
    <w:rPr>
      <w:rFonts w:ascii="Times New Roman" w:hAnsi="Times New Roman"/>
      <w:noProof/>
      <w:kern w:val="0"/>
      <w:sz w:val="24"/>
      <w:szCs w:val="24"/>
      <w:lang w:val="en-US" w:eastAsia="ru-RU"/>
    </w:rPr>
  </w:style>
  <w:style w:type="paragraph" w:styleId="aff2">
    <w:name w:val="Body Text Indent"/>
    <w:basedOn w:val="a"/>
    <w:link w:val="aff3"/>
    <w:uiPriority w:val="99"/>
    <w:rsid w:val="005D6A71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locked/>
    <w:rsid w:val="005D6A71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aff4">
    <w:name w:val="List Paragraph"/>
    <w:basedOn w:val="a"/>
    <w:uiPriority w:val="99"/>
    <w:qFormat/>
    <w:rsid w:val="005D6A71"/>
    <w:pPr>
      <w:ind w:left="720"/>
      <w:contextualSpacing/>
    </w:pPr>
  </w:style>
  <w:style w:type="paragraph" w:customStyle="1" w:styleId="aff5">
    <w:name w:val="Прижатый влево"/>
    <w:basedOn w:val="a"/>
    <w:next w:val="a"/>
    <w:uiPriority w:val="99"/>
    <w:rsid w:val="0037463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C1B56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1">
    <w:name w:val="heading 1"/>
    <w:basedOn w:val="a"/>
    <w:next w:val="a0"/>
    <w:link w:val="11"/>
    <w:uiPriority w:val="99"/>
    <w:qFormat/>
    <w:rsid w:val="003C1B56"/>
    <w:pPr>
      <w:tabs>
        <w:tab w:val="left" w:pos="0"/>
      </w:tabs>
      <w:spacing w:after="136" w:line="288" w:lineRule="atLeast"/>
      <w:ind w:left="432" w:hanging="432"/>
      <w:outlineLvl w:val="0"/>
    </w:pPr>
    <w:rPr>
      <w:rFonts w:ascii="Tahoma" w:hAnsi="Tahoma" w:cs="Tahoma"/>
      <w:color w:val="2E3432"/>
      <w:sz w:val="38"/>
      <w:szCs w:val="38"/>
    </w:rPr>
  </w:style>
  <w:style w:type="paragraph" w:styleId="2">
    <w:name w:val="heading 2"/>
    <w:basedOn w:val="a"/>
    <w:next w:val="a0"/>
    <w:link w:val="21"/>
    <w:uiPriority w:val="99"/>
    <w:qFormat/>
    <w:rsid w:val="003C1B56"/>
    <w:pPr>
      <w:tabs>
        <w:tab w:val="left" w:pos="0"/>
        <w:tab w:val="num" w:pos="576"/>
      </w:tabs>
      <w:spacing w:after="136" w:line="288" w:lineRule="atLeast"/>
      <w:ind w:left="576" w:hanging="576"/>
      <w:outlineLvl w:val="1"/>
    </w:pPr>
    <w:rPr>
      <w:rFonts w:ascii="Tahoma" w:hAnsi="Tahoma" w:cs="Tahoma"/>
      <w:sz w:val="34"/>
      <w:szCs w:val="34"/>
    </w:rPr>
  </w:style>
  <w:style w:type="paragraph" w:styleId="3">
    <w:name w:val="heading 3"/>
    <w:basedOn w:val="a"/>
    <w:next w:val="a0"/>
    <w:link w:val="31"/>
    <w:uiPriority w:val="99"/>
    <w:qFormat/>
    <w:rsid w:val="003C1B56"/>
    <w:pPr>
      <w:tabs>
        <w:tab w:val="left" w:pos="0"/>
        <w:tab w:val="num" w:pos="720"/>
      </w:tabs>
      <w:spacing w:after="136" w:line="288" w:lineRule="atLeast"/>
      <w:ind w:left="720" w:hanging="720"/>
      <w:outlineLvl w:val="2"/>
    </w:pPr>
    <w:rPr>
      <w:rFonts w:ascii="Tahoma" w:hAnsi="Tahoma" w:cs="Tahoma"/>
      <w:sz w:val="29"/>
      <w:szCs w:val="29"/>
    </w:rPr>
  </w:style>
  <w:style w:type="paragraph" w:styleId="4">
    <w:name w:val="heading 4"/>
    <w:basedOn w:val="a"/>
    <w:next w:val="a0"/>
    <w:link w:val="41"/>
    <w:uiPriority w:val="99"/>
    <w:qFormat/>
    <w:rsid w:val="003C1B56"/>
    <w:pPr>
      <w:tabs>
        <w:tab w:val="left" w:pos="0"/>
        <w:tab w:val="num" w:pos="864"/>
      </w:tabs>
      <w:spacing w:before="280" w:after="280" w:line="288" w:lineRule="atLeast"/>
      <w:ind w:left="864" w:hanging="864"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0"/>
    <w:link w:val="51"/>
    <w:uiPriority w:val="99"/>
    <w:qFormat/>
    <w:rsid w:val="003C1B56"/>
    <w:pPr>
      <w:tabs>
        <w:tab w:val="left" w:pos="0"/>
        <w:tab w:val="num" w:pos="1008"/>
      </w:tabs>
      <w:spacing w:before="280" w:after="280" w:line="288" w:lineRule="atLeast"/>
      <w:ind w:left="1008" w:hanging="1008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0"/>
    <w:link w:val="61"/>
    <w:uiPriority w:val="99"/>
    <w:qFormat/>
    <w:rsid w:val="003C1B56"/>
    <w:pPr>
      <w:tabs>
        <w:tab w:val="left" w:pos="0"/>
        <w:tab w:val="num" w:pos="1152"/>
      </w:tabs>
      <w:spacing w:before="280" w:after="280" w:line="288" w:lineRule="atLeast"/>
      <w:ind w:left="1152" w:hanging="1152"/>
      <w:outlineLvl w:val="5"/>
    </w:pPr>
    <w:rPr>
      <w:rFonts w:ascii="Tahoma" w:hAnsi="Tahoma" w:cs="Tahoma"/>
      <w:b/>
      <w:bCs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basedOn w:val="a1"/>
    <w:link w:val="1"/>
    <w:uiPriority w:val="99"/>
    <w:locked/>
    <w:rsid w:val="000500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1">
    <w:name w:val="Заголовок 2 Знак1"/>
    <w:basedOn w:val="a1"/>
    <w:link w:val="2"/>
    <w:uiPriority w:val="99"/>
    <w:semiHidden/>
    <w:locked/>
    <w:rsid w:val="000500A6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31">
    <w:name w:val="Заголовок 3 Знак1"/>
    <w:basedOn w:val="a1"/>
    <w:link w:val="3"/>
    <w:uiPriority w:val="99"/>
    <w:semiHidden/>
    <w:locked/>
    <w:rsid w:val="000500A6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41">
    <w:name w:val="Заголовок 4 Знак1"/>
    <w:basedOn w:val="a1"/>
    <w:link w:val="4"/>
    <w:uiPriority w:val="99"/>
    <w:semiHidden/>
    <w:locked/>
    <w:rsid w:val="000500A6"/>
    <w:rPr>
      <w:rFonts w:ascii="Calibri" w:hAnsi="Calibri" w:cs="Times New Roman"/>
      <w:b/>
      <w:bCs/>
      <w:kern w:val="1"/>
      <w:sz w:val="28"/>
      <w:szCs w:val="28"/>
      <w:lang w:eastAsia="ar-SA" w:bidi="ar-SA"/>
    </w:rPr>
  </w:style>
  <w:style w:type="character" w:customStyle="1" w:styleId="51">
    <w:name w:val="Заголовок 5 Знак1"/>
    <w:basedOn w:val="a1"/>
    <w:link w:val="5"/>
    <w:uiPriority w:val="99"/>
    <w:semiHidden/>
    <w:locked/>
    <w:rsid w:val="000500A6"/>
    <w:rPr>
      <w:rFonts w:ascii="Calibri" w:hAnsi="Calibri" w:cs="Times New Roman"/>
      <w:b/>
      <w:bCs/>
      <w:i/>
      <w:iCs/>
      <w:kern w:val="1"/>
      <w:sz w:val="26"/>
      <w:szCs w:val="26"/>
      <w:lang w:eastAsia="ar-SA" w:bidi="ar-SA"/>
    </w:rPr>
  </w:style>
  <w:style w:type="character" w:customStyle="1" w:styleId="61">
    <w:name w:val="Заголовок 6 Знак1"/>
    <w:basedOn w:val="a1"/>
    <w:link w:val="6"/>
    <w:uiPriority w:val="99"/>
    <w:semiHidden/>
    <w:locked/>
    <w:rsid w:val="000500A6"/>
    <w:rPr>
      <w:rFonts w:ascii="Calibri" w:hAnsi="Calibri" w:cs="Times New Roman"/>
      <w:b/>
      <w:bCs/>
      <w:kern w:val="1"/>
      <w:lang w:eastAsia="ar-SA" w:bidi="ar-SA"/>
    </w:rPr>
  </w:style>
  <w:style w:type="character" w:customStyle="1" w:styleId="10">
    <w:name w:val="Основной шрифт абзаца1"/>
    <w:uiPriority w:val="99"/>
    <w:rsid w:val="003C1B56"/>
  </w:style>
  <w:style w:type="character" w:customStyle="1" w:styleId="WW8Num2z0">
    <w:name w:val="WW8Num2z0"/>
    <w:uiPriority w:val="99"/>
    <w:rsid w:val="003C1B56"/>
    <w:rPr>
      <w:rFonts w:ascii="Symbol" w:hAnsi="Symbol"/>
    </w:rPr>
  </w:style>
  <w:style w:type="character" w:customStyle="1" w:styleId="WW8Num3z0">
    <w:name w:val="WW8Num3z0"/>
    <w:uiPriority w:val="99"/>
    <w:rsid w:val="003C1B56"/>
  </w:style>
  <w:style w:type="character" w:customStyle="1" w:styleId="WW8Num6z0">
    <w:name w:val="WW8Num6z0"/>
    <w:uiPriority w:val="99"/>
    <w:rsid w:val="003C1B56"/>
    <w:rPr>
      <w:rFonts w:ascii="Symbol" w:hAnsi="Symbol"/>
    </w:rPr>
  </w:style>
  <w:style w:type="character" w:customStyle="1" w:styleId="WW8Num10z0">
    <w:name w:val="WW8Num10z0"/>
    <w:uiPriority w:val="99"/>
    <w:rsid w:val="003C1B56"/>
    <w:rPr>
      <w:rFonts w:ascii="Symbol" w:hAnsi="Symbol"/>
    </w:rPr>
  </w:style>
  <w:style w:type="character" w:customStyle="1" w:styleId="WW8Num11z0">
    <w:name w:val="WW8Num11z0"/>
    <w:uiPriority w:val="99"/>
    <w:rsid w:val="003C1B56"/>
    <w:rPr>
      <w:rFonts w:ascii="Symbol" w:hAnsi="Symbol"/>
    </w:rPr>
  </w:style>
  <w:style w:type="character" w:customStyle="1" w:styleId="WW8Num12z0">
    <w:name w:val="WW8Num12z0"/>
    <w:uiPriority w:val="99"/>
    <w:rsid w:val="003C1B56"/>
    <w:rPr>
      <w:rFonts w:ascii="Symbol" w:hAnsi="Symbol"/>
    </w:rPr>
  </w:style>
  <w:style w:type="character" w:customStyle="1" w:styleId="30">
    <w:name w:val="Основной шрифт абзаца3"/>
    <w:uiPriority w:val="99"/>
    <w:rsid w:val="003C1B56"/>
  </w:style>
  <w:style w:type="character" w:customStyle="1" w:styleId="WW8Num1z0">
    <w:name w:val="WW8Num1z0"/>
    <w:uiPriority w:val="99"/>
    <w:rsid w:val="003C1B56"/>
    <w:rPr>
      <w:rFonts w:ascii="Symbol" w:hAnsi="Symbol"/>
    </w:rPr>
  </w:style>
  <w:style w:type="character" w:customStyle="1" w:styleId="WW8Num6z1">
    <w:name w:val="WW8Num6z1"/>
    <w:uiPriority w:val="99"/>
    <w:rsid w:val="003C1B56"/>
    <w:rPr>
      <w:rFonts w:ascii="Courier New" w:hAnsi="Courier New"/>
    </w:rPr>
  </w:style>
  <w:style w:type="character" w:customStyle="1" w:styleId="WW8Num6z2">
    <w:name w:val="WW8Num6z2"/>
    <w:uiPriority w:val="99"/>
    <w:rsid w:val="003C1B56"/>
    <w:rPr>
      <w:rFonts w:ascii="Wingdings" w:hAnsi="Wingdings"/>
    </w:rPr>
  </w:style>
  <w:style w:type="character" w:customStyle="1" w:styleId="20">
    <w:name w:val="Основной шрифт абзаца2"/>
    <w:uiPriority w:val="99"/>
    <w:rsid w:val="003C1B56"/>
  </w:style>
  <w:style w:type="character" w:customStyle="1" w:styleId="12">
    <w:name w:val="Заголовок 1 Знак"/>
    <w:uiPriority w:val="99"/>
    <w:rsid w:val="003C1B56"/>
    <w:rPr>
      <w:rFonts w:ascii="Tahoma" w:hAnsi="Tahoma"/>
      <w:color w:val="2E3432"/>
      <w:kern w:val="1"/>
      <w:sz w:val="38"/>
    </w:rPr>
  </w:style>
  <w:style w:type="character" w:customStyle="1" w:styleId="22">
    <w:name w:val="Заголовок 2 Знак"/>
    <w:uiPriority w:val="99"/>
    <w:rsid w:val="003C1B56"/>
    <w:rPr>
      <w:rFonts w:ascii="Tahoma" w:hAnsi="Tahoma"/>
      <w:sz w:val="34"/>
    </w:rPr>
  </w:style>
  <w:style w:type="character" w:customStyle="1" w:styleId="32">
    <w:name w:val="Заголовок 3 Знак"/>
    <w:uiPriority w:val="99"/>
    <w:rsid w:val="003C1B56"/>
    <w:rPr>
      <w:rFonts w:ascii="Tahoma" w:hAnsi="Tahoma"/>
      <w:sz w:val="29"/>
    </w:rPr>
  </w:style>
  <w:style w:type="character" w:customStyle="1" w:styleId="40">
    <w:name w:val="Заголовок 4 Знак"/>
    <w:uiPriority w:val="99"/>
    <w:rsid w:val="003C1B56"/>
    <w:rPr>
      <w:rFonts w:ascii="Tahoma" w:hAnsi="Tahoma"/>
      <w:b/>
      <w:sz w:val="24"/>
    </w:rPr>
  </w:style>
  <w:style w:type="character" w:customStyle="1" w:styleId="50">
    <w:name w:val="Заголовок 5 Знак"/>
    <w:uiPriority w:val="99"/>
    <w:rsid w:val="003C1B56"/>
    <w:rPr>
      <w:rFonts w:ascii="Tahoma" w:hAnsi="Tahoma"/>
      <w:b/>
      <w:sz w:val="24"/>
    </w:rPr>
  </w:style>
  <w:style w:type="character" w:customStyle="1" w:styleId="60">
    <w:name w:val="Заголовок 6 Знак"/>
    <w:uiPriority w:val="99"/>
    <w:rsid w:val="003C1B56"/>
    <w:rPr>
      <w:rFonts w:ascii="Tahoma" w:hAnsi="Tahoma"/>
      <w:b/>
      <w:sz w:val="24"/>
    </w:rPr>
  </w:style>
  <w:style w:type="character" w:customStyle="1" w:styleId="HTML">
    <w:name w:val="Стандартный HTML Знак"/>
    <w:uiPriority w:val="99"/>
    <w:rsid w:val="003C1B56"/>
    <w:rPr>
      <w:rFonts w:ascii="Courier New" w:hAnsi="Courier New"/>
      <w:sz w:val="20"/>
    </w:rPr>
  </w:style>
  <w:style w:type="character" w:customStyle="1" w:styleId="a4">
    <w:name w:val="Гипертекстовая ссылка"/>
    <w:uiPriority w:val="99"/>
    <w:rsid w:val="003C1B56"/>
    <w:rPr>
      <w:b/>
      <w:color w:val="008000"/>
    </w:rPr>
  </w:style>
  <w:style w:type="character" w:styleId="a5">
    <w:name w:val="Hyperlink"/>
    <w:basedOn w:val="a1"/>
    <w:uiPriority w:val="99"/>
    <w:rsid w:val="003C1B56"/>
    <w:rPr>
      <w:rFonts w:cs="Times New Roman"/>
      <w:color w:val="0000FF"/>
      <w:u w:val="single"/>
    </w:rPr>
  </w:style>
  <w:style w:type="character" w:customStyle="1" w:styleId="a6">
    <w:name w:val="Основной текст Знак"/>
    <w:uiPriority w:val="99"/>
    <w:rsid w:val="003C1B56"/>
    <w:rPr>
      <w:sz w:val="22"/>
    </w:rPr>
  </w:style>
  <w:style w:type="character" w:customStyle="1" w:styleId="a7">
    <w:name w:val="Красная строка Знак"/>
    <w:uiPriority w:val="99"/>
    <w:rsid w:val="003C1B56"/>
    <w:rPr>
      <w:rFonts w:ascii="Times New Roman" w:hAnsi="Times New Roman"/>
      <w:sz w:val="24"/>
    </w:rPr>
  </w:style>
  <w:style w:type="character" w:customStyle="1" w:styleId="33">
    <w:name w:val="Основной текст с отступом 3 Знак"/>
    <w:uiPriority w:val="99"/>
    <w:rsid w:val="003C1B56"/>
    <w:rPr>
      <w:sz w:val="16"/>
    </w:rPr>
  </w:style>
  <w:style w:type="character" w:customStyle="1" w:styleId="WW-Absatz-Standardschriftart111111111">
    <w:name w:val="WW-Absatz-Standardschriftart111111111"/>
    <w:uiPriority w:val="99"/>
    <w:rsid w:val="003C1B56"/>
  </w:style>
  <w:style w:type="character" w:customStyle="1" w:styleId="apple-style-span">
    <w:name w:val="apple-style-span"/>
    <w:basedOn w:val="20"/>
    <w:uiPriority w:val="99"/>
    <w:rsid w:val="003C1B56"/>
    <w:rPr>
      <w:rFonts w:cs="Times New Roman"/>
    </w:rPr>
  </w:style>
  <w:style w:type="character" w:customStyle="1" w:styleId="S">
    <w:name w:val="S_Обычный Знак"/>
    <w:uiPriority w:val="99"/>
    <w:rsid w:val="003C1B56"/>
    <w:rPr>
      <w:sz w:val="24"/>
      <w:lang w:val="ru-RU" w:eastAsia="ar-SA" w:bidi="ar-SA"/>
    </w:rPr>
  </w:style>
  <w:style w:type="character" w:customStyle="1" w:styleId="23">
    <w:name w:val="Основной текст с отступом 2 Знак"/>
    <w:uiPriority w:val="99"/>
    <w:rsid w:val="003C1B56"/>
    <w:rPr>
      <w:sz w:val="24"/>
      <w:lang w:val="ru-RU" w:eastAsia="ar-SA" w:bidi="ar-SA"/>
    </w:rPr>
  </w:style>
  <w:style w:type="character" w:customStyle="1" w:styleId="a8">
    <w:name w:val="Символ сноски"/>
    <w:uiPriority w:val="99"/>
    <w:rsid w:val="003C1B56"/>
    <w:rPr>
      <w:vertAlign w:val="superscript"/>
    </w:rPr>
  </w:style>
  <w:style w:type="character" w:customStyle="1" w:styleId="a9">
    <w:name w:val="Текст сноски Знак"/>
    <w:uiPriority w:val="99"/>
    <w:rsid w:val="003C1B56"/>
    <w:rPr>
      <w:lang w:val="ru-RU" w:eastAsia="ar-SA" w:bidi="ar-SA"/>
    </w:rPr>
  </w:style>
  <w:style w:type="character" w:customStyle="1" w:styleId="13">
    <w:name w:val="Номер страницы1"/>
    <w:uiPriority w:val="99"/>
    <w:rsid w:val="003C1B56"/>
  </w:style>
  <w:style w:type="character" w:customStyle="1" w:styleId="aa">
    <w:name w:val="Нижний колонтитул Знак"/>
    <w:uiPriority w:val="99"/>
    <w:rsid w:val="003C1B56"/>
    <w:rPr>
      <w:sz w:val="24"/>
      <w:lang w:val="ru-RU" w:eastAsia="ar-SA" w:bidi="ar-SA"/>
    </w:rPr>
  </w:style>
  <w:style w:type="character" w:customStyle="1" w:styleId="ab">
    <w:name w:val="Верхний колонтитул Знак"/>
    <w:uiPriority w:val="99"/>
    <w:rsid w:val="003C1B56"/>
    <w:rPr>
      <w:sz w:val="24"/>
      <w:lang w:val="ru-RU" w:eastAsia="ar-SA" w:bidi="ar-SA"/>
    </w:rPr>
  </w:style>
  <w:style w:type="character" w:customStyle="1" w:styleId="ac">
    <w:name w:val="Текст выноски Знак"/>
    <w:uiPriority w:val="99"/>
    <w:rsid w:val="003C1B56"/>
    <w:rPr>
      <w:rFonts w:ascii="Tahoma" w:hAnsi="Tahoma"/>
      <w:sz w:val="16"/>
    </w:rPr>
  </w:style>
  <w:style w:type="character" w:customStyle="1" w:styleId="apple-converted-space">
    <w:name w:val="apple-converted-space"/>
    <w:basedOn w:val="20"/>
    <w:uiPriority w:val="99"/>
    <w:rsid w:val="003C1B56"/>
    <w:rPr>
      <w:rFonts w:cs="Times New Roman"/>
    </w:rPr>
  </w:style>
  <w:style w:type="character" w:customStyle="1" w:styleId="ad">
    <w:name w:val="Название Знак"/>
    <w:uiPriority w:val="99"/>
    <w:rsid w:val="003C1B56"/>
    <w:rPr>
      <w:rFonts w:ascii="Times New Roman" w:hAnsi="Times New Roman"/>
      <w:sz w:val="24"/>
    </w:rPr>
  </w:style>
  <w:style w:type="character" w:customStyle="1" w:styleId="110">
    <w:name w:val="Основной шрифт абзаца11"/>
    <w:uiPriority w:val="99"/>
    <w:rsid w:val="003C1B56"/>
  </w:style>
  <w:style w:type="character" w:styleId="ae">
    <w:name w:val="Strong"/>
    <w:basedOn w:val="a1"/>
    <w:uiPriority w:val="99"/>
    <w:qFormat/>
    <w:rsid w:val="003C1B56"/>
    <w:rPr>
      <w:rFonts w:cs="Times New Roman"/>
      <w:b/>
    </w:rPr>
  </w:style>
  <w:style w:type="character" w:customStyle="1" w:styleId="af">
    <w:name w:val="Маркеры списка"/>
    <w:uiPriority w:val="99"/>
    <w:rsid w:val="003C1B56"/>
    <w:rPr>
      <w:rFonts w:ascii="OpenSymbol" w:eastAsia="OpenSymbol" w:hAnsi="OpenSymbol"/>
    </w:rPr>
  </w:style>
  <w:style w:type="character" w:customStyle="1" w:styleId="ListLabel1">
    <w:name w:val="ListLabel 1"/>
    <w:uiPriority w:val="99"/>
    <w:rsid w:val="003C1B56"/>
  </w:style>
  <w:style w:type="character" w:customStyle="1" w:styleId="ListLabel2">
    <w:name w:val="ListLabel 2"/>
    <w:uiPriority w:val="99"/>
    <w:rsid w:val="003C1B56"/>
  </w:style>
  <w:style w:type="character" w:customStyle="1" w:styleId="ListLabel3">
    <w:name w:val="ListLabel 3"/>
    <w:uiPriority w:val="99"/>
    <w:rsid w:val="003C1B56"/>
  </w:style>
  <w:style w:type="character" w:customStyle="1" w:styleId="af0">
    <w:name w:val="Символ нумерации"/>
    <w:uiPriority w:val="99"/>
    <w:rsid w:val="003C1B56"/>
  </w:style>
  <w:style w:type="paragraph" w:customStyle="1" w:styleId="af1">
    <w:name w:val="Заголовок"/>
    <w:basedOn w:val="a"/>
    <w:next w:val="a0"/>
    <w:uiPriority w:val="99"/>
    <w:rsid w:val="003C1B5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14"/>
    <w:uiPriority w:val="99"/>
    <w:rsid w:val="003C1B56"/>
    <w:pPr>
      <w:spacing w:after="120"/>
    </w:pPr>
  </w:style>
  <w:style w:type="character" w:customStyle="1" w:styleId="14">
    <w:name w:val="Основной текст Знак1"/>
    <w:basedOn w:val="a1"/>
    <w:link w:val="a0"/>
    <w:uiPriority w:val="99"/>
    <w:semiHidden/>
    <w:locked/>
    <w:rsid w:val="000500A6"/>
    <w:rPr>
      <w:rFonts w:ascii="Calibri" w:hAnsi="Calibri" w:cs="Times New Roman"/>
      <w:kern w:val="1"/>
      <w:lang w:eastAsia="ar-SA" w:bidi="ar-SA"/>
    </w:rPr>
  </w:style>
  <w:style w:type="paragraph" w:styleId="af2">
    <w:name w:val="List"/>
    <w:basedOn w:val="a0"/>
    <w:uiPriority w:val="99"/>
    <w:rsid w:val="003C1B56"/>
    <w:rPr>
      <w:rFonts w:cs="Mangal"/>
    </w:rPr>
  </w:style>
  <w:style w:type="paragraph" w:customStyle="1" w:styleId="34">
    <w:name w:val="Название3"/>
    <w:basedOn w:val="a"/>
    <w:uiPriority w:val="99"/>
    <w:rsid w:val="003C1B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uiPriority w:val="99"/>
    <w:rsid w:val="003C1B56"/>
    <w:pPr>
      <w:suppressLineNumbers/>
    </w:pPr>
    <w:rPr>
      <w:rFonts w:cs="Mangal"/>
    </w:rPr>
  </w:style>
  <w:style w:type="paragraph" w:customStyle="1" w:styleId="24">
    <w:name w:val="Название2"/>
    <w:basedOn w:val="a"/>
    <w:uiPriority w:val="99"/>
    <w:rsid w:val="003C1B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uiPriority w:val="99"/>
    <w:rsid w:val="003C1B56"/>
    <w:pPr>
      <w:suppressLineNumbers/>
    </w:pPr>
    <w:rPr>
      <w:rFonts w:cs="Mangal"/>
    </w:rPr>
  </w:style>
  <w:style w:type="paragraph" w:customStyle="1" w:styleId="15">
    <w:name w:val="Название1"/>
    <w:basedOn w:val="a"/>
    <w:uiPriority w:val="99"/>
    <w:rsid w:val="003C1B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uiPriority w:val="99"/>
    <w:rsid w:val="003C1B56"/>
    <w:pPr>
      <w:suppressLineNumbers/>
    </w:pPr>
    <w:rPr>
      <w:rFonts w:cs="Mangal"/>
    </w:rPr>
  </w:style>
  <w:style w:type="paragraph" w:customStyle="1" w:styleId="HTML1">
    <w:name w:val="Стандартный HTML1"/>
    <w:basedOn w:val="a"/>
    <w:uiPriority w:val="99"/>
    <w:rsid w:val="003C1B56"/>
    <w:pPr>
      <w:spacing w:after="0"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 Знак"/>
    <w:basedOn w:val="a"/>
    <w:uiPriority w:val="99"/>
    <w:rsid w:val="003C1B56"/>
    <w:pPr>
      <w:spacing w:after="0" w:line="10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(веб)1"/>
    <w:basedOn w:val="a"/>
    <w:uiPriority w:val="99"/>
    <w:rsid w:val="003C1B56"/>
    <w:pPr>
      <w:spacing w:before="280" w:after="280" w:line="100" w:lineRule="atLeast"/>
    </w:pPr>
    <w:rPr>
      <w:rFonts w:ascii="Times New Roman" w:hAnsi="Times New Roman"/>
      <w:sz w:val="24"/>
      <w:szCs w:val="24"/>
    </w:rPr>
  </w:style>
  <w:style w:type="paragraph" w:customStyle="1" w:styleId="18">
    <w:name w:val="Красная строка1"/>
    <w:basedOn w:val="a0"/>
    <w:uiPriority w:val="99"/>
    <w:rsid w:val="003C1B56"/>
    <w:pPr>
      <w:spacing w:after="0" w:line="100" w:lineRule="atLeast"/>
      <w:ind w:firstLine="210"/>
    </w:pPr>
    <w:rPr>
      <w:rFonts w:ascii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uiPriority w:val="99"/>
    <w:rsid w:val="003C1B56"/>
    <w:pPr>
      <w:spacing w:after="120"/>
      <w:ind w:left="283"/>
    </w:pPr>
    <w:rPr>
      <w:sz w:val="16"/>
      <w:szCs w:val="16"/>
    </w:rPr>
  </w:style>
  <w:style w:type="paragraph" w:customStyle="1" w:styleId="af4">
    <w:name w:val="Знак Знак Знак Знак Знак Знак Знак"/>
    <w:basedOn w:val="a"/>
    <w:uiPriority w:val="99"/>
    <w:rsid w:val="003C1B5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5">
    <w:name w:val="Содержимое таблицы"/>
    <w:basedOn w:val="a"/>
    <w:uiPriority w:val="99"/>
    <w:rsid w:val="003C1B56"/>
    <w:pPr>
      <w:suppressLineNumbers/>
      <w:spacing w:after="0" w:line="100" w:lineRule="atLeast"/>
    </w:pPr>
    <w:rPr>
      <w:rFonts w:ascii="Times New Roman" w:hAnsi="Times New Roman"/>
      <w:sz w:val="24"/>
      <w:szCs w:val="24"/>
    </w:rPr>
  </w:style>
  <w:style w:type="paragraph" w:customStyle="1" w:styleId="19">
    <w:name w:val="Абзац списка1"/>
    <w:basedOn w:val="a"/>
    <w:uiPriority w:val="99"/>
    <w:rsid w:val="003C1B56"/>
    <w:pPr>
      <w:spacing w:after="0"/>
      <w:ind w:left="720"/>
    </w:pPr>
  </w:style>
  <w:style w:type="paragraph" w:customStyle="1" w:styleId="1a">
    <w:name w:val="Без интервала1"/>
    <w:uiPriority w:val="99"/>
    <w:rsid w:val="003C1B56"/>
    <w:pPr>
      <w:widowControl w:val="0"/>
      <w:suppressAutoHyphens/>
    </w:pPr>
    <w:rPr>
      <w:rFonts w:ascii="Times New Roman CYR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uiPriority w:val="99"/>
    <w:rsid w:val="003C1B56"/>
    <w:pPr>
      <w:spacing w:before="280" w:after="280" w:line="100" w:lineRule="atLeas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3C1B56"/>
    <w:pPr>
      <w:widowControl w:val="0"/>
      <w:suppressAutoHyphens/>
      <w:ind w:firstLine="720"/>
    </w:pPr>
    <w:rPr>
      <w:rFonts w:ascii="Arial" w:hAnsi="Arial"/>
      <w:kern w:val="1"/>
      <w:lang w:eastAsia="ar-SA"/>
    </w:rPr>
  </w:style>
  <w:style w:type="paragraph" w:customStyle="1" w:styleId="S0">
    <w:name w:val="S_Обычный"/>
    <w:basedOn w:val="a"/>
    <w:uiPriority w:val="99"/>
    <w:rsid w:val="003C1B56"/>
    <w:pPr>
      <w:spacing w:after="0" w:line="360" w:lineRule="auto"/>
      <w:ind w:firstLine="709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3C1B56"/>
    <w:pPr>
      <w:spacing w:after="120" w:line="480" w:lineRule="auto"/>
      <w:ind w:left="283"/>
    </w:pPr>
    <w:rPr>
      <w:sz w:val="24"/>
      <w:szCs w:val="24"/>
    </w:rPr>
  </w:style>
  <w:style w:type="paragraph" w:customStyle="1" w:styleId="1b">
    <w:name w:val="Текст сноски1"/>
    <w:basedOn w:val="a"/>
    <w:uiPriority w:val="99"/>
    <w:rsid w:val="003C1B56"/>
    <w:pPr>
      <w:spacing w:after="0" w:line="100" w:lineRule="atLeast"/>
    </w:pPr>
    <w:rPr>
      <w:sz w:val="20"/>
      <w:szCs w:val="20"/>
    </w:rPr>
  </w:style>
  <w:style w:type="paragraph" w:styleId="af6">
    <w:name w:val="footer"/>
    <w:basedOn w:val="a"/>
    <w:link w:val="1c"/>
    <w:uiPriority w:val="99"/>
    <w:rsid w:val="003C1B56"/>
    <w:pPr>
      <w:suppressLineNumbers/>
      <w:tabs>
        <w:tab w:val="center" w:pos="4677"/>
        <w:tab w:val="right" w:pos="9355"/>
      </w:tabs>
      <w:spacing w:after="0" w:line="100" w:lineRule="atLeast"/>
    </w:pPr>
    <w:rPr>
      <w:sz w:val="24"/>
      <w:szCs w:val="24"/>
    </w:rPr>
  </w:style>
  <w:style w:type="character" w:customStyle="1" w:styleId="1c">
    <w:name w:val="Нижний колонтитул Знак1"/>
    <w:basedOn w:val="a1"/>
    <w:link w:val="af6"/>
    <w:uiPriority w:val="99"/>
    <w:semiHidden/>
    <w:locked/>
    <w:rsid w:val="000500A6"/>
    <w:rPr>
      <w:rFonts w:ascii="Calibri" w:hAnsi="Calibri" w:cs="Times New Roman"/>
      <w:kern w:val="1"/>
      <w:lang w:eastAsia="ar-SA" w:bidi="ar-SA"/>
    </w:rPr>
  </w:style>
  <w:style w:type="paragraph" w:styleId="af7">
    <w:name w:val="header"/>
    <w:basedOn w:val="a"/>
    <w:link w:val="1d"/>
    <w:uiPriority w:val="99"/>
    <w:rsid w:val="003C1B56"/>
    <w:pPr>
      <w:suppressLineNumbers/>
      <w:tabs>
        <w:tab w:val="center" w:pos="4677"/>
        <w:tab w:val="right" w:pos="9355"/>
      </w:tabs>
      <w:spacing w:after="0" w:line="100" w:lineRule="atLeast"/>
    </w:pPr>
    <w:rPr>
      <w:sz w:val="24"/>
      <w:szCs w:val="24"/>
    </w:rPr>
  </w:style>
  <w:style w:type="character" w:customStyle="1" w:styleId="1d">
    <w:name w:val="Верхний колонтитул Знак1"/>
    <w:basedOn w:val="a1"/>
    <w:link w:val="af7"/>
    <w:uiPriority w:val="99"/>
    <w:semiHidden/>
    <w:locked/>
    <w:rsid w:val="000500A6"/>
    <w:rPr>
      <w:rFonts w:ascii="Calibri" w:hAnsi="Calibri" w:cs="Times New Roman"/>
      <w:kern w:val="1"/>
      <w:lang w:eastAsia="ar-SA" w:bidi="ar-SA"/>
    </w:rPr>
  </w:style>
  <w:style w:type="paragraph" w:customStyle="1" w:styleId="26">
    <w:name w:val="Список_маркир.2"/>
    <w:basedOn w:val="a"/>
    <w:uiPriority w:val="99"/>
    <w:rsid w:val="003C1B56"/>
    <w:pPr>
      <w:tabs>
        <w:tab w:val="left" w:pos="1021"/>
      </w:tabs>
      <w:spacing w:after="0" w:line="36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1e">
    <w:name w:val="Текст выноски1"/>
    <w:basedOn w:val="a"/>
    <w:uiPriority w:val="99"/>
    <w:rsid w:val="003C1B5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8">
    <w:name w:val="Title"/>
    <w:basedOn w:val="a"/>
    <w:next w:val="af9"/>
    <w:link w:val="1f"/>
    <w:uiPriority w:val="99"/>
    <w:qFormat/>
    <w:rsid w:val="003C1B56"/>
    <w:pPr>
      <w:spacing w:after="0" w:line="100" w:lineRule="atLeast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1f">
    <w:name w:val="Название Знак1"/>
    <w:basedOn w:val="a1"/>
    <w:link w:val="af8"/>
    <w:uiPriority w:val="99"/>
    <w:locked/>
    <w:rsid w:val="000500A6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9">
    <w:name w:val="Subtitle"/>
    <w:basedOn w:val="af1"/>
    <w:next w:val="a0"/>
    <w:link w:val="afa"/>
    <w:uiPriority w:val="99"/>
    <w:qFormat/>
    <w:rsid w:val="003C1B56"/>
    <w:pPr>
      <w:jc w:val="center"/>
    </w:pPr>
    <w:rPr>
      <w:i/>
      <w:iCs/>
    </w:rPr>
  </w:style>
  <w:style w:type="character" w:customStyle="1" w:styleId="afa">
    <w:name w:val="Подзаголовок Знак"/>
    <w:basedOn w:val="a1"/>
    <w:link w:val="af9"/>
    <w:uiPriority w:val="99"/>
    <w:locked/>
    <w:rsid w:val="000500A6"/>
    <w:rPr>
      <w:rFonts w:ascii="Cambria" w:hAnsi="Cambria" w:cs="Times New Roman"/>
      <w:kern w:val="1"/>
      <w:sz w:val="24"/>
      <w:szCs w:val="24"/>
      <w:lang w:eastAsia="ar-SA" w:bidi="ar-SA"/>
    </w:rPr>
  </w:style>
  <w:style w:type="paragraph" w:customStyle="1" w:styleId="Left">
    <w:name w:val="Left"/>
    <w:uiPriority w:val="99"/>
    <w:rsid w:val="003C1B56"/>
    <w:pPr>
      <w:widowControl w:val="0"/>
      <w:suppressAutoHyphens/>
    </w:pPr>
    <w:rPr>
      <w:kern w:val="1"/>
      <w:sz w:val="24"/>
      <w:szCs w:val="24"/>
      <w:lang w:eastAsia="ar-SA"/>
    </w:rPr>
  </w:style>
  <w:style w:type="paragraph" w:customStyle="1" w:styleId="afb">
    <w:name w:val="Заголовок таблицы"/>
    <w:basedOn w:val="af5"/>
    <w:uiPriority w:val="99"/>
    <w:rsid w:val="003C1B56"/>
    <w:pPr>
      <w:jc w:val="center"/>
    </w:pPr>
    <w:rPr>
      <w:b/>
      <w:bCs/>
    </w:rPr>
  </w:style>
  <w:style w:type="paragraph" w:styleId="afc">
    <w:name w:val="Balloon Text"/>
    <w:basedOn w:val="a"/>
    <w:link w:val="1f0"/>
    <w:uiPriority w:val="99"/>
    <w:rsid w:val="001469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f0">
    <w:name w:val="Текст выноски Знак1"/>
    <w:basedOn w:val="a1"/>
    <w:link w:val="afc"/>
    <w:uiPriority w:val="99"/>
    <w:locked/>
    <w:rsid w:val="0014695D"/>
    <w:rPr>
      <w:rFonts w:ascii="Tahoma" w:hAnsi="Tahoma" w:cs="Times New Roman"/>
      <w:kern w:val="1"/>
      <w:sz w:val="16"/>
      <w:lang w:eastAsia="ar-SA" w:bidi="ar-SA"/>
    </w:rPr>
  </w:style>
  <w:style w:type="paragraph" w:styleId="afd">
    <w:name w:val="No Spacing"/>
    <w:uiPriority w:val="99"/>
    <w:qFormat/>
    <w:rsid w:val="003C571D"/>
    <w:pPr>
      <w:suppressAutoHyphens/>
    </w:pPr>
    <w:rPr>
      <w:rFonts w:ascii="Calibri" w:hAnsi="Calibri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uiPriority w:val="99"/>
    <w:rsid w:val="00893AE1"/>
    <w:pPr>
      <w:tabs>
        <w:tab w:val="clear" w:pos="0"/>
        <w:tab w:val="clear" w:pos="576"/>
      </w:tabs>
      <w:suppressAutoHyphens w:val="0"/>
      <w:spacing w:after="120" w:line="240" w:lineRule="auto"/>
      <w:ind w:left="709" w:firstLine="0"/>
      <w:jc w:val="center"/>
    </w:pPr>
    <w:rPr>
      <w:rFonts w:ascii="Times New Roman" w:hAnsi="Times New Roman" w:cs="Times New Roman"/>
      <w:b/>
      <w:kern w:val="0"/>
      <w:sz w:val="28"/>
      <w:szCs w:val="24"/>
    </w:rPr>
  </w:style>
  <w:style w:type="character" w:customStyle="1" w:styleId="S20">
    <w:name w:val="S_Заголовок 2 Знак Знак"/>
    <w:link w:val="S2"/>
    <w:uiPriority w:val="99"/>
    <w:locked/>
    <w:rsid w:val="00893AE1"/>
    <w:rPr>
      <w:b/>
      <w:sz w:val="24"/>
      <w:lang w:eastAsia="ar-SA" w:bidi="ar-SA"/>
    </w:rPr>
  </w:style>
  <w:style w:type="paragraph" w:customStyle="1" w:styleId="afe">
    <w:name w:val="основной текст"/>
    <w:basedOn w:val="a"/>
    <w:uiPriority w:val="99"/>
    <w:rsid w:val="00750207"/>
    <w:pPr>
      <w:suppressAutoHyphens w:val="0"/>
      <w:spacing w:after="120" w:line="240" w:lineRule="auto"/>
      <w:ind w:firstLine="851"/>
      <w:jc w:val="both"/>
    </w:pPr>
    <w:rPr>
      <w:rFonts w:ascii="Arial" w:hAnsi="Arial"/>
      <w:kern w:val="0"/>
      <w:sz w:val="28"/>
      <w:szCs w:val="20"/>
      <w:lang w:eastAsia="ru-RU"/>
    </w:rPr>
  </w:style>
  <w:style w:type="paragraph" w:customStyle="1" w:styleId="Default">
    <w:name w:val="Default"/>
    <w:uiPriority w:val="99"/>
    <w:rsid w:val="0075020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Normal (Web)"/>
    <w:aliases w:val="Обычный (Web)1"/>
    <w:basedOn w:val="a"/>
    <w:uiPriority w:val="99"/>
    <w:rsid w:val="00A4577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A4577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6F5CFC"/>
    <w:rPr>
      <w:rFonts w:ascii="Arial" w:hAnsi="Arial"/>
      <w:kern w:val="1"/>
      <w:sz w:val="22"/>
      <w:lang w:eastAsia="ar-SA" w:bidi="ar-SA"/>
    </w:rPr>
  </w:style>
  <w:style w:type="paragraph" w:customStyle="1" w:styleId="1f1">
    <w:name w:val="Знак Знак Знак Знак Знак1 Знак"/>
    <w:basedOn w:val="a"/>
    <w:uiPriority w:val="99"/>
    <w:rsid w:val="00F16A68"/>
    <w:pPr>
      <w:suppressAutoHyphens w:val="0"/>
      <w:spacing w:after="160" w:line="240" w:lineRule="exact"/>
    </w:pPr>
    <w:rPr>
      <w:rFonts w:ascii="Verdana" w:hAnsi="Verdana"/>
      <w:kern w:val="0"/>
      <w:sz w:val="24"/>
      <w:szCs w:val="24"/>
      <w:lang w:val="en-US" w:eastAsia="en-US"/>
    </w:rPr>
  </w:style>
  <w:style w:type="table" w:styleId="aff0">
    <w:name w:val="Table Grid"/>
    <w:aliases w:val="Table Grid Report"/>
    <w:basedOn w:val="a2"/>
    <w:uiPriority w:val="99"/>
    <w:rsid w:val="00F16A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autoRedefine/>
    <w:uiPriority w:val="99"/>
    <w:rsid w:val="009C7D9D"/>
    <w:pPr>
      <w:tabs>
        <w:tab w:val="left" w:pos="2160"/>
      </w:tabs>
      <w:suppressAutoHyphens w:val="0"/>
      <w:spacing w:before="120" w:after="0" w:line="240" w:lineRule="exact"/>
      <w:jc w:val="both"/>
    </w:pPr>
    <w:rPr>
      <w:rFonts w:ascii="Times New Roman" w:hAnsi="Times New Roman"/>
      <w:noProof/>
      <w:kern w:val="0"/>
      <w:sz w:val="24"/>
      <w:szCs w:val="24"/>
      <w:lang w:val="en-US" w:eastAsia="ru-RU"/>
    </w:rPr>
  </w:style>
  <w:style w:type="paragraph" w:styleId="aff2">
    <w:name w:val="Body Text Indent"/>
    <w:basedOn w:val="a"/>
    <w:link w:val="aff3"/>
    <w:uiPriority w:val="99"/>
    <w:rsid w:val="005D6A71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locked/>
    <w:rsid w:val="005D6A71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aff4">
    <w:name w:val="List Paragraph"/>
    <w:basedOn w:val="a"/>
    <w:uiPriority w:val="99"/>
    <w:qFormat/>
    <w:rsid w:val="005D6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7220</Words>
  <Characters>41154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комплексного развития коммунальной инфраструктуры  Некрасовского сельского поселения</vt:lpstr>
    </vt:vector>
  </TitlesOfParts>
  <Company>ф</Company>
  <LinksUpToDate>false</LinksUpToDate>
  <CharactersWithSpaces>48278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комплексного развития коммунальной инфраструктуры  Некрасовского сельского поселения</dc:title>
  <dc:creator>Кузнецова</dc:creator>
  <cp:lastModifiedBy>Никуленкина Людмила</cp:lastModifiedBy>
  <cp:revision>26</cp:revision>
  <cp:lastPrinted>2019-03-06T07:16:00Z</cp:lastPrinted>
  <dcterms:created xsi:type="dcterms:W3CDTF">2019-03-06T07:16:00Z</dcterms:created>
  <dcterms:modified xsi:type="dcterms:W3CDTF">2026-04-17T08:30:00Z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3.55749704830035E-302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