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0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86"/>
        <w:gridCol w:w="2540"/>
        <w:gridCol w:w="4077"/>
      </w:tblGrid>
      <w:tr w:rsidR="00CE1368" w:rsidRPr="00CE1368" w:rsidTr="00CE136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987F9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Информация о численности и фактических расходах на оплату труда работников муниципального образования "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Высокоярское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 xml:space="preserve"> сельское поселение</w:t>
            </w: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 xml:space="preserve">" за  </w:t>
            </w:r>
            <w:r w:rsidR="00987F99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1 квартал 2019 года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(руб.)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Категории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Среднесписочная численность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Фактически начислено ФЗП за счет средств бюджета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Лица, замещающие муниципальные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987F99" w:rsidP="00260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158623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Лица, замещающие должности муниципальной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987F99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6E51B0" w:rsidP="00260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174026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Лица, занимающие должности, не являющиеся должностями муниципальной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376E6A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6E51B0" w:rsidP="00260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329200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Работники муниципальных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987F99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987F99" w:rsidP="009C00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36547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987F99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b/>
                <w:color w:val="052635"/>
                <w:sz w:val="14"/>
                <w:szCs w:val="14"/>
              </w:rPr>
              <w:t>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6E51B0" w:rsidP="00260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b/>
                <w:color w:val="052635"/>
                <w:sz w:val="14"/>
                <w:szCs w:val="14"/>
              </w:rPr>
              <w:t>698396</w:t>
            </w:r>
          </w:p>
        </w:tc>
      </w:tr>
    </w:tbl>
    <w:p w:rsidR="00B775FF" w:rsidRDefault="00B775FF"/>
    <w:p w:rsidR="00CE1368" w:rsidRDefault="00CE1368"/>
    <w:sectPr w:rsidR="00CE1368" w:rsidSect="00CE13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1368"/>
    <w:rsid w:val="000A34EE"/>
    <w:rsid w:val="0026079F"/>
    <w:rsid w:val="002D3FBB"/>
    <w:rsid w:val="00322F7E"/>
    <w:rsid w:val="00376E6A"/>
    <w:rsid w:val="00382F7A"/>
    <w:rsid w:val="004C687F"/>
    <w:rsid w:val="004E40B2"/>
    <w:rsid w:val="005D425E"/>
    <w:rsid w:val="006E51B0"/>
    <w:rsid w:val="00987F99"/>
    <w:rsid w:val="009C007D"/>
    <w:rsid w:val="00B775FF"/>
    <w:rsid w:val="00BD5DB3"/>
    <w:rsid w:val="00C355A4"/>
    <w:rsid w:val="00CE1368"/>
    <w:rsid w:val="00CF4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</dc:creator>
  <cp:keywords/>
  <dc:description/>
  <cp:lastModifiedBy>Елена Васильевна</cp:lastModifiedBy>
  <cp:revision>15</cp:revision>
  <dcterms:created xsi:type="dcterms:W3CDTF">2018-09-07T02:52:00Z</dcterms:created>
  <dcterms:modified xsi:type="dcterms:W3CDTF">2019-04-08T04:06:00Z</dcterms:modified>
</cp:coreProperties>
</file>