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E1" w:rsidRPr="00F718A1" w:rsidRDefault="00B753E1" w:rsidP="00B753E1">
      <w:pPr>
        <w:pStyle w:val="2"/>
        <w:shd w:val="clear" w:color="auto" w:fill="auto"/>
        <w:spacing w:before="0" w:after="297" w:line="240" w:lineRule="auto"/>
        <w:ind w:right="20" w:firstLine="0"/>
        <w:rPr>
          <w:b/>
          <w:sz w:val="28"/>
          <w:szCs w:val="28"/>
        </w:rPr>
      </w:pPr>
      <w:bookmarkStart w:id="0" w:name="bookmark1"/>
      <w:r w:rsidRPr="00F718A1">
        <w:rPr>
          <w:b/>
          <w:color w:val="000000"/>
          <w:sz w:val="28"/>
          <w:szCs w:val="28"/>
        </w:rPr>
        <w:t>СОВЕТ ВЫСОКОЯРСКОГО СЕЛЬСКОГО ПОСЕЛЕНИЯ</w:t>
      </w:r>
    </w:p>
    <w:p w:rsidR="00B753E1" w:rsidRPr="00F718A1" w:rsidRDefault="00B753E1" w:rsidP="00B753E1">
      <w:pPr>
        <w:pStyle w:val="2"/>
        <w:shd w:val="clear" w:color="auto" w:fill="auto"/>
        <w:spacing w:before="0" w:after="255" w:line="240" w:lineRule="auto"/>
        <w:ind w:right="20" w:firstLine="0"/>
        <w:rPr>
          <w:b/>
          <w:color w:val="000000"/>
          <w:sz w:val="28"/>
          <w:szCs w:val="28"/>
        </w:rPr>
      </w:pPr>
      <w:r w:rsidRPr="00F718A1">
        <w:rPr>
          <w:b/>
          <w:color w:val="000000"/>
          <w:sz w:val="28"/>
          <w:szCs w:val="28"/>
        </w:rPr>
        <w:t xml:space="preserve">РЕШЕНИЕ </w:t>
      </w:r>
    </w:p>
    <w:p w:rsidR="00B753E1" w:rsidRPr="00F718A1" w:rsidRDefault="00B753E1" w:rsidP="00B753E1">
      <w:pPr>
        <w:pStyle w:val="2"/>
        <w:shd w:val="clear" w:color="auto" w:fill="auto"/>
        <w:spacing w:before="0" w:after="255" w:line="240" w:lineRule="auto"/>
        <w:ind w:right="20" w:firstLine="0"/>
        <w:rPr>
          <w:b/>
          <w:color w:val="000000"/>
          <w:sz w:val="28"/>
          <w:szCs w:val="28"/>
        </w:rPr>
      </w:pPr>
    </w:p>
    <w:p w:rsidR="00B753E1" w:rsidRPr="00F718A1" w:rsidRDefault="00B753E1" w:rsidP="00B753E1">
      <w:pPr>
        <w:pStyle w:val="2"/>
        <w:shd w:val="clear" w:color="auto" w:fill="auto"/>
        <w:spacing w:before="0" w:after="255" w:line="240" w:lineRule="auto"/>
        <w:ind w:right="20" w:firstLine="0"/>
        <w:rPr>
          <w:b/>
          <w:sz w:val="28"/>
          <w:szCs w:val="28"/>
        </w:rPr>
      </w:pPr>
    </w:p>
    <w:p w:rsidR="00B753E1" w:rsidRPr="00F718A1" w:rsidRDefault="00B753E1" w:rsidP="00B753E1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50" w:lineRule="exact"/>
        <w:ind w:left="40" w:firstLine="0"/>
        <w:jc w:val="left"/>
        <w:rPr>
          <w:color w:val="000000"/>
          <w:sz w:val="28"/>
          <w:szCs w:val="28"/>
        </w:rPr>
      </w:pPr>
      <w:r w:rsidRPr="00F718A1">
        <w:rPr>
          <w:color w:val="000000"/>
          <w:sz w:val="28"/>
          <w:szCs w:val="28"/>
        </w:rPr>
        <w:t xml:space="preserve">15.04.2020 г.                                 </w:t>
      </w:r>
      <w:r w:rsidR="00F718A1" w:rsidRPr="00F718A1">
        <w:rPr>
          <w:color w:val="000000"/>
          <w:sz w:val="28"/>
          <w:szCs w:val="28"/>
        </w:rPr>
        <w:t>с</w:t>
      </w:r>
      <w:proofErr w:type="gramStart"/>
      <w:r w:rsidR="00F718A1" w:rsidRPr="00F718A1">
        <w:rPr>
          <w:color w:val="000000"/>
          <w:sz w:val="28"/>
          <w:szCs w:val="28"/>
        </w:rPr>
        <w:t>.В</w:t>
      </w:r>
      <w:proofErr w:type="gramEnd"/>
      <w:r w:rsidR="00F718A1" w:rsidRPr="00F718A1">
        <w:rPr>
          <w:color w:val="000000"/>
          <w:sz w:val="28"/>
          <w:szCs w:val="28"/>
        </w:rPr>
        <w:t xml:space="preserve">ысокий Яр </w:t>
      </w:r>
      <w:r w:rsidRPr="00F718A1">
        <w:rPr>
          <w:color w:val="000000"/>
          <w:sz w:val="28"/>
          <w:szCs w:val="28"/>
        </w:rPr>
        <w:tab/>
        <w:t>№  12</w:t>
      </w:r>
    </w:p>
    <w:p w:rsidR="00B753E1" w:rsidRPr="00F718A1" w:rsidRDefault="00B753E1" w:rsidP="00B753E1">
      <w:pPr>
        <w:pStyle w:val="30"/>
        <w:shd w:val="clear" w:color="auto" w:fill="auto"/>
        <w:spacing w:before="0" w:after="502"/>
        <w:ind w:left="40" w:right="600"/>
        <w:jc w:val="center"/>
        <w:rPr>
          <w:i w:val="0"/>
          <w:sz w:val="28"/>
          <w:szCs w:val="28"/>
        </w:rPr>
      </w:pPr>
      <w:r w:rsidRPr="00F718A1">
        <w:rPr>
          <w:i w:val="0"/>
          <w:color w:val="000000"/>
          <w:sz w:val="28"/>
          <w:szCs w:val="28"/>
        </w:rPr>
        <w:t xml:space="preserve">О  внесении изменений в Решение Совета </w:t>
      </w:r>
      <w:proofErr w:type="spellStart"/>
      <w:r w:rsidRPr="00F718A1">
        <w:rPr>
          <w:i w:val="0"/>
          <w:color w:val="000000"/>
          <w:sz w:val="28"/>
          <w:szCs w:val="28"/>
        </w:rPr>
        <w:t>Высокоярского</w:t>
      </w:r>
      <w:proofErr w:type="spellEnd"/>
      <w:r w:rsidRPr="00F718A1">
        <w:rPr>
          <w:i w:val="0"/>
          <w:color w:val="000000"/>
          <w:sz w:val="28"/>
          <w:szCs w:val="28"/>
        </w:rPr>
        <w:t xml:space="preserve"> сельского поселения от 06.11.2019 № 33 «Об установлении на территории </w:t>
      </w:r>
      <w:proofErr w:type="spellStart"/>
      <w:r w:rsidRPr="00F718A1">
        <w:rPr>
          <w:i w:val="0"/>
          <w:color w:val="000000"/>
          <w:sz w:val="28"/>
          <w:szCs w:val="28"/>
        </w:rPr>
        <w:t>Высокоярского</w:t>
      </w:r>
      <w:proofErr w:type="spellEnd"/>
      <w:r w:rsidRPr="00F718A1">
        <w:rPr>
          <w:i w:val="0"/>
          <w:color w:val="000000"/>
          <w:sz w:val="28"/>
          <w:szCs w:val="28"/>
        </w:rPr>
        <w:t xml:space="preserve"> сельского поселения налога на имущество физических лиц»</w:t>
      </w:r>
    </w:p>
    <w:p w:rsidR="00B753E1" w:rsidRPr="00F718A1" w:rsidRDefault="00B753E1" w:rsidP="00B753E1">
      <w:pPr>
        <w:pStyle w:val="2"/>
        <w:shd w:val="clear" w:color="auto" w:fill="auto"/>
        <w:spacing w:before="0" w:after="0" w:line="240" w:lineRule="auto"/>
        <w:ind w:left="40" w:right="20" w:firstLine="740"/>
        <w:jc w:val="both"/>
        <w:rPr>
          <w:color w:val="000000"/>
          <w:sz w:val="28"/>
          <w:szCs w:val="28"/>
        </w:rPr>
      </w:pPr>
      <w:r w:rsidRPr="00F718A1">
        <w:rPr>
          <w:color w:val="000000"/>
          <w:sz w:val="28"/>
          <w:szCs w:val="28"/>
        </w:rPr>
        <w:t>Руководствуясь статьей 406 пункта 2 подпункта 1 абзаца 6 Налогового кодекса Российской Федерации, Федеральным законом № 131-ФЗ от 06.10.2003 « Об об</w:t>
      </w:r>
      <w:r w:rsidRPr="00F718A1">
        <w:rPr>
          <w:rStyle w:val="12"/>
          <w:sz w:val="28"/>
          <w:szCs w:val="28"/>
          <w:lang w:eastAsia="en-US"/>
        </w:rPr>
        <w:t>щи</w:t>
      </w:r>
      <w:r w:rsidRPr="00F718A1">
        <w:rPr>
          <w:color w:val="000000"/>
          <w:sz w:val="28"/>
          <w:szCs w:val="28"/>
        </w:rPr>
        <w:t>х принципах организации местного самоуправления в Российской Федерации»,  Уставом муниципального образования «</w:t>
      </w:r>
      <w:proofErr w:type="spellStart"/>
      <w:r w:rsidRPr="00F718A1">
        <w:rPr>
          <w:color w:val="000000"/>
          <w:sz w:val="28"/>
          <w:szCs w:val="28"/>
        </w:rPr>
        <w:t>Высокоярское</w:t>
      </w:r>
      <w:proofErr w:type="spellEnd"/>
      <w:r w:rsidRPr="00F718A1">
        <w:rPr>
          <w:color w:val="000000"/>
          <w:sz w:val="28"/>
          <w:szCs w:val="28"/>
        </w:rPr>
        <w:t xml:space="preserve">  сельское поселение </w:t>
      </w:r>
      <w:proofErr w:type="spellStart"/>
      <w:r w:rsidRPr="00F718A1">
        <w:rPr>
          <w:color w:val="000000"/>
          <w:sz w:val="28"/>
          <w:szCs w:val="28"/>
        </w:rPr>
        <w:t>Бакчарского</w:t>
      </w:r>
      <w:proofErr w:type="spellEnd"/>
      <w:r w:rsidRPr="00F718A1">
        <w:rPr>
          <w:color w:val="000000"/>
          <w:sz w:val="28"/>
          <w:szCs w:val="28"/>
        </w:rPr>
        <w:t xml:space="preserve"> района Томской области», </w:t>
      </w:r>
    </w:p>
    <w:p w:rsidR="00B753E1" w:rsidRPr="00F718A1" w:rsidRDefault="00B753E1" w:rsidP="00B753E1">
      <w:pPr>
        <w:pStyle w:val="2"/>
        <w:shd w:val="clear" w:color="auto" w:fill="auto"/>
        <w:spacing w:before="0" w:after="0"/>
        <w:ind w:left="40" w:right="20" w:firstLine="740"/>
        <w:jc w:val="both"/>
        <w:rPr>
          <w:color w:val="000000"/>
          <w:sz w:val="28"/>
          <w:szCs w:val="28"/>
        </w:rPr>
      </w:pPr>
    </w:p>
    <w:p w:rsidR="00B753E1" w:rsidRPr="00F718A1" w:rsidRDefault="00B753E1" w:rsidP="00B753E1">
      <w:pPr>
        <w:pStyle w:val="2"/>
        <w:shd w:val="clear" w:color="auto" w:fill="auto"/>
        <w:spacing w:before="0" w:after="0"/>
        <w:ind w:left="40" w:right="20" w:firstLine="740"/>
        <w:jc w:val="both"/>
        <w:rPr>
          <w:color w:val="000000"/>
          <w:sz w:val="28"/>
          <w:szCs w:val="28"/>
        </w:rPr>
      </w:pPr>
      <w:r w:rsidRPr="00F718A1">
        <w:rPr>
          <w:color w:val="000000"/>
          <w:sz w:val="28"/>
          <w:szCs w:val="28"/>
        </w:rPr>
        <w:t xml:space="preserve">Совет </w:t>
      </w:r>
      <w:proofErr w:type="spellStart"/>
      <w:r w:rsidRPr="00F718A1">
        <w:rPr>
          <w:color w:val="000000"/>
          <w:sz w:val="28"/>
          <w:szCs w:val="28"/>
        </w:rPr>
        <w:t>Высокоярского</w:t>
      </w:r>
      <w:proofErr w:type="spellEnd"/>
      <w:r w:rsidRPr="00F718A1">
        <w:rPr>
          <w:color w:val="000000"/>
          <w:sz w:val="28"/>
          <w:szCs w:val="28"/>
        </w:rPr>
        <w:t xml:space="preserve">  сельского поселения РЕШИЛ:</w:t>
      </w:r>
    </w:p>
    <w:p w:rsidR="00B753E1" w:rsidRPr="00F718A1" w:rsidRDefault="00B753E1" w:rsidP="00B753E1">
      <w:pPr>
        <w:pStyle w:val="2"/>
        <w:shd w:val="clear" w:color="auto" w:fill="auto"/>
        <w:spacing w:before="0" w:after="0"/>
        <w:ind w:left="40" w:right="20" w:firstLine="740"/>
        <w:jc w:val="both"/>
        <w:rPr>
          <w:sz w:val="28"/>
          <w:szCs w:val="28"/>
        </w:rPr>
      </w:pPr>
    </w:p>
    <w:p w:rsidR="00B753E1" w:rsidRPr="00F718A1" w:rsidRDefault="00B753E1" w:rsidP="00B753E1">
      <w:pPr>
        <w:pStyle w:val="30"/>
        <w:numPr>
          <w:ilvl w:val="0"/>
          <w:numId w:val="6"/>
        </w:numPr>
        <w:shd w:val="clear" w:color="auto" w:fill="auto"/>
        <w:spacing w:before="0" w:after="502"/>
        <w:ind w:right="600"/>
        <w:jc w:val="both"/>
        <w:rPr>
          <w:i w:val="0"/>
          <w:sz w:val="28"/>
          <w:szCs w:val="28"/>
        </w:rPr>
      </w:pPr>
      <w:r w:rsidRPr="00F718A1">
        <w:rPr>
          <w:i w:val="0"/>
          <w:sz w:val="28"/>
          <w:szCs w:val="28"/>
        </w:rPr>
        <w:t xml:space="preserve">Внести следующие изменения и дополнения </w:t>
      </w:r>
      <w:r w:rsidRPr="00F718A1">
        <w:rPr>
          <w:i w:val="0"/>
          <w:color w:val="000000"/>
          <w:sz w:val="28"/>
          <w:szCs w:val="28"/>
        </w:rPr>
        <w:t xml:space="preserve">в Решение Совета </w:t>
      </w:r>
      <w:proofErr w:type="spellStart"/>
      <w:r w:rsidRPr="00F718A1">
        <w:rPr>
          <w:i w:val="0"/>
          <w:color w:val="000000"/>
          <w:sz w:val="28"/>
          <w:szCs w:val="28"/>
        </w:rPr>
        <w:t>Высокоярского</w:t>
      </w:r>
      <w:proofErr w:type="spellEnd"/>
      <w:r w:rsidRPr="00F718A1">
        <w:rPr>
          <w:i w:val="0"/>
          <w:color w:val="000000"/>
          <w:sz w:val="28"/>
          <w:szCs w:val="28"/>
        </w:rPr>
        <w:t xml:space="preserve"> сельского поселения от 06.11.2019 № 33 «Об установлении на территории </w:t>
      </w:r>
      <w:proofErr w:type="spellStart"/>
      <w:r w:rsidRPr="00F718A1">
        <w:rPr>
          <w:i w:val="0"/>
          <w:color w:val="000000"/>
          <w:sz w:val="28"/>
          <w:szCs w:val="28"/>
        </w:rPr>
        <w:t>Высокоярского</w:t>
      </w:r>
      <w:proofErr w:type="spellEnd"/>
      <w:r w:rsidRPr="00F718A1">
        <w:rPr>
          <w:i w:val="0"/>
          <w:color w:val="000000"/>
          <w:sz w:val="28"/>
          <w:szCs w:val="28"/>
        </w:rPr>
        <w:t xml:space="preserve"> сельского поселения налога на имущество физических лиц»:</w:t>
      </w:r>
    </w:p>
    <w:p w:rsidR="00B753E1" w:rsidRPr="00F718A1" w:rsidRDefault="00B753E1" w:rsidP="00B753E1">
      <w:pPr>
        <w:numPr>
          <w:ilvl w:val="1"/>
          <w:numId w:val="7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F718A1">
        <w:rPr>
          <w:rFonts w:ascii="Times New Roman" w:hAnsi="Times New Roman" w:cs="Times New Roman"/>
          <w:sz w:val="28"/>
          <w:szCs w:val="28"/>
        </w:rPr>
        <w:t xml:space="preserve">  В  пункте 3 подпункте 4 </w:t>
      </w:r>
      <w:r w:rsidR="00F718A1">
        <w:rPr>
          <w:rFonts w:ascii="Times New Roman" w:hAnsi="Times New Roman" w:cs="Times New Roman"/>
          <w:sz w:val="28"/>
          <w:szCs w:val="28"/>
        </w:rPr>
        <w:t xml:space="preserve">  слово «</w:t>
      </w:r>
      <w:r w:rsidRPr="00F718A1">
        <w:rPr>
          <w:rFonts w:ascii="Times New Roman" w:hAnsi="Times New Roman" w:cs="Times New Roman"/>
          <w:sz w:val="28"/>
          <w:szCs w:val="28"/>
        </w:rPr>
        <w:t>дачного» исключить.</w:t>
      </w:r>
    </w:p>
    <w:p w:rsidR="00B753E1" w:rsidRPr="00F718A1" w:rsidRDefault="00B753E1" w:rsidP="00B753E1">
      <w:pPr>
        <w:pStyle w:val="ab"/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proofErr w:type="gramStart"/>
      <w:r w:rsidRPr="00F718A1">
        <w:rPr>
          <w:sz w:val="28"/>
          <w:szCs w:val="28"/>
        </w:rPr>
        <w:t>Контроль за</w:t>
      </w:r>
      <w:proofErr w:type="gramEnd"/>
      <w:r w:rsidRPr="00F718A1">
        <w:rPr>
          <w:sz w:val="28"/>
          <w:szCs w:val="28"/>
        </w:rPr>
        <w:t xml:space="preserve"> исполнением решения возложить на контрольно-правовую комиссию Совета </w:t>
      </w:r>
      <w:proofErr w:type="spellStart"/>
      <w:r w:rsidRPr="00F718A1">
        <w:rPr>
          <w:sz w:val="28"/>
          <w:szCs w:val="28"/>
        </w:rPr>
        <w:t>Высокоярского</w:t>
      </w:r>
      <w:proofErr w:type="spellEnd"/>
      <w:r w:rsidRPr="00F718A1">
        <w:rPr>
          <w:sz w:val="28"/>
          <w:szCs w:val="28"/>
        </w:rPr>
        <w:t xml:space="preserve">  сельского поселения.</w:t>
      </w:r>
    </w:p>
    <w:p w:rsidR="00B753E1" w:rsidRPr="00F718A1" w:rsidRDefault="00B753E1" w:rsidP="00B753E1">
      <w:pPr>
        <w:pStyle w:val="2"/>
        <w:shd w:val="clear" w:color="auto" w:fill="auto"/>
        <w:spacing w:before="0" w:after="0" w:line="240" w:lineRule="auto"/>
        <w:ind w:left="20" w:right="5940" w:firstLine="0"/>
        <w:jc w:val="left"/>
        <w:rPr>
          <w:sz w:val="28"/>
          <w:szCs w:val="28"/>
        </w:rPr>
      </w:pPr>
    </w:p>
    <w:p w:rsidR="00B753E1" w:rsidRPr="00F718A1" w:rsidRDefault="00B753E1" w:rsidP="00B753E1">
      <w:pPr>
        <w:pStyle w:val="2"/>
        <w:shd w:val="clear" w:color="auto" w:fill="auto"/>
        <w:spacing w:before="0" w:after="0" w:line="240" w:lineRule="auto"/>
        <w:ind w:left="20" w:right="5940" w:firstLine="0"/>
        <w:jc w:val="left"/>
        <w:rPr>
          <w:sz w:val="28"/>
          <w:szCs w:val="28"/>
        </w:rPr>
      </w:pPr>
    </w:p>
    <w:p w:rsidR="00B753E1" w:rsidRPr="00F718A1" w:rsidRDefault="00B753E1" w:rsidP="00B753E1">
      <w:pPr>
        <w:pStyle w:val="2"/>
        <w:shd w:val="clear" w:color="auto" w:fill="auto"/>
        <w:spacing w:before="0" w:after="0" w:line="240" w:lineRule="auto"/>
        <w:ind w:left="20" w:right="175" w:firstLine="0"/>
        <w:jc w:val="left"/>
        <w:rPr>
          <w:sz w:val="28"/>
          <w:szCs w:val="28"/>
        </w:rPr>
      </w:pPr>
    </w:p>
    <w:p w:rsidR="00F718A1" w:rsidRPr="00F718A1" w:rsidRDefault="00F718A1" w:rsidP="00B753E1">
      <w:pPr>
        <w:pStyle w:val="2"/>
        <w:shd w:val="clear" w:color="auto" w:fill="auto"/>
        <w:spacing w:before="0" w:after="0" w:line="240" w:lineRule="auto"/>
        <w:ind w:left="20" w:right="175" w:firstLine="0"/>
        <w:jc w:val="left"/>
        <w:rPr>
          <w:sz w:val="28"/>
          <w:szCs w:val="28"/>
        </w:rPr>
      </w:pPr>
      <w:r w:rsidRPr="00F718A1">
        <w:rPr>
          <w:sz w:val="28"/>
          <w:szCs w:val="28"/>
        </w:rPr>
        <w:t>И.о</w:t>
      </w:r>
      <w:proofErr w:type="gramStart"/>
      <w:r w:rsidRPr="00F718A1">
        <w:rPr>
          <w:sz w:val="28"/>
          <w:szCs w:val="28"/>
        </w:rPr>
        <w:t>.П</w:t>
      </w:r>
      <w:proofErr w:type="gramEnd"/>
      <w:r w:rsidRPr="00F718A1">
        <w:rPr>
          <w:sz w:val="28"/>
          <w:szCs w:val="28"/>
        </w:rPr>
        <w:t xml:space="preserve">редседателя </w:t>
      </w:r>
      <w:r w:rsidR="00B753E1" w:rsidRPr="00F718A1">
        <w:rPr>
          <w:sz w:val="28"/>
          <w:szCs w:val="28"/>
        </w:rPr>
        <w:t xml:space="preserve"> Совета                                                                </w:t>
      </w:r>
    </w:p>
    <w:p w:rsidR="00B753E1" w:rsidRPr="00F718A1" w:rsidRDefault="00F718A1" w:rsidP="00B753E1">
      <w:pPr>
        <w:pStyle w:val="2"/>
        <w:shd w:val="clear" w:color="auto" w:fill="auto"/>
        <w:spacing w:before="0" w:after="0" w:line="240" w:lineRule="auto"/>
        <w:ind w:left="20" w:right="175" w:firstLine="0"/>
        <w:jc w:val="left"/>
        <w:rPr>
          <w:sz w:val="28"/>
          <w:szCs w:val="28"/>
        </w:rPr>
      </w:pPr>
      <w:r w:rsidRPr="00F718A1">
        <w:rPr>
          <w:sz w:val="28"/>
          <w:szCs w:val="28"/>
        </w:rPr>
        <w:t xml:space="preserve">И.о. Главы </w:t>
      </w:r>
      <w:proofErr w:type="spellStart"/>
      <w:r w:rsidRPr="00F718A1">
        <w:rPr>
          <w:sz w:val="28"/>
          <w:szCs w:val="28"/>
        </w:rPr>
        <w:t>Высокоярского</w:t>
      </w:r>
      <w:proofErr w:type="spellEnd"/>
      <w:r w:rsidRPr="00F718A1">
        <w:rPr>
          <w:sz w:val="28"/>
          <w:szCs w:val="28"/>
        </w:rPr>
        <w:t xml:space="preserve"> </w:t>
      </w:r>
      <w:r w:rsidR="00B753E1" w:rsidRPr="00F718A1">
        <w:rPr>
          <w:sz w:val="28"/>
          <w:szCs w:val="28"/>
        </w:rPr>
        <w:t xml:space="preserve">  сельского поселения                                      </w:t>
      </w:r>
      <w:proofErr w:type="spellStart"/>
      <w:r w:rsidRPr="00F718A1">
        <w:rPr>
          <w:sz w:val="28"/>
          <w:szCs w:val="28"/>
        </w:rPr>
        <w:t>Десяткова</w:t>
      </w:r>
      <w:proofErr w:type="spellEnd"/>
      <w:r w:rsidRPr="00F718A1">
        <w:rPr>
          <w:sz w:val="28"/>
          <w:szCs w:val="28"/>
        </w:rPr>
        <w:t xml:space="preserve"> Т.П. </w:t>
      </w:r>
    </w:p>
    <w:p w:rsidR="00B753E1" w:rsidRPr="00F718A1" w:rsidRDefault="00B753E1" w:rsidP="00B753E1">
      <w:pPr>
        <w:pStyle w:val="21"/>
        <w:shd w:val="clear" w:color="auto" w:fill="auto"/>
        <w:spacing w:before="0" w:after="351" w:line="240" w:lineRule="auto"/>
        <w:ind w:left="5500" w:right="20"/>
        <w:jc w:val="left"/>
        <w:rPr>
          <w:color w:val="000000"/>
          <w:sz w:val="28"/>
          <w:szCs w:val="28"/>
        </w:rPr>
      </w:pPr>
    </w:p>
    <w:p w:rsidR="00B753E1" w:rsidRPr="00F718A1" w:rsidRDefault="00B753E1" w:rsidP="00B753E1">
      <w:pPr>
        <w:pStyle w:val="21"/>
        <w:shd w:val="clear" w:color="auto" w:fill="auto"/>
        <w:spacing w:before="0" w:after="351" w:line="240" w:lineRule="auto"/>
        <w:ind w:left="5500" w:right="20"/>
        <w:jc w:val="left"/>
        <w:rPr>
          <w:color w:val="000000"/>
          <w:sz w:val="28"/>
          <w:szCs w:val="28"/>
        </w:rPr>
      </w:pPr>
    </w:p>
    <w:p w:rsidR="00B753E1" w:rsidRDefault="00B753E1" w:rsidP="00B753E1">
      <w:pPr>
        <w:pStyle w:val="21"/>
        <w:shd w:val="clear" w:color="auto" w:fill="auto"/>
        <w:spacing w:before="0" w:after="351" w:line="240" w:lineRule="auto"/>
        <w:ind w:left="5500" w:right="20"/>
        <w:jc w:val="left"/>
        <w:rPr>
          <w:rFonts w:ascii="Arial" w:hAnsi="Arial" w:cs="Arial"/>
          <w:color w:val="000000"/>
          <w:sz w:val="24"/>
          <w:szCs w:val="24"/>
        </w:rPr>
      </w:pPr>
    </w:p>
    <w:p w:rsidR="00B753E1" w:rsidRDefault="00B753E1" w:rsidP="00B753E1">
      <w:pPr>
        <w:pStyle w:val="21"/>
        <w:shd w:val="clear" w:color="auto" w:fill="auto"/>
        <w:spacing w:before="0" w:after="351" w:line="240" w:lineRule="auto"/>
        <w:ind w:left="5500" w:right="20"/>
        <w:jc w:val="left"/>
        <w:rPr>
          <w:rFonts w:ascii="Arial" w:hAnsi="Arial" w:cs="Arial"/>
          <w:color w:val="000000"/>
          <w:sz w:val="24"/>
          <w:szCs w:val="24"/>
        </w:rPr>
      </w:pPr>
    </w:p>
    <w:p w:rsidR="00B753E1" w:rsidRDefault="00B753E1" w:rsidP="00B753E1">
      <w:pPr>
        <w:pStyle w:val="21"/>
        <w:shd w:val="clear" w:color="auto" w:fill="auto"/>
        <w:spacing w:before="0" w:after="351" w:line="240" w:lineRule="auto"/>
        <w:ind w:left="5500" w:right="20"/>
        <w:jc w:val="left"/>
        <w:rPr>
          <w:rFonts w:ascii="Arial" w:hAnsi="Arial" w:cs="Arial"/>
          <w:color w:val="000000"/>
          <w:sz w:val="24"/>
          <w:szCs w:val="24"/>
        </w:rPr>
      </w:pPr>
    </w:p>
    <w:p w:rsidR="00B753E1" w:rsidRPr="000B37D0" w:rsidRDefault="00B753E1" w:rsidP="00B753E1">
      <w:pPr>
        <w:pStyle w:val="21"/>
        <w:shd w:val="clear" w:color="auto" w:fill="auto"/>
        <w:spacing w:before="0" w:after="351" w:line="240" w:lineRule="auto"/>
        <w:ind w:left="5500" w:right="20"/>
        <w:jc w:val="left"/>
        <w:rPr>
          <w:rFonts w:ascii="Arial" w:hAnsi="Arial" w:cs="Arial"/>
          <w:color w:val="000000"/>
          <w:sz w:val="24"/>
          <w:szCs w:val="24"/>
        </w:rPr>
      </w:pPr>
    </w:p>
    <w:p w:rsidR="00B753E1" w:rsidRDefault="00B753E1">
      <w:pPr>
        <w:rPr>
          <w:rFonts w:ascii="Times New Roman" w:hAnsi="Times New Roman" w:cs="Times New Roman"/>
          <w:sz w:val="28"/>
          <w:szCs w:val="28"/>
        </w:rPr>
      </w:pPr>
    </w:p>
    <w:p w:rsidR="00100E88" w:rsidRPr="003F56D5" w:rsidRDefault="00100E88" w:rsidP="00100E88">
      <w:pPr>
        <w:rPr>
          <w:rFonts w:ascii="Times New Roman" w:hAnsi="Times New Roman" w:cs="Times New Roman"/>
          <w:sz w:val="28"/>
          <w:szCs w:val="28"/>
        </w:rPr>
      </w:pPr>
    </w:p>
    <w:p w:rsidR="0039071B" w:rsidRPr="003F56D5" w:rsidRDefault="000566CA" w:rsidP="0039071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F56D5">
        <w:rPr>
          <w:rFonts w:ascii="Times New Roman" w:hAnsi="Times New Roman" w:cs="Times New Roman"/>
          <w:b/>
          <w:sz w:val="32"/>
          <w:szCs w:val="28"/>
        </w:rPr>
        <w:t xml:space="preserve">СОВЕТ ВЫСОКОЯРСКОГО </w:t>
      </w:r>
      <w:r w:rsidR="0039071B" w:rsidRPr="003F56D5">
        <w:rPr>
          <w:rFonts w:ascii="Times New Roman" w:hAnsi="Times New Roman" w:cs="Times New Roman"/>
          <w:b/>
          <w:sz w:val="32"/>
          <w:szCs w:val="28"/>
        </w:rPr>
        <w:t xml:space="preserve"> СЕЛЬСКОГО ПОСЕЛЕНИЯ</w:t>
      </w:r>
    </w:p>
    <w:p w:rsidR="0039071B" w:rsidRPr="003F56D5" w:rsidRDefault="0039071B" w:rsidP="0039071B">
      <w:pPr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39071B" w:rsidRDefault="00CF56A7" w:rsidP="0039071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F718A1" w:rsidRPr="00F718A1" w:rsidRDefault="00F718A1" w:rsidP="0039071B">
      <w:pPr>
        <w:jc w:val="center"/>
        <w:rPr>
          <w:rFonts w:ascii="Times New Roman" w:hAnsi="Times New Roman" w:cs="Times New Roman"/>
          <w:szCs w:val="28"/>
        </w:rPr>
      </w:pPr>
      <w:r w:rsidRPr="00F718A1">
        <w:rPr>
          <w:rFonts w:ascii="Times New Roman" w:hAnsi="Times New Roman" w:cs="Times New Roman"/>
          <w:szCs w:val="28"/>
        </w:rPr>
        <w:t>(в редакции решения  № 12 от 15.04.2020)</w:t>
      </w:r>
    </w:p>
    <w:p w:rsidR="0039071B" w:rsidRPr="003F56D5" w:rsidRDefault="0039071B" w:rsidP="0039071B">
      <w:pPr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39071B" w:rsidRPr="003F56D5" w:rsidRDefault="002821A4" w:rsidP="00390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06.11</w:t>
      </w:r>
      <w:r w:rsidR="0039071B" w:rsidRPr="003F56D5">
        <w:rPr>
          <w:rFonts w:ascii="Times New Roman" w:hAnsi="Times New Roman" w:cs="Times New Roman"/>
          <w:sz w:val="28"/>
          <w:szCs w:val="28"/>
        </w:rPr>
        <w:t xml:space="preserve">.2019                                    </w:t>
      </w:r>
      <w:r w:rsidR="000566CA" w:rsidRPr="003F56D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0566CA" w:rsidRPr="003F56D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566CA" w:rsidRPr="003F56D5">
        <w:rPr>
          <w:rFonts w:ascii="Times New Roman" w:hAnsi="Times New Roman" w:cs="Times New Roman"/>
          <w:sz w:val="28"/>
          <w:szCs w:val="28"/>
        </w:rPr>
        <w:t xml:space="preserve">ысокий Яр </w:t>
      </w:r>
      <w:r w:rsidR="0039071B" w:rsidRPr="003F56D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74389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39071B" w:rsidRPr="003F56D5" w:rsidRDefault="0039071B" w:rsidP="003907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71B" w:rsidRPr="003F56D5" w:rsidRDefault="0039071B" w:rsidP="003907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71B" w:rsidRPr="003F56D5" w:rsidRDefault="0039071B" w:rsidP="0039071B">
      <w:pPr>
        <w:pStyle w:val="ConsPlusTitle"/>
        <w:spacing w:after="48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56D5">
        <w:rPr>
          <w:rFonts w:ascii="Times New Roman" w:hAnsi="Times New Roman" w:cs="Times New Roman"/>
          <w:b w:val="0"/>
          <w:sz w:val="28"/>
          <w:szCs w:val="28"/>
        </w:rPr>
        <w:t>Об установ</w:t>
      </w:r>
      <w:r w:rsidR="000566CA" w:rsidRPr="003F56D5">
        <w:rPr>
          <w:rFonts w:ascii="Times New Roman" w:hAnsi="Times New Roman" w:cs="Times New Roman"/>
          <w:b w:val="0"/>
          <w:sz w:val="28"/>
          <w:szCs w:val="28"/>
        </w:rPr>
        <w:t xml:space="preserve">лении на территории </w:t>
      </w:r>
      <w:proofErr w:type="spellStart"/>
      <w:r w:rsidR="000566CA" w:rsidRPr="003F56D5">
        <w:rPr>
          <w:rFonts w:ascii="Times New Roman" w:hAnsi="Times New Roman" w:cs="Times New Roman"/>
          <w:b w:val="0"/>
          <w:sz w:val="28"/>
          <w:szCs w:val="28"/>
        </w:rPr>
        <w:t>Высокоярского</w:t>
      </w:r>
      <w:proofErr w:type="spellEnd"/>
      <w:r w:rsidR="000566CA" w:rsidRPr="003F56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56D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налога на имущество физических лиц</w:t>
      </w:r>
    </w:p>
    <w:p w:rsidR="0039071B" w:rsidRPr="003F56D5" w:rsidRDefault="0039071B" w:rsidP="0039071B">
      <w:pPr>
        <w:pStyle w:val="ConsPlusNormal"/>
        <w:ind w:firstLine="709"/>
        <w:jc w:val="both"/>
        <w:rPr>
          <w:color w:val="000000"/>
        </w:rPr>
      </w:pPr>
      <w:r w:rsidRPr="003F56D5">
        <w:rPr>
          <w:color w:val="000000"/>
        </w:rPr>
        <w:t xml:space="preserve">В соответствии с </w:t>
      </w:r>
      <w:hyperlink r:id="rId6" w:history="1">
        <w:r w:rsidRPr="003F56D5">
          <w:rPr>
            <w:color w:val="000000"/>
          </w:rPr>
          <w:t>главой 32</w:t>
        </w:r>
      </w:hyperlink>
      <w:r w:rsidRPr="003F56D5">
        <w:rPr>
          <w:color w:val="000000"/>
        </w:rPr>
        <w:t xml:space="preserve"> Налогового кодекса Российской Федерации,</w:t>
      </w:r>
    </w:p>
    <w:p w:rsidR="0039071B" w:rsidRPr="003F56D5" w:rsidRDefault="0039071B" w:rsidP="0039071B">
      <w:pPr>
        <w:pStyle w:val="ConsPlusNormal"/>
        <w:ind w:firstLine="709"/>
        <w:jc w:val="both"/>
        <w:rPr>
          <w:color w:val="000000"/>
        </w:rPr>
      </w:pPr>
    </w:p>
    <w:p w:rsidR="0039071B" w:rsidRPr="003F56D5" w:rsidRDefault="0039071B" w:rsidP="0039071B">
      <w:pPr>
        <w:pStyle w:val="ConsPlusNormal"/>
        <w:ind w:firstLine="709"/>
        <w:jc w:val="both"/>
        <w:rPr>
          <w:color w:val="000000"/>
        </w:rPr>
      </w:pPr>
      <w:r w:rsidRPr="003F56D5">
        <w:rPr>
          <w:color w:val="000000"/>
        </w:rPr>
        <w:t>РЕШИЛ:</w:t>
      </w:r>
    </w:p>
    <w:p w:rsidR="0039071B" w:rsidRPr="003F56D5" w:rsidRDefault="0039071B" w:rsidP="0039071B">
      <w:pPr>
        <w:pStyle w:val="ConsPlusNormal"/>
        <w:ind w:firstLine="709"/>
        <w:jc w:val="both"/>
        <w:rPr>
          <w:color w:val="000000"/>
        </w:rPr>
      </w:pPr>
      <w:r w:rsidRPr="003F56D5">
        <w:rPr>
          <w:color w:val="000000"/>
        </w:rPr>
        <w:t>1. Установить и ввести в действие с 1 января 2020 года на территории муницип</w:t>
      </w:r>
      <w:r w:rsidR="000566CA" w:rsidRPr="003F56D5">
        <w:rPr>
          <w:color w:val="000000"/>
        </w:rPr>
        <w:t>ального образования «</w:t>
      </w:r>
      <w:proofErr w:type="spellStart"/>
      <w:r w:rsidR="000566CA" w:rsidRPr="003F56D5">
        <w:rPr>
          <w:color w:val="000000"/>
        </w:rPr>
        <w:t>Высокоярское</w:t>
      </w:r>
      <w:proofErr w:type="spellEnd"/>
      <w:r w:rsidR="000566CA" w:rsidRPr="003F56D5">
        <w:rPr>
          <w:color w:val="000000"/>
        </w:rPr>
        <w:t xml:space="preserve"> </w:t>
      </w:r>
      <w:r w:rsidRPr="003F56D5">
        <w:rPr>
          <w:color w:val="000000"/>
        </w:rPr>
        <w:t xml:space="preserve"> сельское поселение» </w:t>
      </w:r>
      <w:proofErr w:type="spellStart"/>
      <w:r w:rsidRPr="003F56D5">
        <w:rPr>
          <w:color w:val="000000"/>
        </w:rPr>
        <w:t>Бакчарского</w:t>
      </w:r>
      <w:proofErr w:type="spellEnd"/>
      <w:r w:rsidRPr="003F56D5">
        <w:rPr>
          <w:color w:val="000000"/>
        </w:rPr>
        <w:t xml:space="preserve"> района Томской области</w:t>
      </w:r>
      <w:r w:rsidRPr="003F56D5">
        <w:rPr>
          <w:i/>
          <w:color w:val="000000"/>
        </w:rPr>
        <w:t xml:space="preserve"> </w:t>
      </w:r>
      <w:r w:rsidRPr="003F56D5">
        <w:rPr>
          <w:color w:val="000000"/>
        </w:rPr>
        <w:t xml:space="preserve">налог на имущество физических лиц.     </w:t>
      </w:r>
    </w:p>
    <w:p w:rsidR="0039071B" w:rsidRPr="003F56D5" w:rsidRDefault="0039071B" w:rsidP="0039071B">
      <w:pPr>
        <w:pStyle w:val="ConsPlusNormal"/>
        <w:jc w:val="both"/>
        <w:rPr>
          <w:color w:val="000000"/>
        </w:rPr>
      </w:pPr>
      <w:r w:rsidRPr="003F56D5">
        <w:rPr>
          <w:color w:val="000000"/>
        </w:rPr>
        <w:tab/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BA5BC7" w:rsidRPr="00BA5BC7" w:rsidRDefault="0039071B" w:rsidP="00BA5BC7">
      <w:pPr>
        <w:pStyle w:val="ConsPlusNormal"/>
        <w:ind w:firstLine="708"/>
        <w:jc w:val="both"/>
        <w:rPr>
          <w:color w:val="000000"/>
        </w:rPr>
      </w:pPr>
      <w:r w:rsidRPr="003F56D5">
        <w:rPr>
          <w:color w:val="000000"/>
        </w:rPr>
        <w:t xml:space="preserve">3. Определить </w:t>
      </w:r>
      <w:r w:rsidRPr="003F56D5">
        <w:t>ставки налога на имущество физических лиц в следующих размерах</w:t>
      </w:r>
      <w:r w:rsidRPr="003F56D5">
        <w:rPr>
          <w:color w:val="000000"/>
        </w:rPr>
        <w:t>:</w:t>
      </w:r>
    </w:p>
    <w:p w:rsidR="00BA5BC7" w:rsidRDefault="0039071B" w:rsidP="00BA58DD">
      <w:pPr>
        <w:pStyle w:val="ConsPlusNormal"/>
        <w:ind w:firstLine="709"/>
        <w:jc w:val="both"/>
        <w:rPr>
          <w:color w:val="000000"/>
        </w:rPr>
      </w:pPr>
      <w:r w:rsidRPr="003F56D5">
        <w:rPr>
          <w:color w:val="000000"/>
        </w:rPr>
        <w:t xml:space="preserve">1) </w:t>
      </w:r>
      <w:r w:rsidR="00BA5BC7">
        <w:t>0,3</w:t>
      </w:r>
      <w:r w:rsidRPr="003F56D5">
        <w:rPr>
          <w:i/>
          <w:color w:val="000000"/>
        </w:rPr>
        <w:t xml:space="preserve"> </w:t>
      </w:r>
      <w:r w:rsidRPr="003F56D5">
        <w:rPr>
          <w:color w:val="000000"/>
        </w:rPr>
        <w:t>процент от налоговой базы, исчисленной исходя из кад</w:t>
      </w:r>
      <w:r w:rsidR="00BA5BC7">
        <w:rPr>
          <w:color w:val="000000"/>
        </w:rPr>
        <w:t>астровой стоимости, в отношении жилых домов,</w:t>
      </w:r>
      <w:r w:rsidR="00B74389">
        <w:rPr>
          <w:color w:val="000000"/>
        </w:rPr>
        <w:t xml:space="preserve"> частей жилых домов,</w:t>
      </w:r>
      <w:r w:rsidR="00BA5BC7">
        <w:rPr>
          <w:color w:val="000000"/>
        </w:rPr>
        <w:t xml:space="preserve"> </w:t>
      </w:r>
      <w:r w:rsidRPr="003F56D5">
        <w:rPr>
          <w:color w:val="000000"/>
        </w:rPr>
        <w:t>объектов незавершенного строительства, в случае, если проектируемым назначением та</w:t>
      </w:r>
      <w:r w:rsidR="00BA5BC7">
        <w:rPr>
          <w:color w:val="000000"/>
        </w:rPr>
        <w:t xml:space="preserve">ких объектов является жилой дом, </w:t>
      </w:r>
      <w:r w:rsidRPr="003F56D5">
        <w:rPr>
          <w:color w:val="000000"/>
        </w:rPr>
        <w:t>единых недвижимых комплексов, в состав которы</w:t>
      </w:r>
      <w:r w:rsidR="00BA5BC7">
        <w:rPr>
          <w:color w:val="000000"/>
        </w:rPr>
        <w:t xml:space="preserve">х </w:t>
      </w:r>
      <w:proofErr w:type="gramStart"/>
      <w:r w:rsidR="00BA5BC7">
        <w:rPr>
          <w:color w:val="000000"/>
        </w:rPr>
        <w:t>входит</w:t>
      </w:r>
      <w:proofErr w:type="gramEnd"/>
      <w:r w:rsidR="00BA5BC7">
        <w:rPr>
          <w:color w:val="000000"/>
        </w:rPr>
        <w:t xml:space="preserve"> хотя бы один жилой дом, </w:t>
      </w:r>
      <w:r w:rsidRPr="003F56D5">
        <w:rPr>
          <w:color w:val="000000"/>
        </w:rPr>
        <w:t xml:space="preserve">гаражей и </w:t>
      </w:r>
      <w:proofErr w:type="spellStart"/>
      <w:r w:rsidRPr="003F56D5">
        <w:rPr>
          <w:color w:val="000000"/>
        </w:rPr>
        <w:t>маш</w:t>
      </w:r>
      <w:r w:rsidR="00BA5BC7">
        <w:rPr>
          <w:color w:val="000000"/>
        </w:rPr>
        <w:t>ино-мест</w:t>
      </w:r>
      <w:proofErr w:type="spellEnd"/>
      <w:r w:rsidR="00BA5BC7">
        <w:rPr>
          <w:color w:val="000000"/>
        </w:rPr>
        <w:t xml:space="preserve">. </w:t>
      </w:r>
    </w:p>
    <w:p w:rsidR="00BA58DD" w:rsidRDefault="00BA58DD" w:rsidP="00BA58D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2) 0,3  процента в отношении квартир, частей квартир, </w:t>
      </w:r>
      <w:proofErr w:type="gramStart"/>
      <w:r>
        <w:rPr>
          <w:color w:val="000000"/>
        </w:rPr>
        <w:t>комнат</w:t>
      </w:r>
      <w:proofErr w:type="gramEnd"/>
      <w:r>
        <w:rPr>
          <w:color w:val="000000"/>
        </w:rPr>
        <w:t xml:space="preserve">   кадастровая стоимость которых не превышает 350  000 рублей. </w:t>
      </w:r>
    </w:p>
    <w:p w:rsidR="00BA58DD" w:rsidRPr="003F56D5" w:rsidRDefault="00BA58DD" w:rsidP="00BA58D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3) 0,2 процента в отношении квартир, частей квартир, </w:t>
      </w:r>
      <w:proofErr w:type="gramStart"/>
      <w:r>
        <w:rPr>
          <w:color w:val="000000"/>
        </w:rPr>
        <w:t>комнат</w:t>
      </w:r>
      <w:proofErr w:type="gramEnd"/>
      <w:r>
        <w:rPr>
          <w:color w:val="000000"/>
        </w:rPr>
        <w:t xml:space="preserve"> кадастровая стоимость которых свыше  350  000  рублей. </w:t>
      </w:r>
    </w:p>
    <w:p w:rsidR="0039071B" w:rsidRPr="003F56D5" w:rsidRDefault="00BA58DD" w:rsidP="0039071B">
      <w:pPr>
        <w:pStyle w:val="ConsPlusNormal"/>
        <w:ind w:firstLine="709"/>
        <w:jc w:val="both"/>
      </w:pPr>
      <w:r>
        <w:t xml:space="preserve">4) </w:t>
      </w:r>
      <w:r w:rsidR="0039071B" w:rsidRPr="003F56D5">
        <w:t>0,</w:t>
      </w:r>
      <w:r w:rsidR="00573254">
        <w:t>1</w:t>
      </w:r>
      <w:r w:rsidR="0039071B" w:rsidRPr="003F56D5">
        <w:t xml:space="preserve"> процента от налоговой базы, исчисленной исходя из кадастровой стоимости, в отношении:</w:t>
      </w:r>
    </w:p>
    <w:p w:rsidR="00BA58DD" w:rsidRPr="003F56D5" w:rsidRDefault="0039071B" w:rsidP="00BA58DD">
      <w:pPr>
        <w:pStyle w:val="ConsPlusNormal"/>
        <w:ind w:firstLine="709"/>
        <w:jc w:val="both"/>
        <w:rPr>
          <w:color w:val="000000"/>
        </w:rPr>
      </w:pPr>
      <w:r w:rsidRPr="003F56D5">
        <w:rPr>
          <w:color w:val="000000"/>
        </w:rPr>
        <w:t xml:space="preserve">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</w:t>
      </w:r>
      <w:r w:rsidR="00B753E1">
        <w:rPr>
          <w:color w:val="000000"/>
        </w:rPr>
        <w:t>ения личного подсобного</w:t>
      </w:r>
      <w:r w:rsidRPr="003F56D5">
        <w:rPr>
          <w:color w:val="000000"/>
        </w:rPr>
        <w:t xml:space="preserve"> хозяйства, огородничества, садоводства, индивидуального жилищного строительства;</w:t>
      </w:r>
    </w:p>
    <w:p w:rsidR="0039071B" w:rsidRPr="003F56D5" w:rsidRDefault="00BA58DD" w:rsidP="0039071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39071B" w:rsidRPr="003F56D5">
        <w:rPr>
          <w:color w:val="000000"/>
        </w:rPr>
        <w:t>) 2</w:t>
      </w:r>
      <w:r w:rsidR="0039071B" w:rsidRPr="003F56D5">
        <w:rPr>
          <w:i/>
          <w:color w:val="000000"/>
        </w:rPr>
        <w:t xml:space="preserve"> </w:t>
      </w:r>
      <w:r w:rsidR="0039071B" w:rsidRPr="003F56D5">
        <w:rPr>
          <w:color w:val="000000"/>
        </w:rPr>
        <w:t>процента от налоговой базы, исчисленной исходя из кадастровой стоимости, в отношении:</w:t>
      </w:r>
    </w:p>
    <w:p w:rsidR="0039071B" w:rsidRPr="003F56D5" w:rsidRDefault="0039071B" w:rsidP="0039071B">
      <w:pPr>
        <w:pStyle w:val="ConsPlusNormal"/>
        <w:ind w:firstLine="709"/>
        <w:jc w:val="both"/>
        <w:rPr>
          <w:color w:val="000000"/>
        </w:rPr>
      </w:pPr>
      <w:r w:rsidRPr="003F56D5">
        <w:rPr>
          <w:color w:val="000000"/>
        </w:rPr>
        <w:t xml:space="preserve">объектов налогообложения, включенных в перечень, определяемый в соответствии с </w:t>
      </w:r>
      <w:r w:rsidRPr="003F56D5">
        <w:t>пунктом 7 статьи 378</w:t>
      </w:r>
      <w:r w:rsidRPr="003F56D5">
        <w:rPr>
          <w:vertAlign w:val="superscript"/>
        </w:rPr>
        <w:t xml:space="preserve">2 </w:t>
      </w:r>
      <w:r w:rsidRPr="003F56D5">
        <w:rPr>
          <w:color w:val="000000"/>
        </w:rPr>
        <w:t>Налогового кодекса Российской Федерации;</w:t>
      </w:r>
    </w:p>
    <w:p w:rsidR="0039071B" w:rsidRPr="003F56D5" w:rsidRDefault="0039071B" w:rsidP="0039071B">
      <w:pPr>
        <w:pStyle w:val="ConsPlusNormal"/>
        <w:ind w:firstLine="709"/>
        <w:jc w:val="both"/>
        <w:rPr>
          <w:color w:val="000000"/>
        </w:rPr>
      </w:pPr>
      <w:r w:rsidRPr="003F56D5">
        <w:rPr>
          <w:color w:val="000000"/>
        </w:rPr>
        <w:t>объектов налогообложения, предусмотренные абзацем вторым пункта 10 статьи 378</w:t>
      </w:r>
      <w:r w:rsidRPr="003F56D5">
        <w:rPr>
          <w:color w:val="000000"/>
          <w:vertAlign w:val="superscript"/>
        </w:rPr>
        <w:t>2</w:t>
      </w:r>
      <w:r w:rsidRPr="003F56D5">
        <w:rPr>
          <w:color w:val="000000"/>
        </w:rPr>
        <w:t xml:space="preserve"> Налогового кодекса Российской Федерации;</w:t>
      </w:r>
    </w:p>
    <w:p w:rsidR="0039071B" w:rsidRPr="003F56D5" w:rsidRDefault="0039071B" w:rsidP="0039071B">
      <w:pPr>
        <w:pStyle w:val="ConsPlusNormal"/>
        <w:ind w:firstLine="709"/>
        <w:jc w:val="both"/>
        <w:rPr>
          <w:color w:val="000000"/>
        </w:rPr>
      </w:pPr>
      <w:r w:rsidRPr="003F56D5">
        <w:rPr>
          <w:color w:val="000000"/>
        </w:rPr>
        <w:lastRenderedPageBreak/>
        <w:t>объектов налогообложения, кадастровая стоимость каждого из которых превышает 300 миллионов рублей;</w:t>
      </w:r>
    </w:p>
    <w:p w:rsidR="0039071B" w:rsidRPr="003F56D5" w:rsidRDefault="00BA58DD" w:rsidP="0039071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6) 0,4</w:t>
      </w:r>
      <w:r w:rsidR="0039071B" w:rsidRPr="003F56D5">
        <w:rPr>
          <w:color w:val="000000"/>
        </w:rPr>
        <w:t xml:space="preserve"> процентов от налоговой базы, исчисленной исходя из кадастровой стоимости, в отношении прочих объектов налогообложения.</w:t>
      </w:r>
    </w:p>
    <w:p w:rsidR="0039071B" w:rsidRPr="003F56D5" w:rsidRDefault="0039071B" w:rsidP="00522847">
      <w:pPr>
        <w:autoSpaceDE w:val="0"/>
        <w:autoSpaceDN w:val="0"/>
        <w:adjustRightInd w:val="0"/>
        <w:ind w:firstLine="709"/>
        <w:jc w:val="both"/>
      </w:pPr>
      <w:r w:rsidRPr="003F56D5">
        <w:rPr>
          <w:rFonts w:ascii="Times New Roman" w:hAnsi="Times New Roman" w:cs="Times New Roman"/>
          <w:sz w:val="28"/>
          <w:szCs w:val="28"/>
        </w:rPr>
        <w:t xml:space="preserve">4. </w:t>
      </w:r>
      <w:r w:rsidRPr="00522847">
        <w:rPr>
          <w:rFonts w:ascii="Times New Roman" w:hAnsi="Times New Roman" w:cs="Times New Roman"/>
          <w:sz w:val="28"/>
        </w:rPr>
        <w:t xml:space="preserve">Налоговая льгота применяется на основании и в порядке, </w:t>
      </w:r>
      <w:proofErr w:type="gramStart"/>
      <w:r w:rsidRPr="00522847">
        <w:rPr>
          <w:rFonts w:ascii="Times New Roman" w:hAnsi="Times New Roman" w:cs="Times New Roman"/>
          <w:sz w:val="28"/>
        </w:rPr>
        <w:t>предусмотренных</w:t>
      </w:r>
      <w:proofErr w:type="gramEnd"/>
      <w:r w:rsidRPr="00522847">
        <w:rPr>
          <w:rFonts w:ascii="Times New Roman" w:hAnsi="Times New Roman" w:cs="Times New Roman"/>
          <w:sz w:val="28"/>
        </w:rPr>
        <w:t xml:space="preserve"> статьей 407 Налогового кодекса Российской Федерации</w:t>
      </w:r>
      <w:r w:rsidRPr="003F56D5">
        <w:t>.</w:t>
      </w:r>
    </w:p>
    <w:p w:rsidR="00492D91" w:rsidRPr="003F56D5" w:rsidRDefault="00BA58DD" w:rsidP="003F56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071B" w:rsidRPr="003F56D5">
        <w:rPr>
          <w:rFonts w:ascii="Times New Roman" w:hAnsi="Times New Roman" w:cs="Times New Roman"/>
          <w:sz w:val="28"/>
          <w:szCs w:val="28"/>
        </w:rPr>
        <w:t xml:space="preserve">5. </w:t>
      </w:r>
      <w:r w:rsidR="00CD28C9">
        <w:rPr>
          <w:rFonts w:ascii="Times New Roman" w:hAnsi="Times New Roman" w:cs="Times New Roman"/>
          <w:sz w:val="28"/>
          <w:szCs w:val="28"/>
        </w:rPr>
        <w:t xml:space="preserve">Отменить действие Решения </w:t>
      </w:r>
      <w:r w:rsidR="00552B30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552B30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="00552B30">
        <w:rPr>
          <w:rFonts w:ascii="Times New Roman" w:hAnsi="Times New Roman" w:cs="Times New Roman"/>
          <w:sz w:val="28"/>
          <w:szCs w:val="28"/>
        </w:rPr>
        <w:t xml:space="preserve"> </w:t>
      </w:r>
      <w:r w:rsidR="003F56D5" w:rsidRPr="003F56D5">
        <w:rPr>
          <w:rFonts w:ascii="Times New Roman" w:hAnsi="Times New Roman" w:cs="Times New Roman"/>
          <w:sz w:val="28"/>
          <w:szCs w:val="28"/>
        </w:rPr>
        <w:t xml:space="preserve"> сельского поселения № 34 от 24.11</w:t>
      </w:r>
      <w:r w:rsidR="0039071B" w:rsidRPr="003F56D5">
        <w:rPr>
          <w:rFonts w:ascii="Times New Roman" w:hAnsi="Times New Roman" w:cs="Times New Roman"/>
          <w:sz w:val="28"/>
          <w:szCs w:val="28"/>
        </w:rPr>
        <w:t>.2014 «</w:t>
      </w:r>
      <w:r w:rsidR="003F56D5" w:rsidRPr="003F56D5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  <w:r w:rsidR="0039071B" w:rsidRPr="003F56D5">
        <w:rPr>
          <w:rFonts w:ascii="Times New Roman" w:hAnsi="Times New Roman" w:cs="Times New Roman"/>
          <w:sz w:val="28"/>
          <w:szCs w:val="28"/>
        </w:rPr>
        <w:t xml:space="preserve">» </w:t>
      </w:r>
      <w:r w:rsidR="00522847">
        <w:rPr>
          <w:rFonts w:ascii="Times New Roman" w:hAnsi="Times New Roman" w:cs="Times New Roman"/>
          <w:sz w:val="28"/>
          <w:szCs w:val="28"/>
        </w:rPr>
        <w:t xml:space="preserve"> </w:t>
      </w:r>
      <w:r w:rsidR="00CD28C9">
        <w:rPr>
          <w:rFonts w:ascii="Times New Roman" w:hAnsi="Times New Roman" w:cs="Times New Roman"/>
          <w:sz w:val="28"/>
          <w:szCs w:val="28"/>
        </w:rPr>
        <w:t xml:space="preserve"> </w:t>
      </w:r>
      <w:r w:rsidR="0039071B" w:rsidRPr="003F56D5">
        <w:rPr>
          <w:rFonts w:ascii="Times New Roman" w:hAnsi="Times New Roman" w:cs="Times New Roman"/>
          <w:sz w:val="28"/>
          <w:szCs w:val="28"/>
        </w:rPr>
        <w:t xml:space="preserve">с 01.01.2020 года. </w:t>
      </w:r>
    </w:p>
    <w:p w:rsidR="00C72676" w:rsidRDefault="0039071B" w:rsidP="00CD28C9">
      <w:pPr>
        <w:pStyle w:val="ConsPlusNormal"/>
        <w:ind w:firstLine="709"/>
        <w:jc w:val="both"/>
        <w:rPr>
          <w:color w:val="000000"/>
        </w:rPr>
      </w:pPr>
      <w:r w:rsidRPr="003F56D5">
        <w:rPr>
          <w:color w:val="000000"/>
        </w:rPr>
        <w:t>6.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CD28C9" w:rsidRDefault="00CD28C9" w:rsidP="00CD28C9">
      <w:pPr>
        <w:pStyle w:val="ConsPlusNormal"/>
        <w:ind w:firstLine="709"/>
        <w:jc w:val="both"/>
        <w:rPr>
          <w:color w:val="000000"/>
        </w:rPr>
      </w:pPr>
    </w:p>
    <w:p w:rsidR="00CD28C9" w:rsidRDefault="00CD28C9" w:rsidP="00C72676">
      <w:pPr>
        <w:pStyle w:val="ConsPlusNormal"/>
        <w:spacing w:after="480"/>
        <w:ind w:firstLine="709"/>
        <w:jc w:val="both"/>
        <w:rPr>
          <w:color w:val="000000"/>
        </w:rPr>
      </w:pPr>
    </w:p>
    <w:p w:rsidR="00C72676" w:rsidRPr="003F56D5" w:rsidRDefault="00C72676" w:rsidP="00C72676">
      <w:pPr>
        <w:pStyle w:val="ConsPlusNormal"/>
        <w:spacing w:after="480"/>
        <w:ind w:firstLine="709"/>
        <w:jc w:val="both"/>
        <w:rPr>
          <w:color w:val="000000"/>
        </w:rPr>
      </w:pPr>
    </w:p>
    <w:tbl>
      <w:tblPr>
        <w:tblW w:w="0" w:type="auto"/>
        <w:tblLayout w:type="fixed"/>
        <w:tblLook w:val="04A0"/>
      </w:tblPr>
      <w:tblGrid>
        <w:gridCol w:w="4558"/>
        <w:gridCol w:w="2450"/>
        <w:gridCol w:w="3332"/>
      </w:tblGrid>
      <w:tr w:rsidR="0039071B" w:rsidRPr="003F56D5" w:rsidTr="003F56D5">
        <w:trPr>
          <w:trHeight w:val="735"/>
        </w:trPr>
        <w:tc>
          <w:tcPr>
            <w:tcW w:w="4558" w:type="dxa"/>
          </w:tcPr>
          <w:p w:rsidR="0039071B" w:rsidRPr="003F56D5" w:rsidRDefault="003F56D5" w:rsidP="003F56D5">
            <w:pPr>
              <w:pStyle w:val="ConsPlusNormal"/>
              <w:spacing w:after="480"/>
              <w:jc w:val="both"/>
              <w:rPr>
                <w:color w:val="000000"/>
              </w:rPr>
            </w:pPr>
            <w:r w:rsidRPr="003F56D5">
              <w:rPr>
                <w:color w:val="000000"/>
              </w:rPr>
              <w:t xml:space="preserve">Председатель Совета Глава  </w:t>
            </w:r>
            <w:proofErr w:type="spellStart"/>
            <w:r w:rsidRPr="003F56D5">
              <w:rPr>
                <w:color w:val="000000"/>
              </w:rPr>
              <w:t>Высокоярского</w:t>
            </w:r>
            <w:proofErr w:type="spellEnd"/>
            <w:r w:rsidRPr="003F56D5">
              <w:rPr>
                <w:color w:val="000000"/>
              </w:rPr>
              <w:t xml:space="preserve"> </w:t>
            </w:r>
            <w:r w:rsidR="0039071B" w:rsidRPr="003F56D5">
              <w:rPr>
                <w:color w:val="000000"/>
              </w:rPr>
              <w:t>сельского поселения</w:t>
            </w:r>
          </w:p>
        </w:tc>
        <w:tc>
          <w:tcPr>
            <w:tcW w:w="2450" w:type="dxa"/>
          </w:tcPr>
          <w:p w:rsidR="0039071B" w:rsidRPr="003F56D5" w:rsidRDefault="0039071B" w:rsidP="0039071B">
            <w:pPr>
              <w:pStyle w:val="ConsPlusNormal"/>
              <w:jc w:val="both"/>
              <w:rPr>
                <w:color w:val="000000"/>
              </w:rPr>
            </w:pPr>
          </w:p>
          <w:p w:rsidR="0039071B" w:rsidRPr="003F56D5" w:rsidRDefault="0039071B" w:rsidP="0039071B">
            <w:pPr>
              <w:pStyle w:val="ConsPlusNormal"/>
              <w:jc w:val="both"/>
              <w:rPr>
                <w:i/>
                <w:color w:val="000000"/>
              </w:rPr>
            </w:pPr>
          </w:p>
        </w:tc>
        <w:tc>
          <w:tcPr>
            <w:tcW w:w="3332" w:type="dxa"/>
          </w:tcPr>
          <w:p w:rsidR="0039071B" w:rsidRPr="003F56D5" w:rsidRDefault="0039071B" w:rsidP="0039071B">
            <w:pPr>
              <w:pStyle w:val="ConsPlusNormal"/>
              <w:jc w:val="both"/>
              <w:rPr>
                <w:color w:val="000000"/>
              </w:rPr>
            </w:pPr>
          </w:p>
          <w:p w:rsidR="0039071B" w:rsidRPr="003F56D5" w:rsidRDefault="0039071B" w:rsidP="0039071B">
            <w:pPr>
              <w:pStyle w:val="ConsPlusNormal"/>
              <w:jc w:val="both"/>
              <w:rPr>
                <w:color w:val="000000"/>
              </w:rPr>
            </w:pPr>
            <w:r w:rsidRPr="003F56D5">
              <w:rPr>
                <w:color w:val="000000"/>
              </w:rPr>
              <w:t xml:space="preserve"> </w:t>
            </w:r>
            <w:r w:rsidR="003F56D5" w:rsidRPr="003F56D5">
              <w:rPr>
                <w:color w:val="000000"/>
              </w:rPr>
              <w:t xml:space="preserve">Д.В.Галица </w:t>
            </w:r>
          </w:p>
          <w:p w:rsidR="0039071B" w:rsidRPr="003F56D5" w:rsidRDefault="0039071B" w:rsidP="0039071B">
            <w:pPr>
              <w:pStyle w:val="ConsPlusNormal"/>
              <w:jc w:val="both"/>
              <w:rPr>
                <w:color w:val="000000"/>
              </w:rPr>
            </w:pPr>
          </w:p>
        </w:tc>
      </w:tr>
      <w:tr w:rsidR="0039071B" w:rsidRPr="003F56D5" w:rsidTr="003F56D5">
        <w:trPr>
          <w:trHeight w:val="427"/>
        </w:trPr>
        <w:tc>
          <w:tcPr>
            <w:tcW w:w="4558" w:type="dxa"/>
          </w:tcPr>
          <w:p w:rsidR="0039071B" w:rsidRPr="003F56D5" w:rsidRDefault="0039071B" w:rsidP="0039071B">
            <w:pPr>
              <w:pStyle w:val="ConsPlusNormal"/>
              <w:spacing w:after="480"/>
              <w:jc w:val="both"/>
              <w:rPr>
                <w:color w:val="000000"/>
              </w:rPr>
            </w:pPr>
          </w:p>
        </w:tc>
        <w:tc>
          <w:tcPr>
            <w:tcW w:w="2450" w:type="dxa"/>
          </w:tcPr>
          <w:p w:rsidR="0039071B" w:rsidRPr="003F56D5" w:rsidRDefault="0039071B" w:rsidP="0039071B">
            <w:pPr>
              <w:pStyle w:val="ConsPlusNormal"/>
              <w:jc w:val="both"/>
              <w:rPr>
                <w:i/>
                <w:color w:val="000000"/>
              </w:rPr>
            </w:pPr>
          </w:p>
        </w:tc>
        <w:tc>
          <w:tcPr>
            <w:tcW w:w="3332" w:type="dxa"/>
          </w:tcPr>
          <w:p w:rsidR="0039071B" w:rsidRPr="003F56D5" w:rsidRDefault="0039071B" w:rsidP="0039071B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39071B" w:rsidRPr="003F56D5" w:rsidRDefault="0039071B" w:rsidP="0039071B">
      <w:pPr>
        <w:pStyle w:val="ConsPlusNormal"/>
        <w:jc w:val="both"/>
        <w:rPr>
          <w:b/>
          <w:color w:val="000000"/>
        </w:rPr>
      </w:pPr>
    </w:p>
    <w:p w:rsidR="0039071B" w:rsidRPr="003F56D5" w:rsidRDefault="0039071B" w:rsidP="0039071B">
      <w:pPr>
        <w:pStyle w:val="ConsPlusNormal"/>
        <w:jc w:val="both"/>
        <w:rPr>
          <w:b/>
          <w:color w:val="000000"/>
        </w:rPr>
      </w:pPr>
    </w:p>
    <w:p w:rsidR="0039071B" w:rsidRPr="003F56D5" w:rsidRDefault="0039071B" w:rsidP="0039071B">
      <w:pPr>
        <w:pStyle w:val="ConsPlusNormal"/>
        <w:jc w:val="both"/>
        <w:rPr>
          <w:b/>
          <w:color w:val="000000"/>
        </w:rPr>
      </w:pPr>
    </w:p>
    <w:p w:rsidR="0039071B" w:rsidRPr="003F56D5" w:rsidRDefault="0039071B" w:rsidP="0039071B">
      <w:pPr>
        <w:pStyle w:val="ConsPlusNormal"/>
        <w:jc w:val="both"/>
        <w:rPr>
          <w:b/>
          <w:color w:val="000000"/>
        </w:rPr>
      </w:pPr>
    </w:p>
    <w:p w:rsidR="0039071B" w:rsidRPr="003F56D5" w:rsidRDefault="0039071B" w:rsidP="0039071B">
      <w:pPr>
        <w:pStyle w:val="ConsPlusNormal"/>
        <w:jc w:val="both"/>
        <w:rPr>
          <w:b/>
          <w:color w:val="000000"/>
        </w:rPr>
      </w:pPr>
    </w:p>
    <w:p w:rsidR="0039071B" w:rsidRPr="003F56D5" w:rsidRDefault="0039071B" w:rsidP="0039071B">
      <w:pPr>
        <w:pStyle w:val="ConsPlusNormal"/>
        <w:jc w:val="both"/>
        <w:rPr>
          <w:b/>
          <w:color w:val="000000"/>
        </w:rPr>
      </w:pPr>
    </w:p>
    <w:p w:rsidR="0039071B" w:rsidRPr="003F56D5" w:rsidRDefault="0039071B" w:rsidP="0039071B">
      <w:pPr>
        <w:pStyle w:val="ConsPlusNormal"/>
        <w:jc w:val="both"/>
        <w:rPr>
          <w:b/>
          <w:color w:val="000000"/>
        </w:rPr>
      </w:pPr>
    </w:p>
    <w:p w:rsidR="0039071B" w:rsidRPr="003F56D5" w:rsidRDefault="0039071B" w:rsidP="0039071B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E33FBD" w:rsidRPr="003F56D5" w:rsidRDefault="00E33FBD" w:rsidP="00100E88">
      <w:pPr>
        <w:rPr>
          <w:rFonts w:ascii="Times New Roman" w:hAnsi="Times New Roman" w:cs="Times New Roman"/>
          <w:sz w:val="28"/>
          <w:szCs w:val="28"/>
        </w:rPr>
      </w:pPr>
    </w:p>
    <w:sectPr w:rsidR="00E33FBD" w:rsidRPr="003F56D5" w:rsidSect="003F56D5">
      <w:type w:val="continuous"/>
      <w:pgSz w:w="11905" w:h="16837"/>
      <w:pgMar w:top="851" w:right="683" w:bottom="1102" w:left="108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4DC0CE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7004228"/>
    <w:multiLevelType w:val="hybridMultilevel"/>
    <w:tmpl w:val="91DE7C24"/>
    <w:lvl w:ilvl="0" w:tplc="F81E509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20CEE4EC">
      <w:numFmt w:val="none"/>
      <w:lvlText w:val=""/>
      <w:lvlJc w:val="left"/>
      <w:pPr>
        <w:tabs>
          <w:tab w:val="num" w:pos="360"/>
        </w:tabs>
      </w:pPr>
    </w:lvl>
    <w:lvl w:ilvl="2" w:tplc="D9DECB36">
      <w:numFmt w:val="none"/>
      <w:lvlText w:val=""/>
      <w:lvlJc w:val="left"/>
      <w:pPr>
        <w:tabs>
          <w:tab w:val="num" w:pos="360"/>
        </w:tabs>
      </w:pPr>
    </w:lvl>
    <w:lvl w:ilvl="3" w:tplc="56383C9C">
      <w:numFmt w:val="none"/>
      <w:lvlText w:val=""/>
      <w:lvlJc w:val="left"/>
      <w:pPr>
        <w:tabs>
          <w:tab w:val="num" w:pos="360"/>
        </w:tabs>
      </w:pPr>
    </w:lvl>
    <w:lvl w:ilvl="4" w:tplc="AB50BB44">
      <w:numFmt w:val="none"/>
      <w:lvlText w:val=""/>
      <w:lvlJc w:val="left"/>
      <w:pPr>
        <w:tabs>
          <w:tab w:val="num" w:pos="360"/>
        </w:tabs>
      </w:pPr>
    </w:lvl>
    <w:lvl w:ilvl="5" w:tplc="9976E56E">
      <w:numFmt w:val="none"/>
      <w:lvlText w:val=""/>
      <w:lvlJc w:val="left"/>
      <w:pPr>
        <w:tabs>
          <w:tab w:val="num" w:pos="360"/>
        </w:tabs>
      </w:pPr>
    </w:lvl>
    <w:lvl w:ilvl="6" w:tplc="48C8ADC0">
      <w:numFmt w:val="none"/>
      <w:lvlText w:val=""/>
      <w:lvlJc w:val="left"/>
      <w:pPr>
        <w:tabs>
          <w:tab w:val="num" w:pos="360"/>
        </w:tabs>
      </w:pPr>
    </w:lvl>
    <w:lvl w:ilvl="7" w:tplc="30B05996">
      <w:numFmt w:val="none"/>
      <w:lvlText w:val=""/>
      <w:lvlJc w:val="left"/>
      <w:pPr>
        <w:tabs>
          <w:tab w:val="num" w:pos="360"/>
        </w:tabs>
      </w:pPr>
    </w:lvl>
    <w:lvl w:ilvl="8" w:tplc="41B2B6C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C641935"/>
    <w:multiLevelType w:val="multilevel"/>
    <w:tmpl w:val="8364F8C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5"/>
        </w:tabs>
        <w:ind w:left="93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0"/>
        </w:tabs>
        <w:ind w:left="1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15"/>
        </w:tabs>
        <w:ind w:left="27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65"/>
        </w:tabs>
        <w:ind w:left="4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10"/>
        </w:tabs>
        <w:ind w:left="4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15"/>
        </w:tabs>
        <w:ind w:left="5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60"/>
        </w:tabs>
        <w:ind w:left="6160" w:hanging="1800"/>
      </w:pPr>
      <w:rPr>
        <w:rFonts w:hint="default"/>
      </w:rPr>
    </w:lvl>
  </w:abstractNum>
  <w:abstractNum w:abstractNumId="3">
    <w:nsid w:val="10553A16"/>
    <w:multiLevelType w:val="hybridMultilevel"/>
    <w:tmpl w:val="1B3887AE"/>
    <w:lvl w:ilvl="0" w:tplc="E698F1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>
    <w:nsid w:val="2F9242B4"/>
    <w:multiLevelType w:val="multilevel"/>
    <w:tmpl w:val="5A3072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4FE54DC4"/>
    <w:multiLevelType w:val="hybridMultilevel"/>
    <w:tmpl w:val="3D9AA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A83DA0"/>
    <w:multiLevelType w:val="hybridMultilevel"/>
    <w:tmpl w:val="44FE5B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3F01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D87207"/>
    <w:rsid w:val="000566CA"/>
    <w:rsid w:val="0005751C"/>
    <w:rsid w:val="00086ED8"/>
    <w:rsid w:val="00095D5C"/>
    <w:rsid w:val="00100E88"/>
    <w:rsid w:val="001037C4"/>
    <w:rsid w:val="001D695F"/>
    <w:rsid w:val="001E2C63"/>
    <w:rsid w:val="002821A4"/>
    <w:rsid w:val="002C1318"/>
    <w:rsid w:val="002E5CE6"/>
    <w:rsid w:val="002F7505"/>
    <w:rsid w:val="0039071B"/>
    <w:rsid w:val="003E58CB"/>
    <w:rsid w:val="003F56D5"/>
    <w:rsid w:val="00492D91"/>
    <w:rsid w:val="004D3ED3"/>
    <w:rsid w:val="00522847"/>
    <w:rsid w:val="00535AE0"/>
    <w:rsid w:val="00552B30"/>
    <w:rsid w:val="00573254"/>
    <w:rsid w:val="00577695"/>
    <w:rsid w:val="005A2B1C"/>
    <w:rsid w:val="005A6B3D"/>
    <w:rsid w:val="00604766"/>
    <w:rsid w:val="00646534"/>
    <w:rsid w:val="006970B2"/>
    <w:rsid w:val="006B7AAF"/>
    <w:rsid w:val="007C6D86"/>
    <w:rsid w:val="009273C6"/>
    <w:rsid w:val="009A38E3"/>
    <w:rsid w:val="00A11779"/>
    <w:rsid w:val="00A25246"/>
    <w:rsid w:val="00A32910"/>
    <w:rsid w:val="00A750C4"/>
    <w:rsid w:val="00B06756"/>
    <w:rsid w:val="00B4569A"/>
    <w:rsid w:val="00B74389"/>
    <w:rsid w:val="00B753E1"/>
    <w:rsid w:val="00B920E5"/>
    <w:rsid w:val="00BA58DD"/>
    <w:rsid w:val="00BA5BC7"/>
    <w:rsid w:val="00C31C79"/>
    <w:rsid w:val="00C3281F"/>
    <w:rsid w:val="00C72676"/>
    <w:rsid w:val="00CD28C9"/>
    <w:rsid w:val="00CF56A7"/>
    <w:rsid w:val="00D536F3"/>
    <w:rsid w:val="00D87207"/>
    <w:rsid w:val="00E2319C"/>
    <w:rsid w:val="00E31778"/>
    <w:rsid w:val="00E33FBD"/>
    <w:rsid w:val="00E34BE3"/>
    <w:rsid w:val="00F718A1"/>
    <w:rsid w:val="00FA4866"/>
    <w:rsid w:val="00FF3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8E3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38E3"/>
    <w:rPr>
      <w:color w:val="0066CC"/>
      <w:u w:val="single"/>
    </w:rPr>
  </w:style>
  <w:style w:type="character" w:customStyle="1" w:styleId="1">
    <w:name w:val="Заголовок №1_"/>
    <w:basedOn w:val="a0"/>
    <w:link w:val="11"/>
    <w:rsid w:val="009A38E3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0">
    <w:name w:val="Заголовок №1"/>
    <w:basedOn w:val="1"/>
    <w:rsid w:val="009A38E3"/>
    <w:rPr>
      <w:u w:val="single"/>
    </w:rPr>
  </w:style>
  <w:style w:type="character" w:customStyle="1" w:styleId="a4">
    <w:name w:val="Основной текст Знак"/>
    <w:basedOn w:val="a0"/>
    <w:link w:val="a5"/>
    <w:rsid w:val="009A38E3"/>
    <w:rPr>
      <w:rFonts w:ascii="Times New Roman" w:hAnsi="Times New Roman" w:cs="Times New Roman"/>
      <w:spacing w:val="0"/>
      <w:sz w:val="25"/>
      <w:szCs w:val="25"/>
    </w:rPr>
  </w:style>
  <w:style w:type="paragraph" w:customStyle="1" w:styleId="11">
    <w:name w:val="Заголовок №11"/>
    <w:basedOn w:val="a"/>
    <w:link w:val="1"/>
    <w:rsid w:val="009A38E3"/>
    <w:pPr>
      <w:shd w:val="clear" w:color="auto" w:fill="FFFFFF"/>
      <w:spacing w:line="365" w:lineRule="exact"/>
      <w:ind w:hanging="420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5">
    <w:name w:val="Body Text"/>
    <w:basedOn w:val="a"/>
    <w:link w:val="a4"/>
    <w:rsid w:val="009A38E3"/>
    <w:pPr>
      <w:shd w:val="clear" w:color="auto" w:fill="FFFFFF"/>
      <w:spacing w:line="365" w:lineRule="exact"/>
    </w:pPr>
    <w:rPr>
      <w:rFonts w:ascii="Times New Roman" w:hAnsi="Times New Roman" w:cs="Times New Roman"/>
      <w:color w:val="auto"/>
      <w:sz w:val="25"/>
      <w:szCs w:val="25"/>
    </w:rPr>
  </w:style>
  <w:style w:type="paragraph" w:styleId="a6">
    <w:name w:val="Balloon Text"/>
    <w:basedOn w:val="a"/>
    <w:semiHidden/>
    <w:rsid w:val="006B7AA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00E8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5A6B3D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rsid w:val="005A6B3D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4D3ED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9071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a">
    <w:name w:val="Основной текст_"/>
    <w:basedOn w:val="a0"/>
    <w:link w:val="2"/>
    <w:uiPriority w:val="99"/>
    <w:locked/>
    <w:rsid w:val="00B753E1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0">
    <w:name w:val="Основной текст (2)_"/>
    <w:basedOn w:val="a0"/>
    <w:link w:val="21"/>
    <w:uiPriority w:val="99"/>
    <w:locked/>
    <w:rsid w:val="00B753E1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a"/>
    <w:uiPriority w:val="99"/>
    <w:rsid w:val="00B753E1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B753E1"/>
    <w:rPr>
      <w:rFonts w:ascii="Times New Roman" w:hAnsi="Times New Roman" w:cs="Times New Roman"/>
      <w:i/>
      <w:iCs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B753E1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 w:cs="Times New Roman"/>
      <w:color w:val="auto"/>
      <w:sz w:val="25"/>
      <w:szCs w:val="25"/>
    </w:rPr>
  </w:style>
  <w:style w:type="paragraph" w:customStyle="1" w:styleId="21">
    <w:name w:val="Основной текст (2)"/>
    <w:basedOn w:val="a"/>
    <w:link w:val="20"/>
    <w:uiPriority w:val="99"/>
    <w:rsid w:val="00B753E1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 w:cs="Times New Roman"/>
      <w:color w:val="auto"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rsid w:val="00B753E1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 w:cs="Times New Roman"/>
      <w:i/>
      <w:iCs/>
      <w:color w:val="auto"/>
      <w:spacing w:val="-2"/>
      <w:sz w:val="20"/>
      <w:szCs w:val="20"/>
    </w:rPr>
  </w:style>
  <w:style w:type="paragraph" w:styleId="ab">
    <w:name w:val="List Paragraph"/>
    <w:basedOn w:val="a"/>
    <w:uiPriority w:val="99"/>
    <w:qFormat/>
    <w:rsid w:val="00B753E1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CD3284CE6FDE26CBF62213A6A5964A9E3F368E6B06E62E84DF54BF7CE6238B4A19411A95563528C6F6ADAA1AF71533A6959E0F0377BD8NFE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D4654-39B3-4728-80EE-AB2D98E2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Десяткова Татьяна</cp:lastModifiedBy>
  <cp:revision>3</cp:revision>
  <cp:lastPrinted>2020-04-21T08:18:00Z</cp:lastPrinted>
  <dcterms:created xsi:type="dcterms:W3CDTF">2020-04-21T07:53:00Z</dcterms:created>
  <dcterms:modified xsi:type="dcterms:W3CDTF">2020-04-21T08:19:00Z</dcterms:modified>
</cp:coreProperties>
</file>