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3A" w:rsidRPr="00C83CC4" w:rsidRDefault="00F35781" w:rsidP="000E468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3CC4">
        <w:rPr>
          <w:rFonts w:ascii="Times New Roman" w:hAnsi="Times New Roman" w:cs="Times New Roman"/>
          <w:b/>
          <w:sz w:val="28"/>
          <w:szCs w:val="24"/>
        </w:rPr>
        <w:t>СОВЕТ ВЫСО</w:t>
      </w:r>
      <w:r w:rsidR="000E4680" w:rsidRPr="00C83CC4">
        <w:rPr>
          <w:rFonts w:ascii="Times New Roman" w:hAnsi="Times New Roman" w:cs="Times New Roman"/>
          <w:b/>
          <w:sz w:val="28"/>
          <w:szCs w:val="24"/>
        </w:rPr>
        <w:t>КОЯРСКОГО СЕЛЬСКОГО ПОСЕЛЕНИЯ</w:t>
      </w:r>
    </w:p>
    <w:p w:rsidR="000E4680" w:rsidRPr="00C83CC4" w:rsidRDefault="000E4680" w:rsidP="000E468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E4680" w:rsidRPr="00C83CC4" w:rsidRDefault="000E4680" w:rsidP="000E468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213A" w:rsidRPr="00C83CC4" w:rsidRDefault="000E4680" w:rsidP="000E46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83CC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6213A" w:rsidRPr="00C83CC4">
        <w:rPr>
          <w:rFonts w:ascii="Times New Roman" w:hAnsi="Times New Roman" w:cs="Times New Roman"/>
          <w:b/>
          <w:bCs/>
          <w:sz w:val="28"/>
          <w:szCs w:val="24"/>
        </w:rPr>
        <w:t>РЕШЕНИЕ</w:t>
      </w:r>
    </w:p>
    <w:p w:rsidR="000E4680" w:rsidRDefault="000E4680" w:rsidP="000E46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680" w:rsidRPr="000E4680" w:rsidRDefault="0084535F" w:rsidP="000E46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</w:t>
      </w:r>
      <w:r w:rsidR="00C83CC4">
        <w:rPr>
          <w:rFonts w:ascii="Times New Roman" w:hAnsi="Times New Roman" w:cs="Times New Roman"/>
          <w:sz w:val="24"/>
          <w:szCs w:val="24"/>
        </w:rPr>
        <w:t>9</w:t>
      </w:r>
      <w:r w:rsidR="000E4680">
        <w:rPr>
          <w:rFonts w:ascii="Times New Roman" w:hAnsi="Times New Roman" w:cs="Times New Roman"/>
          <w:sz w:val="24"/>
          <w:szCs w:val="24"/>
        </w:rPr>
        <w:t xml:space="preserve">.2012 г.                           </w:t>
      </w:r>
      <w:proofErr w:type="spellStart"/>
      <w:r w:rsidR="000E468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E468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E4680">
        <w:rPr>
          <w:rFonts w:ascii="Times New Roman" w:hAnsi="Times New Roman" w:cs="Times New Roman"/>
          <w:sz w:val="24"/>
          <w:szCs w:val="24"/>
        </w:rPr>
        <w:t>ысокий</w:t>
      </w:r>
      <w:proofErr w:type="spellEnd"/>
      <w:r w:rsidR="000E4680">
        <w:rPr>
          <w:rFonts w:ascii="Times New Roman" w:hAnsi="Times New Roman" w:cs="Times New Roman"/>
          <w:sz w:val="24"/>
          <w:szCs w:val="24"/>
        </w:rPr>
        <w:t xml:space="preserve"> Яр                                № </w:t>
      </w:r>
      <w:r w:rsidR="00AC3270">
        <w:rPr>
          <w:rFonts w:ascii="Times New Roman" w:hAnsi="Times New Roman" w:cs="Times New Roman"/>
          <w:sz w:val="24"/>
          <w:szCs w:val="24"/>
        </w:rPr>
        <w:t xml:space="preserve"> 28</w:t>
      </w:r>
      <w:r w:rsidR="00C83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680" w:rsidRDefault="000E4680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80" w:rsidRDefault="000E4680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80" w:rsidRDefault="000E4680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13A" w:rsidRPr="00C83CC4" w:rsidRDefault="0056213A" w:rsidP="000E4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C4">
        <w:rPr>
          <w:rFonts w:ascii="Times New Roman" w:hAnsi="Times New Roman" w:cs="Times New Roman"/>
          <w:b/>
          <w:sz w:val="24"/>
          <w:szCs w:val="24"/>
        </w:rPr>
        <w:t>Об утверждении Правил содержания</w:t>
      </w:r>
    </w:p>
    <w:p w:rsidR="0056213A" w:rsidRPr="00C83CC4" w:rsidRDefault="0056213A" w:rsidP="000E4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C4">
        <w:rPr>
          <w:rFonts w:ascii="Times New Roman" w:hAnsi="Times New Roman" w:cs="Times New Roman"/>
          <w:b/>
          <w:sz w:val="24"/>
          <w:szCs w:val="24"/>
        </w:rPr>
        <w:t>домашних животных на территории</w:t>
      </w:r>
    </w:p>
    <w:p w:rsidR="0056213A" w:rsidRPr="00C83CC4" w:rsidRDefault="000E4680" w:rsidP="000E46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3CC4">
        <w:rPr>
          <w:rFonts w:ascii="Times New Roman" w:hAnsi="Times New Roman" w:cs="Times New Roman"/>
          <w:b/>
          <w:sz w:val="24"/>
          <w:szCs w:val="24"/>
        </w:rPr>
        <w:t>Высокоярского</w:t>
      </w:r>
      <w:proofErr w:type="spellEnd"/>
      <w:r w:rsidRPr="00C83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13A" w:rsidRPr="00C83C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E4680" w:rsidRDefault="000E4680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80" w:rsidRPr="000E4680" w:rsidRDefault="000E4680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На основании распоряжения № 01-05-708 от 21.06.2011г., выданного Федеральной службой по ветеринарному и фитосанитарному надзору (</w:t>
      </w:r>
      <w:proofErr w:type="spellStart"/>
      <w:r w:rsidRPr="000E4680">
        <w:rPr>
          <w:rFonts w:ascii="Times New Roman" w:hAnsi="Times New Roman" w:cs="Times New Roman"/>
          <w:sz w:val="24"/>
          <w:szCs w:val="24"/>
        </w:rPr>
        <w:t>Россельхознадзор</w:t>
      </w:r>
      <w:proofErr w:type="spellEnd"/>
      <w:r w:rsidRPr="000E4680">
        <w:rPr>
          <w:rFonts w:ascii="Times New Roman" w:hAnsi="Times New Roman" w:cs="Times New Roman"/>
          <w:sz w:val="24"/>
          <w:szCs w:val="24"/>
        </w:rPr>
        <w:t>) по Томской области», согласно п. п. 4.6, 4.7, 4.8, 4.9 Ветеринарных правил ВП 13.3.1103-96 Бешенство, от 18.06.1996 г. № 23,</w:t>
      </w:r>
    </w:p>
    <w:p w:rsidR="000E4680" w:rsidRDefault="000E4680" w:rsidP="000E46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3A" w:rsidRDefault="0056213A" w:rsidP="000E46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CC4">
        <w:rPr>
          <w:rFonts w:ascii="Times New Roman" w:hAnsi="Times New Roman" w:cs="Times New Roman"/>
          <w:bCs/>
          <w:sz w:val="24"/>
          <w:szCs w:val="24"/>
        </w:rPr>
        <w:t xml:space="preserve">СОВЕТ </w:t>
      </w:r>
      <w:r w:rsidR="000E4680" w:rsidRPr="00C83C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3CC4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C83CC4" w:rsidRPr="00C83CC4" w:rsidRDefault="00C83CC4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13A" w:rsidRPr="000E4680" w:rsidRDefault="0056213A" w:rsidP="000E46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Утвердить Правила содержания животных на территории </w:t>
      </w:r>
      <w:proofErr w:type="spellStart"/>
      <w:r w:rsidR="000E4680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E4680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к настоящему решению. </w:t>
      </w:r>
    </w:p>
    <w:p w:rsidR="00C83CC4" w:rsidRDefault="0056213A" w:rsidP="000E46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0E4680">
        <w:rPr>
          <w:rFonts w:ascii="Times New Roman" w:hAnsi="Times New Roman" w:cs="Times New Roman"/>
          <w:sz w:val="24"/>
          <w:szCs w:val="24"/>
        </w:rPr>
        <w:t>специально отведенных местах для обнародовани</w:t>
      </w:r>
      <w:r w:rsidR="00C83CC4">
        <w:rPr>
          <w:rFonts w:ascii="Times New Roman" w:hAnsi="Times New Roman" w:cs="Times New Roman"/>
          <w:sz w:val="24"/>
          <w:szCs w:val="24"/>
        </w:rPr>
        <w:t xml:space="preserve">я </w:t>
      </w:r>
      <w:r w:rsidR="000E4680">
        <w:rPr>
          <w:rFonts w:ascii="Times New Roman" w:hAnsi="Times New Roman" w:cs="Times New Roman"/>
          <w:sz w:val="24"/>
          <w:szCs w:val="24"/>
        </w:rPr>
        <w:t xml:space="preserve"> и </w:t>
      </w:r>
      <w:r w:rsidRPr="000E4680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0E4680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C83C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0E4680">
        <w:rPr>
          <w:rFonts w:ascii="Times New Roman" w:hAnsi="Times New Roman" w:cs="Times New Roman"/>
          <w:sz w:val="24"/>
          <w:szCs w:val="24"/>
        </w:rPr>
        <w:t>Высокоярско</w:t>
      </w:r>
      <w:r w:rsidR="00C83CC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C83CC4">
        <w:rPr>
          <w:rFonts w:ascii="Times New Roman" w:hAnsi="Times New Roman" w:cs="Times New Roman"/>
          <w:sz w:val="24"/>
          <w:szCs w:val="24"/>
        </w:rPr>
        <w:t xml:space="preserve"> </w:t>
      </w:r>
      <w:r w:rsidR="000E4680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83CC4">
        <w:rPr>
          <w:rFonts w:ascii="Times New Roman" w:hAnsi="Times New Roman" w:cs="Times New Roman"/>
          <w:sz w:val="24"/>
          <w:szCs w:val="24"/>
        </w:rPr>
        <w:t xml:space="preserve">е поселение» </w:t>
      </w:r>
      <w:r w:rsidRPr="000E4680">
        <w:rPr>
          <w:rFonts w:ascii="Times New Roman" w:hAnsi="Times New Roman" w:cs="Times New Roman"/>
          <w:sz w:val="24"/>
          <w:szCs w:val="24"/>
        </w:rPr>
        <w:t xml:space="preserve"> в се</w:t>
      </w:r>
      <w:r w:rsidR="00AB3EFB">
        <w:rPr>
          <w:rFonts w:ascii="Times New Roman" w:hAnsi="Times New Roman" w:cs="Times New Roman"/>
          <w:sz w:val="24"/>
          <w:szCs w:val="24"/>
        </w:rPr>
        <w:t>ти «Интернет».</w:t>
      </w:r>
    </w:p>
    <w:p w:rsidR="0056213A" w:rsidRPr="000E4680" w:rsidRDefault="00C83CC4" w:rsidP="000E46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собой.</w:t>
      </w:r>
      <w:r w:rsidR="00AB3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680" w:rsidRDefault="000E4680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80" w:rsidRDefault="000E4680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680" w:rsidRDefault="000E4680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35F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E4680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E4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13A" w:rsidRPr="000E4680" w:rsidRDefault="000E4680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4535F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С.С.Брунгард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680" w:rsidRDefault="000E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213A" w:rsidRPr="000E4680" w:rsidRDefault="0056213A" w:rsidP="000E46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</w:p>
    <w:p w:rsidR="0056213A" w:rsidRPr="000E4680" w:rsidRDefault="0084535F" w:rsidP="000E46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0E46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56213A" w:rsidRPr="000E4680">
        <w:rPr>
          <w:rFonts w:ascii="Times New Roman" w:hAnsi="Times New Roman" w:cs="Times New Roman"/>
          <w:sz w:val="24"/>
          <w:szCs w:val="24"/>
        </w:rPr>
        <w:t>.201</w:t>
      </w:r>
      <w:r w:rsidR="000E4680">
        <w:rPr>
          <w:rFonts w:ascii="Times New Roman" w:hAnsi="Times New Roman" w:cs="Times New Roman"/>
          <w:sz w:val="24"/>
          <w:szCs w:val="24"/>
        </w:rPr>
        <w:t xml:space="preserve">2  №  </w:t>
      </w:r>
      <w:r w:rsidR="00C83CC4">
        <w:rPr>
          <w:rFonts w:ascii="Times New Roman" w:hAnsi="Times New Roman" w:cs="Times New Roman"/>
          <w:sz w:val="24"/>
          <w:szCs w:val="24"/>
        </w:rPr>
        <w:t>26</w:t>
      </w:r>
    </w:p>
    <w:p w:rsidR="0056213A" w:rsidRPr="000E4680" w:rsidRDefault="0056213A" w:rsidP="000E4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56213A" w:rsidRPr="000E4680" w:rsidRDefault="0056213A" w:rsidP="000E4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содержания домашних животных на территории </w:t>
      </w:r>
      <w:proofErr w:type="spellStart"/>
      <w:r w:rsidR="000E4680">
        <w:rPr>
          <w:rFonts w:ascii="Times New Roman" w:hAnsi="Times New Roman" w:cs="Times New Roman"/>
          <w:b/>
          <w:bCs/>
          <w:sz w:val="24"/>
          <w:szCs w:val="24"/>
        </w:rPr>
        <w:t>Высокоярского</w:t>
      </w:r>
      <w:proofErr w:type="spellEnd"/>
      <w:r w:rsidR="000E4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E4680" w:rsidRDefault="000E4680" w:rsidP="000E46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680" w:rsidRDefault="000E4680" w:rsidP="000E468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1.1. Настоящие Правила разработаны в целях обеспечения общественного порядка, упорядочения содержания домашних животных, скота и птицы, соблюдения санитарно-гигиенических, ветеринарно-санитарных правил и норм, а также для предупреждения возникновения и распространения заболеваний животных на территории </w:t>
      </w:r>
      <w:proofErr w:type="spellStart"/>
      <w:r w:rsidR="000E4680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E4680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1.2. Содержание домашних животных разрешается при условии соблюдения их владельцами правовых, санитарно-гигиенических, ветеринарно-санитарных, жилищных и других норм, установленных действующим законодательством и настоящими Правилами, без нарушения законных прав и интересов других граждан.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1.3. Запрещается изъятие из среды обитания, приобретение и содержание в домашних условиях диких животных, не приспособленных к проживанию совместно с человеком, за исключением содержания таких животных в служебных целях - в зоопарках, цирках и иных организациях.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1.4. Домашнее животное является собственностью владельца и охраняется законом, как любое имущество.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b/>
          <w:bCs/>
          <w:sz w:val="24"/>
          <w:szCs w:val="24"/>
        </w:rPr>
        <w:t>2. Основные понятия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2.1. </w:t>
      </w:r>
      <w:r w:rsidRPr="000E4680">
        <w:rPr>
          <w:rFonts w:ascii="Times New Roman" w:hAnsi="Times New Roman" w:cs="Times New Roman"/>
          <w:b/>
          <w:bCs/>
          <w:sz w:val="24"/>
          <w:szCs w:val="24"/>
        </w:rPr>
        <w:t>Домашние животные: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- животные, исторически прирученные и разводимые человеком, находящиеся на содержании владельца в жилом помещении или при доме - собаки, кошки;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680">
        <w:rPr>
          <w:rFonts w:ascii="Times New Roman" w:hAnsi="Times New Roman" w:cs="Times New Roman"/>
          <w:sz w:val="24"/>
          <w:szCs w:val="24"/>
        </w:rPr>
        <w:t xml:space="preserve">- сельскохозяйственный продуктивный скот (овцы, козы, свиньи, коровы, лошади), птица (гуси, утки, курицы); </w:t>
      </w:r>
      <w:proofErr w:type="gramEnd"/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- пушные животные, разводимые в клетках (лисицы, соболи, норки, песцы, нутрии и др.).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2.2. </w:t>
      </w: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 w:rsidRPr="000E4680">
        <w:rPr>
          <w:rFonts w:ascii="Times New Roman" w:hAnsi="Times New Roman" w:cs="Times New Roman"/>
          <w:sz w:val="24"/>
          <w:szCs w:val="24"/>
        </w:rPr>
        <w:t>- домашние животные, находящиеся в общественных местах без сопровождающего лица, а также животные, собственник которых неизвестен.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2.3. </w:t>
      </w: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Владелец домашнего животного </w:t>
      </w:r>
      <w:r w:rsidRPr="000E4680">
        <w:rPr>
          <w:rFonts w:ascii="Times New Roman" w:hAnsi="Times New Roman" w:cs="Times New Roman"/>
          <w:sz w:val="24"/>
          <w:szCs w:val="24"/>
        </w:rPr>
        <w:t xml:space="preserve">- физическое и юридическое лицо, которое имеет в собственности или ином вещном праве домашнее животное.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2.4. </w:t>
      </w: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и разведение домашних животных </w:t>
      </w:r>
      <w:r w:rsidRPr="000E4680">
        <w:rPr>
          <w:rFonts w:ascii="Times New Roman" w:hAnsi="Times New Roman" w:cs="Times New Roman"/>
          <w:sz w:val="24"/>
          <w:szCs w:val="24"/>
        </w:rPr>
        <w:t xml:space="preserve">- меры, принимаемые владельцем для сохранения жизни домашнего животного, его физического и психического здоровья, получения полноценного потомства при соблюдении ветеринарно-санитарных норм, а также обеспечения общественного порядка и безопасности граждан и других домашних животных.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2.5. </w:t>
      </w: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Защита домашних животных </w:t>
      </w:r>
      <w:r w:rsidRPr="000E4680">
        <w:rPr>
          <w:rFonts w:ascii="Times New Roman" w:hAnsi="Times New Roman" w:cs="Times New Roman"/>
          <w:sz w:val="24"/>
          <w:szCs w:val="24"/>
        </w:rPr>
        <w:t xml:space="preserve">- меры, принимаемые органами местного самоуправления, юридическими лицами и гражданами для предотвращения и пресечения жестокого обращения или угрозы здоровью домашнего животного, предупреждения, облегчения страданий безнадзорных животных и розыска их владельцев, содержание и передача новым владельцам.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2.6. </w:t>
      </w: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 w:rsidRPr="000E4680">
        <w:rPr>
          <w:rFonts w:ascii="Times New Roman" w:hAnsi="Times New Roman" w:cs="Times New Roman"/>
          <w:sz w:val="24"/>
          <w:szCs w:val="24"/>
        </w:rPr>
        <w:t>- деятельность по розыску, поимке, изоляции, усыплению и утилизации безнадзорных животных.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lastRenderedPageBreak/>
        <w:t xml:space="preserve">2.7. </w:t>
      </w: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животного </w:t>
      </w:r>
      <w:r w:rsidRPr="000E4680">
        <w:rPr>
          <w:rFonts w:ascii="Times New Roman" w:hAnsi="Times New Roman" w:cs="Times New Roman"/>
          <w:sz w:val="24"/>
          <w:szCs w:val="24"/>
        </w:rPr>
        <w:t xml:space="preserve">- установленный настоящими Правилами порядок регистрации сведений о животных на территории </w:t>
      </w:r>
      <w:proofErr w:type="spellStart"/>
      <w:r w:rsidR="00C03B52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03B52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сельского поселения с выдачей регистрационного удостоверения владельцу.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Регистрационное удостоверение животного </w:t>
      </w:r>
      <w:r w:rsidRPr="000E4680">
        <w:rPr>
          <w:rFonts w:ascii="Times New Roman" w:hAnsi="Times New Roman" w:cs="Times New Roman"/>
          <w:sz w:val="24"/>
          <w:szCs w:val="24"/>
        </w:rPr>
        <w:t xml:space="preserve">- официальный документ, содержащий дату выдачи, имя (кличку), породу, пол, возраст, описание животного, фамилию, имя, отчество и место жительства владельца животного, номер и дату выдачи регистрационного удостоверения, сведения о вакцинации. </w:t>
      </w:r>
      <w:proofErr w:type="gramEnd"/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2.9. </w:t>
      </w: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Вакцинация домашнего животного </w:t>
      </w:r>
      <w:r w:rsidRPr="000E4680">
        <w:rPr>
          <w:rFonts w:ascii="Times New Roman" w:hAnsi="Times New Roman" w:cs="Times New Roman"/>
          <w:sz w:val="24"/>
          <w:szCs w:val="24"/>
        </w:rPr>
        <w:t xml:space="preserve">- применение вакцин для создания у домашнего животного активного иммунитета против инфекционных болезней.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2.10. </w:t>
      </w: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Уполномоченная организация </w:t>
      </w:r>
      <w:r w:rsidRPr="000E4680">
        <w:rPr>
          <w:rFonts w:ascii="Times New Roman" w:hAnsi="Times New Roman" w:cs="Times New Roman"/>
          <w:sz w:val="24"/>
          <w:szCs w:val="24"/>
        </w:rPr>
        <w:t xml:space="preserve">- юридическое лицо, уполномоченное </w:t>
      </w:r>
      <w:r w:rsidR="00AB3EFB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>совершать действия по регистрации домашних животных и отлову безнадзорных животных на территории поселения.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b/>
          <w:bCs/>
          <w:sz w:val="24"/>
          <w:szCs w:val="24"/>
        </w:rPr>
        <w:t>3. Содержание домашних животных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3.1. Содержание собак, кошек, певчих птиц, хомячков и т.п. домашних животных.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3.1.1. В жилых помещениях, относящихся к жилищному фонду всех форм собственности, могут содержаться следующие виды домашних животных: кошки, собаки, певчие птицы, хомячки и т.п. Содержание домашних животных в отдельных квартирах в многоквартирных домах допускается при условии соблюдения ветеринарно-санитарных и зоогигиенических правил и норм. В случаях совместного проживания в квартире многоквартирного дома нескольких нанимателей, а также в жилом помещении в общежитии содержание домашних животных допускается при наличии письменного согласия всех нанимателей и совершеннолетних членов их семей, проживающих в этом жилом помещении.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3.1.2. При содержании в жилом помещении многоквартирного дома нескольких домашних животных владелец домашнего животного обязан создавать благоприятные условия для их здоровья, в том числе путем регулирования их численности.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Минимальная общая жилая площадь для совместного проживания человека и домашних животных в многоквартирном доме определяется из расчета: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не менее 17 квадратных метров общей площади жилого помещения на одиноко проживающего гражданина или не менее 11 квадратных метров общей площади жилого помещения на одного члена семьи, состоящей из двух и более человек;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не менее 4 квадратных метров общей площади жилого помещения на каждого домашнего животного среднего (от двадцати </w:t>
      </w:r>
      <w:proofErr w:type="gramStart"/>
      <w:r w:rsidRPr="000E4680">
        <w:rPr>
          <w:rFonts w:ascii="Times New Roman" w:hAnsi="Times New Roman" w:cs="Times New Roman"/>
          <w:sz w:val="24"/>
          <w:szCs w:val="24"/>
        </w:rPr>
        <w:t>до сорока сантиметров</w:t>
      </w:r>
      <w:proofErr w:type="gramEnd"/>
      <w:r w:rsidRPr="000E4680">
        <w:rPr>
          <w:rFonts w:ascii="Times New Roman" w:hAnsi="Times New Roman" w:cs="Times New Roman"/>
          <w:sz w:val="24"/>
          <w:szCs w:val="24"/>
        </w:rPr>
        <w:t xml:space="preserve"> в холке) или крупного (свыше сорока сантиметров в холке) размера;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не менее 1 квадратного метра общей площади жилого помещения на каждого домашнего животного небольшого размера (до двадцати сантиметров в холке).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В случае если общая жилая площадь жилого помещения не соответствует указанным в настоящей статье требованиям, за владельцем сохраняется право содержания не более одного домашнего животного старше 3-х месячного возраста.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3.1.4. При детских учреждениях (детские сады, ясли), лечебных учреждениях, торговых предприятиях (магазины, кафе, рестораны, столовые) по согласованию с органами ветеринарной и санитарной служб разрешается содержать сторожевых собак, в условиях, исключающих возможность контакта с детьми и посетителями. Содержание иных домашних животных в зооуголках школ, дошкольных учреждений и т.п. допускается с разрешения ветеринарной и санитарной служб.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lastRenderedPageBreak/>
        <w:t xml:space="preserve">3.1.4. Временное пребывание граждан с домашними животными в гостиницах и иных подобных заведениях допускается с соблюдением требований настоящих Правил, ветеринарно-санитарных норм, а также в соответствии с уставами, положениями и правилами внутреннего распорядка, установленными в гостиницах (заведениях).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3.1.5. Собаки, принадлежащие гражданам и организациям, подлежат обязательной регистрации независимо от породы: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Собаки, достигшие 2-месячного возраста, независимо от породы подлежат обязательной регистрации по месту жительства владельца (по месту нахождения юридического лица) в течение 14 дней со дня достижения указанного возраста. Вновь приобретенные собаки должны быть также зарегистрированы в течение 14 дней в соответствующем учреждении.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Регистрация кошек производится по желанию владельца.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Для регистрации собак потенциально опасных пород владелец также обязан представить медицинские справки об отсутствии противопоказаний, связанных с психическим заболеванием, алкоголизмом, наркоманией или токсикоманией.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680">
        <w:rPr>
          <w:rFonts w:ascii="Times New Roman" w:hAnsi="Times New Roman" w:cs="Times New Roman"/>
          <w:sz w:val="24"/>
          <w:szCs w:val="24"/>
        </w:rPr>
        <w:t>Регистрация домашних животных производится в заявительном порядке при условии соблюдения владельцем требований Закона Томской области «О содержании собак и кошек в Томской области» и предоставления в регистрирующий орган справки соответствующих жилищных органов о составе семьи владельца животного и занимаемой общей жилой площади, а также письменного согласия совершеннолетних лиц, проживающих в жилом помещении.</w:t>
      </w:r>
      <w:proofErr w:type="gramEnd"/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Регистрация собак проводится уполномоченной организацией  - до определения уполномоченной организации. На зарегистрированных животных владелец должен получить регистрационное удостоверение. Форма регистрационного удостоверения устанавливается </w:t>
      </w:r>
      <w:r w:rsidR="00AB3EFB">
        <w:rPr>
          <w:rFonts w:ascii="Times New Roman" w:hAnsi="Times New Roman" w:cs="Times New Roman"/>
          <w:sz w:val="24"/>
          <w:szCs w:val="24"/>
        </w:rPr>
        <w:t xml:space="preserve"> уполномоченной организации</w:t>
      </w:r>
      <w:r w:rsidRPr="000E4680">
        <w:rPr>
          <w:rFonts w:ascii="Times New Roman" w:hAnsi="Times New Roman" w:cs="Times New Roman"/>
          <w:sz w:val="24"/>
          <w:szCs w:val="24"/>
        </w:rPr>
        <w:t>. Расходы на регистрацию и получение удостоверения осуществляются за счет владельцев животных.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Инвалиды по зрению для регистрации собаки-поводыря предъявляют справку о вакцинации собаки и удостоверение инвалида по зрению. Инвалидам по зрению регистрация и выдача паспорта на собаку-поводыря осуществляются бесплатно.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3.1.6. Домашние животные подлежат регулярной вакцинации против инфекционных и других болезней, а также исследованию на наличие заболеваний.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Ветеринарное исследование и вакцинация домашних животных проводятся ветеринарной службой за счет сре</w:t>
      </w:r>
      <w:proofErr w:type="gramStart"/>
      <w:r w:rsidRPr="000E4680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Pr="000E4680">
        <w:rPr>
          <w:rFonts w:ascii="Times New Roman" w:hAnsi="Times New Roman" w:cs="Times New Roman"/>
          <w:sz w:val="24"/>
          <w:szCs w:val="24"/>
        </w:rPr>
        <w:t>адельцев животных.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3.1.7 Организованная продажа животных разрешается в специально отведенных местах, определенных постановлением Администрации </w:t>
      </w:r>
      <w:proofErr w:type="spellStart"/>
      <w:r w:rsidR="00C03B52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03B52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3.1.8. </w:t>
      </w:r>
      <w:proofErr w:type="gramStart"/>
      <w:r w:rsidRPr="000E4680">
        <w:rPr>
          <w:rFonts w:ascii="Times New Roman" w:hAnsi="Times New Roman" w:cs="Times New Roman"/>
          <w:sz w:val="24"/>
          <w:szCs w:val="24"/>
        </w:rPr>
        <w:t xml:space="preserve">Собаки, находящиеся на улицах и в иных общественных местах без сопровождающего лица (кроме оставленных на привязи у общественных мест: магазина, аптеки и т.п.), и безнадзорные кошки подлежат отлову в порядке, установленном решением Совета </w:t>
      </w:r>
      <w:proofErr w:type="spellStart"/>
      <w:r w:rsidR="00C03B52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03B52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3.2. Содержание сельскохозяйственного продуктивного скота и птицы.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3.2.1. На территории малоэтажной усадебной застройки на придомовых земельных участках допускается размещать хозяйственные постройки для содержания сельскохозяйственного продуктивного скота и птицы (далее по тексту - скот и птица), а также хозяйственные подъезды и скотопрогоны.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3.2.2. Расстояние от хозяйственных построек до красных линий улиц и проездов должно быть не менее 5 метров.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lastRenderedPageBreak/>
        <w:t xml:space="preserve">3.2.3. Постройки для содержания скота и птицы допускается пристраивать только к усадебным одно-, двухквартирным домам при изоляции их от жилых комнат подсобными помещениями; при этом помещения для скота и птицы должны иметь изолированный наружный вход, расположенный не ближе 7 метров от входа в дом.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3.2.4. Содержание скота и птицы (крупного и мелкого рогатого скота, свиней, кроликов, кур, гусей и др.) разрешается в хозяйственных помещениях, с учетом расстояния до объектов жилой застройки.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084"/>
        <w:gridCol w:w="1132"/>
        <w:gridCol w:w="1045"/>
        <w:gridCol w:w="1136"/>
        <w:gridCol w:w="1046"/>
        <w:gridCol w:w="1149"/>
        <w:gridCol w:w="1131"/>
      </w:tblGrid>
      <w:tr w:rsidR="0056213A" w:rsidRPr="000E4680" w:rsidTr="0056213A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Нормативный разрыв</w:t>
            </w:r>
          </w:p>
        </w:tc>
        <w:tc>
          <w:tcPr>
            <w:tcW w:w="79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Поголовье (шт.)</w:t>
            </w:r>
          </w:p>
        </w:tc>
      </w:tr>
      <w:tr w:rsidR="0056213A" w:rsidRPr="000E4680" w:rsidTr="0056213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13A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Коровы, бычки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Кролики - матки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Лошади,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Нутрии, песцы</w:t>
            </w:r>
          </w:p>
        </w:tc>
      </w:tr>
      <w:tr w:rsidR="0056213A" w:rsidRPr="000E4680" w:rsidTr="0056213A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56213A" w:rsidRPr="000E4680" w:rsidTr="0056213A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</w:tr>
      <w:tr w:rsidR="0056213A" w:rsidRPr="000E4680" w:rsidTr="0056213A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30 м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10.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60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56213A" w:rsidRPr="000E4680" w:rsidTr="0056213A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40 м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15: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35F" w:rsidRPr="000E4680" w:rsidRDefault="0056213A" w:rsidP="000E46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80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</w:tr>
    </w:tbl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3.2.5. Выпас скота должен производиться только под присмотром владельцев животных или пастуха.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3.2.6. Скот, принадлежащий гражданам, подлежит обязательной регистрации.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Регистрация проводится уполномоченной организацией - до определения уполномоченной организации. На зарегистрированных животных владелец должен получить регистрационное удостоверение. Форма регистрационного удостоверения устанавливается </w:t>
      </w:r>
      <w:r w:rsidR="00AB3EFB">
        <w:rPr>
          <w:rFonts w:ascii="Times New Roman" w:hAnsi="Times New Roman" w:cs="Times New Roman"/>
          <w:sz w:val="24"/>
          <w:szCs w:val="24"/>
        </w:rPr>
        <w:t xml:space="preserve"> уполномоченной организацией</w:t>
      </w:r>
      <w:r w:rsidRPr="000E4680">
        <w:rPr>
          <w:rFonts w:ascii="Times New Roman" w:hAnsi="Times New Roman" w:cs="Times New Roman"/>
          <w:sz w:val="24"/>
          <w:szCs w:val="24"/>
        </w:rPr>
        <w:t>. Расходы на регистрацию и получение удостоверения осуществляются за счет владельцев животных.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3.3. Содержание пушных животных, разводимых в клетках (лисиц, соболей, норок, песцов, нутрий и др.) допускается при условии соблюдения санитарно-гигиенических, ветеринарно-санитарных норм и требований раздела 3.2 настоящих Правил.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владельцев домашних животных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4.1. Владельцы домашних животных обязаны: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4.1.1. регистрировать животных в уполномоченной организации, получать регистрационные удостоверения, в которых должно отражаться регулярное проведение профилактических прививок против инфекционных болезней ветеринарной службой;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4.1.2. обеспечивать домашних животных кормом и водой, </w:t>
      </w:r>
      <w:proofErr w:type="gramStart"/>
      <w:r w:rsidRPr="000E4680">
        <w:rPr>
          <w:rFonts w:ascii="Times New Roman" w:hAnsi="Times New Roman" w:cs="Times New Roman"/>
          <w:sz w:val="24"/>
          <w:szCs w:val="24"/>
        </w:rPr>
        <w:t>безопасными</w:t>
      </w:r>
      <w:proofErr w:type="gramEnd"/>
      <w:r w:rsidRPr="000E4680">
        <w:rPr>
          <w:rFonts w:ascii="Times New Roman" w:hAnsi="Times New Roman" w:cs="Times New Roman"/>
          <w:sz w:val="24"/>
          <w:szCs w:val="24"/>
        </w:rPr>
        <w:t xml:space="preserve"> для их здоровья и в количестве, необходимом для нормального жизнеобеспечения с учетом их биологических особенностей;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4.1.3. по требованию ветеринарных служб предоставлять животных для осмотра, профилактических прививок и лечебно-профилактической обработки;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4.1.4. обеспечивать своевременную регистрацию и вакцинацию домашних животных;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4.1.5. принимать необходимые меры, обеспечивающие безопасность людей и животных;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4.1.6. принимать меры к обеспечению тишины в многоквартирных домах, общежитиях;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4.1.7. сообщать в ветеринарные органы и органы здравоохранения </w:t>
      </w:r>
      <w:proofErr w:type="gramStart"/>
      <w:r w:rsidRPr="000E46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4680">
        <w:rPr>
          <w:rFonts w:ascii="Times New Roman" w:hAnsi="Times New Roman" w:cs="Times New Roman"/>
          <w:sz w:val="24"/>
          <w:szCs w:val="24"/>
        </w:rPr>
        <w:t xml:space="preserve"> всех случаях укуса человека собакой, кошкой и другими животными;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4.1.8. немедленно доставлять животное, покусавшее людей или животных, в ветеринарное учреждение для осмотра и дальнейшего ветеринарного наблюдения. Пострадавший должен быть отправлен в медицинское учреждение;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4.1.9. сообщать в ветеринарные убеждения обо всех случаях внезапного падежа животных;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lastRenderedPageBreak/>
        <w:t xml:space="preserve">4.1.10. информировать уполномоченную организацию о выбытии (падеже, изменении места нахождения и т.д.) домашних животных, сдавать регистрационное удостоверение павшего животного в выдавшую его организацию;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4.1.11. провести перерегистрацию животного на свое имя в месячный срок в случае передачи (продажи, дарения);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4.1.12. поддерживать надлежащее санитарное состояние дома и прилегающей территории: в случае дефекации животных в жилых домах, на детских площадках и других общественных местах сопровождающее лицо обязано немедленно убрать экскременты животного в пластиковый пакет с последующим удалением в выгребную яму;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4.1.13. при отказе от дальнейшего содержания домашнего животного доставлять животных в ветеринарное учреждение для усыпления, либо вызвать на дом представителя уполномоченной организации.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4.2. Владельцы собак должны соблюдать следующие требования: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4.2.1. выводить собак из жилых помещений (домов) в общие дворы и на улицу только на коротком поводке и в наморднике (кроме щенков до 3-месячного возраста) с обязательным обеспечением безопасности граждан;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4.2.2. выгуливать собак только в специально отведенных для этой цели местах;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4.2.3. при отсутствии площадок для выгула выгуливать собак разрешается на пустырях и других малолюдных местах при соблюдении настоящих Правил; 4.2.4. владельцы собак, имеющие изолированный участок земли, могут содержать собак в свободном выгуле только на огражденной территории или на привязи. О наличии собаки владелец должен вывесить предупреждающую надпись при входе на участок;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4.2.5. спускать собаку с поводка допускается только на пустырях или на выгульных площадках;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4.2.6. при переходе через улицу и вблизи магистралей взять собаку на поводок во избежание дорожно-транспортного происшествия и гибели собаки на проезжей части дороги;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4.2.7. обеспечивать тишину при выгуле собак и в жилых помещениях, предотвращать лай собак с 23 часов вечера до 6 часов утра.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4.3. Владельцы домашних животных вправе: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4.3.1. на ограниченное время оставить свою собаку привязанной на коротком поводке возле магазина или другого учреждения;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4.3.2. провозить домашних животных всеми видами наземного транспорта только при наличии ветеринарного свидетельства с отметкой в нем о проведенной вакцинации против бешенства и при соблюдении условий, исключающих беспокойство пассажиров. Собаки должны быть в намордниках и на коротком поводке. Кошки - на поводке, в клетке или другой закрытой специально приспособленной для транспортировки таре.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4.4. Владельцы сельскохозяйственного продуктивного скота и птицы обязаны:</w:t>
      </w:r>
    </w:p>
    <w:p w:rsid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4.4.1. содержать животных в соответствии с их биологическими особенностями, гуманно обращаться с ними, не оставлять их без присмотра, пищи и воды, не избивать и в случае заболевания животных вовремя прибегать к ветеринарной помощи;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4.4.2. поддерживать санитарное состояние помещений, где содержатся животные, и прилегающей территории;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4.4.3. предоставлять животных для осмотра, диагностических исследований, предохранительных прививок и лечебно-профилактических обработок ветеринарному инспектору (врачу);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lastRenderedPageBreak/>
        <w:t xml:space="preserve">4.4.4. сообщать в ветеринарные учреждения </w:t>
      </w:r>
      <w:proofErr w:type="gramStart"/>
      <w:r w:rsidRPr="000E46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4680">
        <w:rPr>
          <w:rFonts w:ascii="Times New Roman" w:hAnsi="Times New Roman" w:cs="Times New Roman"/>
          <w:sz w:val="24"/>
          <w:szCs w:val="24"/>
        </w:rPr>
        <w:t xml:space="preserve"> всех случаях внезапного падежа животных;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4.4.5. осуществлять выпас скота и сенокошение на земельных участках, предоставленных владельцу животного в установленном порядке;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4.4.6. осуществлять своевременную регистрацию, перерегистрацию и вакцинацию скота в ветеринарных учреждениях.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4.5. Владельцы сельскохозяйственного продуктивного скота и птицы вправе: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4.5.1. провозить животных и птицу (кроме крупного рогатого скота) пассажирским транспортом при соблюдении условий, исключающих беспокойство пассажиров;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4.5.2. провозить крупный рогатый скот специальным транспортом;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4.5.3. владельцы скота и птицы, имеющие в пользовании земельный участок, могут содержать их в свободном выпасе только при условии ограждения территории.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4.6. Проведение выставок собак, кошек разрешается только по согласованию и под контролем Государственной ветеринарной службы.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4.7. Запрещается: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4.7.1. Содержать домашних животных и птиц в общежитиях коечного типа, местах общего пользования жилых домов (лестничных клетках, чердаках, подвалах, коридорах и т.п.), а также на балконах и лоджиях.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4.7.2. Содержать в жилых помещениях хищных диких зверей и птиц, змей, ядовитых насекомых.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4.7.3. Выгуливать собак в общественных местах, в том числе на территориях детских, школьных и дошкольных учреждений, детских и спортивных площадках.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4.7.4. Выгуливать собак и появляться с ними в общественных местах и в общественном транспорте лицам в нетрезвом состоянии и детям младше 14 лет.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4.7.5. Выгуливать больных домашних животных и животных, на которых наложен карантин.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4.7.6. Выгуливать собак без поводка, оставлять их без присмотра.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4.7.7. Выгуливать собак отдельных пород без намордника и поводка, согласно Приложению к настоящим Правилам.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4.7.8. Купать домашних животных в реках и водоемах в черте населенных пунктов, в местах массового купания.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4.7.9. Обучать собак нападению на людей, использовать негуманные методы психического и физического воздействия при дрессировке, а также для </w:t>
      </w:r>
      <w:proofErr w:type="spellStart"/>
      <w:r w:rsidRPr="000E4680">
        <w:rPr>
          <w:rFonts w:ascii="Times New Roman" w:hAnsi="Times New Roman" w:cs="Times New Roman"/>
          <w:sz w:val="24"/>
          <w:szCs w:val="24"/>
        </w:rPr>
        <w:t>растравки</w:t>
      </w:r>
      <w:proofErr w:type="spellEnd"/>
      <w:r w:rsidRPr="000E4680">
        <w:rPr>
          <w:rFonts w:ascii="Times New Roman" w:hAnsi="Times New Roman" w:cs="Times New Roman"/>
          <w:sz w:val="24"/>
          <w:szCs w:val="24"/>
        </w:rPr>
        <w:t xml:space="preserve"> на других домашних животных.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4.7.10. Истязать или умышленно калечить, самовольно уничтожать домашних животных.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4.7.11. Загрязнять экскрементами домашних животных подъезды, лестничные клетки, детские площадки, тротуары и другие общественные места.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4.7.12. Разводить собак и кошек с целью использования шкуры и мяса животного.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4.7.13. Организовывать и проводить собачьи бои с участием собак любых пород.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4.7.14. Выбрасывать трупы животных.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4.7.15. Умерщвлять домашних животных в присутствии детей.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4.7.16. Организовывать в жилых помещениях приюты для домашних животных.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4.7.17. </w:t>
      </w:r>
      <w:proofErr w:type="gramStart"/>
      <w:r w:rsidRPr="000E4680">
        <w:rPr>
          <w:rFonts w:ascii="Times New Roman" w:hAnsi="Times New Roman" w:cs="Times New Roman"/>
          <w:sz w:val="24"/>
          <w:szCs w:val="24"/>
        </w:rPr>
        <w:t xml:space="preserve">Разводить и содержать сельскохозяйственный продуктивный скот (коз. </w:t>
      </w:r>
      <w:proofErr w:type="gramEnd"/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680">
        <w:rPr>
          <w:rFonts w:ascii="Times New Roman" w:hAnsi="Times New Roman" w:cs="Times New Roman"/>
          <w:sz w:val="24"/>
          <w:szCs w:val="24"/>
        </w:rPr>
        <w:t>свиней, кроликов и т.п.), птиц (кур, уток, гусей и т.п.), пчел в квартирах жилых домов, на балконах и лоджиях, в местах общего пользования жилых домов (на лестничных клетках, чердаках, в подвалах и других подсобных помещениях), а также в гаражах, расположенных в гаражных массивах.</w:t>
      </w:r>
      <w:proofErr w:type="gramEnd"/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lastRenderedPageBreak/>
        <w:t>4.7.18. Выпускать скот и птицу для выгула на земельные участки общего пользования (парки, газоны, зеленые зоны, зоны рекреации, дворовые территории и др.).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4.7.19. Складировать навоз и использовать жидкие навозные стоки в прибрежных защитных полосах рек.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4.7.20. Нарушать тишину и покой граждан в жилых помещениях.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Pr="000E4680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правил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E46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680">
        <w:rPr>
          <w:rFonts w:ascii="Times New Roman" w:hAnsi="Times New Roman" w:cs="Times New Roman"/>
          <w:sz w:val="24"/>
          <w:szCs w:val="24"/>
        </w:rPr>
        <w:t xml:space="preserve"> исполнением настоящих Правил осуществляет Администрация</w:t>
      </w:r>
      <w:r w:rsidR="004F1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8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4F168E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уполномоченная организация и инициативные группы  сельского поселения, участковый - уполномоченный </w:t>
      </w:r>
      <w:r w:rsidR="004F1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8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4F168E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5.2. Уполномоченная организация обязана: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- организовать и проводить регистрацию домашних животных на территории</w:t>
      </w:r>
      <w:r w:rsidR="004F1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8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4F168E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- организовать и контролировать работу по отлову безнадзорных животных;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- знакомить владельцев собак при регистрации собак с местом нахождения выгульных площадок;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- доставлять обнаруженные на территории </w:t>
      </w:r>
      <w:proofErr w:type="spellStart"/>
      <w:r w:rsidR="004F168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4F168E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сельского поселения трупы животных в ветеринарное учреждение (в случае необходимости) и утилизировать их в установленном порядке.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5.3. Организации, управляющие жилым фондом </w:t>
      </w:r>
      <w:r w:rsidR="004F1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8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4F168E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>сельского поселения, обязаны: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- закрыть доступ в подвалы, на чердаки и другие подсобные помещения, в которых возможно пребывание живо</w:t>
      </w:r>
      <w:bookmarkStart w:id="0" w:name="_GoBack"/>
      <w:bookmarkEnd w:id="0"/>
      <w:r w:rsidRPr="000E4680">
        <w:rPr>
          <w:rFonts w:ascii="Times New Roman" w:hAnsi="Times New Roman" w:cs="Times New Roman"/>
          <w:sz w:val="24"/>
          <w:szCs w:val="24"/>
        </w:rPr>
        <w:t xml:space="preserve">тных;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- выявлять безнадзорных животных и сообщать о них в уполномоченную организацию.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5.4. Организации независимо от форм собственности, индивидуальные предприниматели обязаны: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- не допускать нахождения на подведомственных территориях безнадзорных животных, а в случае их появления своевременно подавать заявки в уполномоченную организацию на их отлов.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6. Полномочия, права и обязанности по обеспечению соблюдения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b/>
          <w:bCs/>
          <w:sz w:val="24"/>
          <w:szCs w:val="24"/>
        </w:rPr>
        <w:t xml:space="preserve">норм настоящего Порядка 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6.1. Муниципальное образование «</w:t>
      </w:r>
      <w:proofErr w:type="spellStart"/>
      <w:r w:rsidR="004F168E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Pr="000E4680">
        <w:rPr>
          <w:rFonts w:ascii="Times New Roman" w:hAnsi="Times New Roman" w:cs="Times New Roman"/>
          <w:sz w:val="24"/>
          <w:szCs w:val="24"/>
        </w:rPr>
        <w:t xml:space="preserve"> сельское поселение»: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6.1.1. обеспечивает поддержание санитарного состояния на территории домовладений;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6.1.2. совместно с органами территориального общественного самоуправления определяют на территории домовладений по согласованию с Управлением </w:t>
      </w:r>
      <w:proofErr w:type="spellStart"/>
      <w:r w:rsidRPr="000E468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E4680">
        <w:rPr>
          <w:rFonts w:ascii="Times New Roman" w:hAnsi="Times New Roman" w:cs="Times New Roman"/>
          <w:sz w:val="24"/>
          <w:szCs w:val="24"/>
        </w:rPr>
        <w:t xml:space="preserve"> по Томской области места для выгула собак;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6.1.3. сообщает в специальные учреждения (</w:t>
      </w:r>
      <w:proofErr w:type="spellStart"/>
      <w:r w:rsidRPr="000E4680">
        <w:rPr>
          <w:rFonts w:ascii="Times New Roman" w:hAnsi="Times New Roman" w:cs="Times New Roman"/>
          <w:sz w:val="24"/>
          <w:szCs w:val="24"/>
        </w:rPr>
        <w:t>Санэпидемстанцию</w:t>
      </w:r>
      <w:proofErr w:type="spellEnd"/>
      <w:r w:rsidRPr="000E4680">
        <w:rPr>
          <w:rFonts w:ascii="Times New Roman" w:hAnsi="Times New Roman" w:cs="Times New Roman"/>
          <w:sz w:val="24"/>
          <w:szCs w:val="24"/>
        </w:rPr>
        <w:t>) о наличии бродячих животных на своей территории;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6.1.4. оказывает содействие работникам ветеринарных учреждений и учреждений здравоохранения в проведении противоэпизоотических и противоэпидемиологических мероприятий, при необходимости выделяют помещения для проведения прививок против бешенства;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6.1.5. вывешивает на видном месте для ознакомления граждан: - порядок содержания домашних животных; - адреса и телефоны специализированных учреждений, осуществляющих регистрацию (перерегистрацию) домашних животных; - адреса и </w:t>
      </w:r>
      <w:r w:rsidRPr="000E4680">
        <w:rPr>
          <w:rFonts w:ascii="Times New Roman" w:hAnsi="Times New Roman" w:cs="Times New Roman"/>
          <w:sz w:val="24"/>
          <w:szCs w:val="24"/>
        </w:rPr>
        <w:lastRenderedPageBreak/>
        <w:t>телефоны специализированных учреждений, осуществляющих деятельность по отлову бродячих животных; - указатели мест выгула собак.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 xml:space="preserve">7.1. В случаях появления угрозы возникновения и распространения заразных и массовых незаразных болезней животных Главой </w:t>
      </w:r>
      <w:proofErr w:type="spellStart"/>
      <w:r w:rsidR="004F168E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4F168E">
        <w:rPr>
          <w:rFonts w:ascii="Times New Roman" w:hAnsi="Times New Roman" w:cs="Times New Roman"/>
          <w:sz w:val="24"/>
          <w:szCs w:val="24"/>
        </w:rPr>
        <w:t xml:space="preserve"> </w:t>
      </w:r>
      <w:r w:rsidRPr="000E4680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основании представлений главных государственных ветеринарных инспекторов, государственных ветеринарных инспекторов по закрепленным территориям обслуживания, их заместителей вводятся ограничительные мероприятия (карантин).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7.2. Граждане, должностные лица организаций, юридические лица несут ответственность за нарушение настоящих Правил в соответствии с Кодексом Томской области об административных правонарушениях.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7.3 Возмещение ущерба, причиненного здоровью и имуществу граждан домашними животными, производится их владельцами в соответствии с действующим законодательством.</w:t>
      </w:r>
    </w:p>
    <w:p w:rsidR="0056213A" w:rsidRPr="000E4680" w:rsidRDefault="0056213A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680">
        <w:rPr>
          <w:rFonts w:ascii="Times New Roman" w:hAnsi="Times New Roman" w:cs="Times New Roman"/>
          <w:sz w:val="24"/>
          <w:szCs w:val="24"/>
        </w:rPr>
        <w:t>7.4.В случаях, установленных законом, владельцы домашних животных могут</w:t>
      </w:r>
      <w:r w:rsidRPr="000E4680">
        <w:rPr>
          <w:rFonts w:ascii="Times New Roman" w:hAnsi="Times New Roman" w:cs="Times New Roman"/>
          <w:sz w:val="24"/>
          <w:szCs w:val="24"/>
        </w:rPr>
        <w:br/>
        <w:t>быть привлечены к уголовной ответственности.</w:t>
      </w:r>
    </w:p>
    <w:p w:rsidR="00AB1C01" w:rsidRPr="000E4680" w:rsidRDefault="00AB1C01" w:rsidP="000E4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B1C01" w:rsidRPr="000E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026D"/>
    <w:multiLevelType w:val="multilevel"/>
    <w:tmpl w:val="9F58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97CC2"/>
    <w:multiLevelType w:val="multilevel"/>
    <w:tmpl w:val="F524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C76EE"/>
    <w:multiLevelType w:val="multilevel"/>
    <w:tmpl w:val="AC48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F0739"/>
    <w:multiLevelType w:val="multilevel"/>
    <w:tmpl w:val="91A6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E7BD8"/>
    <w:multiLevelType w:val="multilevel"/>
    <w:tmpl w:val="B7E0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249C9"/>
    <w:multiLevelType w:val="multilevel"/>
    <w:tmpl w:val="DF5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659F8"/>
    <w:multiLevelType w:val="multilevel"/>
    <w:tmpl w:val="B1E8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D6E59"/>
    <w:multiLevelType w:val="multilevel"/>
    <w:tmpl w:val="32CE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F644A"/>
    <w:multiLevelType w:val="multilevel"/>
    <w:tmpl w:val="8D12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B4D6D"/>
    <w:multiLevelType w:val="multilevel"/>
    <w:tmpl w:val="457E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E56B6"/>
    <w:multiLevelType w:val="multilevel"/>
    <w:tmpl w:val="B3F0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64998"/>
    <w:multiLevelType w:val="multilevel"/>
    <w:tmpl w:val="2F86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21A36"/>
    <w:multiLevelType w:val="multilevel"/>
    <w:tmpl w:val="6690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929EF"/>
    <w:multiLevelType w:val="multilevel"/>
    <w:tmpl w:val="F28A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14250"/>
    <w:multiLevelType w:val="multilevel"/>
    <w:tmpl w:val="5BF6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66133"/>
    <w:multiLevelType w:val="multilevel"/>
    <w:tmpl w:val="55D0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D24F2"/>
    <w:multiLevelType w:val="multilevel"/>
    <w:tmpl w:val="1F3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4F57DF"/>
    <w:multiLevelType w:val="multilevel"/>
    <w:tmpl w:val="A1DA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7C008D"/>
    <w:multiLevelType w:val="multilevel"/>
    <w:tmpl w:val="ABB6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DE2FFA"/>
    <w:multiLevelType w:val="multilevel"/>
    <w:tmpl w:val="7E9E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18"/>
  </w:num>
  <w:num w:numId="7">
    <w:abstractNumId w:val="17"/>
  </w:num>
  <w:num w:numId="8">
    <w:abstractNumId w:val="4"/>
  </w:num>
  <w:num w:numId="9">
    <w:abstractNumId w:val="16"/>
  </w:num>
  <w:num w:numId="10">
    <w:abstractNumId w:val="7"/>
  </w:num>
  <w:num w:numId="11">
    <w:abstractNumId w:val="3"/>
  </w:num>
  <w:num w:numId="12">
    <w:abstractNumId w:val="13"/>
  </w:num>
  <w:num w:numId="13">
    <w:abstractNumId w:val="8"/>
  </w:num>
  <w:num w:numId="14">
    <w:abstractNumId w:val="15"/>
  </w:num>
  <w:num w:numId="15">
    <w:abstractNumId w:val="9"/>
  </w:num>
  <w:num w:numId="16">
    <w:abstractNumId w:val="1"/>
  </w:num>
  <w:num w:numId="17">
    <w:abstractNumId w:val="0"/>
  </w:num>
  <w:num w:numId="18">
    <w:abstractNumId w:val="14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7B"/>
    <w:rsid w:val="000E4680"/>
    <w:rsid w:val="00165123"/>
    <w:rsid w:val="004C067B"/>
    <w:rsid w:val="004F168E"/>
    <w:rsid w:val="0056213A"/>
    <w:rsid w:val="0084535F"/>
    <w:rsid w:val="00AB1C01"/>
    <w:rsid w:val="00AB3EFB"/>
    <w:rsid w:val="00AC3270"/>
    <w:rsid w:val="00C03B52"/>
    <w:rsid w:val="00C83CC4"/>
    <w:rsid w:val="00CF5165"/>
    <w:rsid w:val="00E71392"/>
    <w:rsid w:val="00F35781"/>
    <w:rsid w:val="00F4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cp:lastPrinted>2012-09-28T04:19:00Z</cp:lastPrinted>
  <dcterms:created xsi:type="dcterms:W3CDTF">2012-09-17T08:13:00Z</dcterms:created>
  <dcterms:modified xsi:type="dcterms:W3CDTF">2012-09-28T04:25:00Z</dcterms:modified>
</cp:coreProperties>
</file>