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91" w:rsidRPr="00782699" w:rsidRDefault="004D4491" w:rsidP="004D4491">
      <w:pPr>
        <w:jc w:val="center"/>
        <w:rPr>
          <w:b/>
          <w:caps/>
          <w:sz w:val="32"/>
          <w:szCs w:val="28"/>
        </w:rPr>
      </w:pPr>
      <w:r w:rsidRPr="00782699">
        <w:rPr>
          <w:b/>
          <w:caps/>
          <w:sz w:val="32"/>
          <w:szCs w:val="28"/>
        </w:rPr>
        <w:t>Совет ВЫСОКОЯРСКОГО  сельского поселения</w:t>
      </w:r>
    </w:p>
    <w:p w:rsidR="004D4491" w:rsidRPr="00782699" w:rsidRDefault="004D4491" w:rsidP="004D4491">
      <w:pPr>
        <w:jc w:val="center"/>
        <w:rPr>
          <w:sz w:val="32"/>
          <w:szCs w:val="28"/>
        </w:rPr>
      </w:pPr>
    </w:p>
    <w:p w:rsidR="004D4491" w:rsidRPr="00782699" w:rsidRDefault="004D4491" w:rsidP="000A5130">
      <w:pPr>
        <w:jc w:val="center"/>
        <w:rPr>
          <w:b/>
          <w:caps/>
          <w:sz w:val="32"/>
          <w:szCs w:val="28"/>
        </w:rPr>
      </w:pPr>
      <w:r w:rsidRPr="00782699">
        <w:rPr>
          <w:b/>
          <w:caps/>
          <w:sz w:val="32"/>
          <w:szCs w:val="28"/>
        </w:rPr>
        <w:t>Решение</w:t>
      </w:r>
    </w:p>
    <w:p w:rsidR="004D4491" w:rsidRPr="00782699" w:rsidRDefault="004D4491" w:rsidP="004D4491">
      <w:pPr>
        <w:jc w:val="center"/>
        <w:rPr>
          <w:b/>
          <w:sz w:val="32"/>
          <w:szCs w:val="28"/>
        </w:rPr>
      </w:pPr>
    </w:p>
    <w:p w:rsidR="004D4491" w:rsidRPr="00F251BF" w:rsidRDefault="000A5130" w:rsidP="004D4491">
      <w:pPr>
        <w:jc w:val="center"/>
        <w:rPr>
          <w:sz w:val="24"/>
          <w:szCs w:val="24"/>
        </w:rPr>
      </w:pPr>
      <w:r>
        <w:rPr>
          <w:sz w:val="24"/>
          <w:szCs w:val="24"/>
        </w:rPr>
        <w:t>08.1</w:t>
      </w:r>
      <w:r w:rsidR="00AA05E3">
        <w:rPr>
          <w:sz w:val="24"/>
          <w:szCs w:val="24"/>
        </w:rPr>
        <w:t>0</w:t>
      </w:r>
      <w:r w:rsidR="00B14ABB" w:rsidRPr="00F251BF">
        <w:rPr>
          <w:sz w:val="24"/>
          <w:szCs w:val="24"/>
        </w:rPr>
        <w:t>.2024</w:t>
      </w:r>
      <w:r w:rsidR="004D4491" w:rsidRPr="00F251BF">
        <w:rPr>
          <w:sz w:val="24"/>
          <w:szCs w:val="24"/>
        </w:rPr>
        <w:t xml:space="preserve">              </w:t>
      </w:r>
      <w:r w:rsidR="004D4491" w:rsidRPr="00F251BF">
        <w:rPr>
          <w:sz w:val="24"/>
          <w:szCs w:val="24"/>
        </w:rPr>
        <w:tab/>
      </w:r>
      <w:r w:rsidR="004D4491" w:rsidRPr="00F251BF">
        <w:rPr>
          <w:sz w:val="24"/>
          <w:szCs w:val="24"/>
        </w:rPr>
        <w:tab/>
        <w:t xml:space="preserve">    с. Высокий Яр </w:t>
      </w:r>
      <w:r w:rsidR="004D4491" w:rsidRPr="00F251BF">
        <w:rPr>
          <w:sz w:val="24"/>
          <w:szCs w:val="24"/>
        </w:rPr>
        <w:tab/>
      </w:r>
      <w:r w:rsidR="004D4491" w:rsidRPr="00F251BF">
        <w:rPr>
          <w:sz w:val="24"/>
          <w:szCs w:val="24"/>
        </w:rPr>
        <w:tab/>
        <w:t xml:space="preserve">                           №</w:t>
      </w:r>
      <w:r w:rsidR="00B14ABB" w:rsidRPr="00F251BF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4D4491">
      <w:pPr>
        <w:tabs>
          <w:tab w:val="left" w:pos="8505"/>
        </w:tabs>
        <w:ind w:right="-2"/>
        <w:jc w:val="center"/>
        <w:rPr>
          <w:sz w:val="24"/>
          <w:szCs w:val="24"/>
        </w:rPr>
      </w:pPr>
      <w:r w:rsidRPr="00F251BF">
        <w:rPr>
          <w:sz w:val="24"/>
          <w:szCs w:val="24"/>
        </w:rPr>
        <w:t xml:space="preserve">О внесении изменений в Устав муниципального образования </w:t>
      </w:r>
      <w:r w:rsidR="00D8125C">
        <w:rPr>
          <w:sz w:val="24"/>
          <w:szCs w:val="24"/>
        </w:rPr>
        <w:t>«</w:t>
      </w:r>
      <w:proofErr w:type="spellStart"/>
      <w:r w:rsidR="00D8125C">
        <w:rPr>
          <w:sz w:val="24"/>
          <w:szCs w:val="24"/>
        </w:rPr>
        <w:t>Высокоярское</w:t>
      </w:r>
      <w:proofErr w:type="spellEnd"/>
      <w:r w:rsidR="00D8125C">
        <w:rPr>
          <w:sz w:val="24"/>
          <w:szCs w:val="24"/>
        </w:rPr>
        <w:t xml:space="preserve"> сельское поселение»</w:t>
      </w:r>
      <w:r w:rsidRPr="00F251BF">
        <w:rPr>
          <w:sz w:val="24"/>
          <w:szCs w:val="24"/>
        </w:rPr>
        <w:t xml:space="preserve"> </w:t>
      </w:r>
      <w:proofErr w:type="spellStart"/>
      <w:r w:rsidRPr="00F251BF">
        <w:rPr>
          <w:sz w:val="24"/>
          <w:szCs w:val="24"/>
        </w:rPr>
        <w:t>Бакчарского</w:t>
      </w:r>
      <w:proofErr w:type="spellEnd"/>
      <w:r w:rsidRPr="00F251BF">
        <w:rPr>
          <w:sz w:val="24"/>
          <w:szCs w:val="24"/>
        </w:rPr>
        <w:t xml:space="preserve"> района Томской </w:t>
      </w:r>
      <w:r w:rsidR="00D8125C">
        <w:rPr>
          <w:sz w:val="24"/>
          <w:szCs w:val="24"/>
        </w:rPr>
        <w:t>области</w:t>
      </w:r>
    </w:p>
    <w:p w:rsidR="004D4491" w:rsidRPr="00F251BF" w:rsidRDefault="004D4491" w:rsidP="004D4491">
      <w:pPr>
        <w:ind w:right="-1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  <w:r w:rsidRPr="00F251BF">
        <w:rPr>
          <w:sz w:val="24"/>
          <w:szCs w:val="24"/>
        </w:rPr>
        <w:t xml:space="preserve">В целях приведения Устава в соответствие с федеральным законодательством,  </w:t>
      </w: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rPr>
          <w:b/>
          <w:sz w:val="24"/>
          <w:szCs w:val="24"/>
        </w:rPr>
      </w:pPr>
      <w:r w:rsidRPr="00F251BF">
        <w:rPr>
          <w:b/>
          <w:sz w:val="24"/>
          <w:szCs w:val="24"/>
        </w:rPr>
        <w:t xml:space="preserve">Совет </w:t>
      </w:r>
      <w:proofErr w:type="spellStart"/>
      <w:r w:rsidRPr="00F251BF">
        <w:rPr>
          <w:b/>
          <w:sz w:val="24"/>
          <w:szCs w:val="24"/>
        </w:rPr>
        <w:t>Высокоярского</w:t>
      </w:r>
      <w:proofErr w:type="spellEnd"/>
      <w:r w:rsidRPr="00F251BF">
        <w:rPr>
          <w:b/>
          <w:sz w:val="24"/>
          <w:szCs w:val="24"/>
        </w:rPr>
        <w:t xml:space="preserve">  сельского поселения РЕШИЛ:</w:t>
      </w: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4D4491">
      <w:pPr>
        <w:ind w:firstLine="709"/>
        <w:jc w:val="both"/>
        <w:rPr>
          <w:rFonts w:eastAsia="Calibri"/>
          <w:sz w:val="24"/>
          <w:szCs w:val="24"/>
        </w:rPr>
      </w:pPr>
      <w:r w:rsidRPr="00F251BF">
        <w:rPr>
          <w:rFonts w:eastAsia="Calibri"/>
          <w:sz w:val="24"/>
          <w:szCs w:val="24"/>
        </w:rPr>
        <w:t>Внести в Устав муниципального образования «</w:t>
      </w:r>
      <w:proofErr w:type="spellStart"/>
      <w:r w:rsidRPr="00F251BF">
        <w:rPr>
          <w:rFonts w:eastAsia="Calibri"/>
          <w:sz w:val="24"/>
          <w:szCs w:val="24"/>
        </w:rPr>
        <w:t>Высокоярское</w:t>
      </w:r>
      <w:proofErr w:type="spellEnd"/>
      <w:r w:rsidRPr="00F251BF">
        <w:rPr>
          <w:rFonts w:eastAsia="Calibri"/>
          <w:sz w:val="24"/>
          <w:szCs w:val="24"/>
        </w:rPr>
        <w:t xml:space="preserve"> сельское поселение» </w:t>
      </w:r>
      <w:proofErr w:type="spellStart"/>
      <w:r w:rsidRPr="00F251BF">
        <w:rPr>
          <w:rFonts w:eastAsia="Calibri"/>
          <w:sz w:val="24"/>
          <w:szCs w:val="24"/>
        </w:rPr>
        <w:t>Бакчарского</w:t>
      </w:r>
      <w:proofErr w:type="spellEnd"/>
      <w:r w:rsidRPr="00F251BF">
        <w:rPr>
          <w:rFonts w:eastAsia="Calibri"/>
          <w:sz w:val="24"/>
          <w:szCs w:val="24"/>
        </w:rPr>
        <w:t xml:space="preserve"> района Томской области, принятый решением Совета </w:t>
      </w:r>
      <w:proofErr w:type="spellStart"/>
      <w:r w:rsidRPr="00F251BF">
        <w:rPr>
          <w:rFonts w:eastAsia="Calibri"/>
          <w:sz w:val="24"/>
          <w:szCs w:val="24"/>
        </w:rPr>
        <w:t>Высокоярского</w:t>
      </w:r>
      <w:proofErr w:type="spellEnd"/>
      <w:r w:rsidRPr="00F251BF">
        <w:rPr>
          <w:rFonts w:eastAsia="Calibri"/>
          <w:sz w:val="24"/>
          <w:szCs w:val="24"/>
        </w:rPr>
        <w:t xml:space="preserve"> сельского поселения 27.03.2015 № 6,  следующие изменения:</w:t>
      </w:r>
    </w:p>
    <w:p w:rsidR="004D4491" w:rsidRPr="00F251BF" w:rsidRDefault="004D4491">
      <w:pPr>
        <w:ind w:right="115"/>
        <w:rPr>
          <w:sz w:val="24"/>
          <w:szCs w:val="24"/>
        </w:rPr>
      </w:pPr>
    </w:p>
    <w:p w:rsidR="004D4491" w:rsidRPr="00F251BF" w:rsidRDefault="00CF74C6" w:rsidP="004D4491">
      <w:pPr>
        <w:pStyle w:val="a4"/>
        <w:numPr>
          <w:ilvl w:val="0"/>
          <w:numId w:val="8"/>
        </w:numPr>
        <w:tabs>
          <w:tab w:val="left" w:pos="1225"/>
        </w:tabs>
        <w:ind w:right="115" w:firstLine="709"/>
        <w:rPr>
          <w:b/>
          <w:sz w:val="24"/>
          <w:szCs w:val="24"/>
        </w:rPr>
      </w:pPr>
      <w:r w:rsidRPr="00F251BF">
        <w:rPr>
          <w:b/>
          <w:sz w:val="24"/>
          <w:szCs w:val="24"/>
        </w:rPr>
        <w:t>В статье 3</w:t>
      </w:r>
      <w:r w:rsidR="00DB35BF">
        <w:rPr>
          <w:b/>
          <w:sz w:val="24"/>
          <w:szCs w:val="24"/>
        </w:rPr>
        <w:t xml:space="preserve"> Устава</w:t>
      </w:r>
      <w:r w:rsidRPr="00F251BF">
        <w:rPr>
          <w:b/>
          <w:sz w:val="24"/>
          <w:szCs w:val="24"/>
        </w:rPr>
        <w:t>:</w:t>
      </w:r>
    </w:p>
    <w:p w:rsidR="00CF74C6" w:rsidRPr="00F251BF" w:rsidRDefault="00CF74C6" w:rsidP="00CF74C6">
      <w:pPr>
        <w:pStyle w:val="a4"/>
        <w:tabs>
          <w:tab w:val="left" w:pos="1225"/>
        </w:tabs>
        <w:ind w:left="827" w:right="115" w:firstLine="0"/>
        <w:rPr>
          <w:b/>
          <w:sz w:val="24"/>
          <w:szCs w:val="24"/>
        </w:rPr>
      </w:pPr>
      <w:r w:rsidRPr="00F251BF">
        <w:rPr>
          <w:b/>
          <w:sz w:val="24"/>
          <w:szCs w:val="24"/>
        </w:rPr>
        <w:t>а) часть 3 изложить в следующей редакции:</w:t>
      </w:r>
    </w:p>
    <w:p w:rsidR="00CF74C6" w:rsidRPr="00F251BF" w:rsidRDefault="00CF74C6" w:rsidP="00CF74C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F251BF">
        <w:rPr>
          <w:sz w:val="24"/>
          <w:szCs w:val="24"/>
        </w:rPr>
        <w:t xml:space="preserve"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Pr="00F251BF">
        <w:rPr>
          <w:sz w:val="24"/>
          <w:szCs w:val="24"/>
        </w:rPr>
        <w:t>Высокоярское</w:t>
      </w:r>
      <w:proofErr w:type="spellEnd"/>
      <w:r w:rsidRPr="00F251BF">
        <w:rPr>
          <w:sz w:val="24"/>
          <w:szCs w:val="24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обнародования. </w:t>
      </w:r>
    </w:p>
    <w:p w:rsidR="00CF74C6" w:rsidRPr="00F251BF" w:rsidRDefault="00CF74C6" w:rsidP="00CF74C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F251BF">
        <w:rPr>
          <w:sz w:val="24"/>
          <w:szCs w:val="24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</w:t>
      </w:r>
      <w:proofErr w:type="gramStart"/>
      <w:r w:rsidRPr="00F251BF">
        <w:rPr>
          <w:sz w:val="24"/>
          <w:szCs w:val="24"/>
        </w:rPr>
        <w:t>.</w:t>
      </w:r>
      <w:r w:rsidR="00F251BF">
        <w:rPr>
          <w:sz w:val="24"/>
          <w:szCs w:val="24"/>
        </w:rPr>
        <w:t>»;</w:t>
      </w:r>
      <w:proofErr w:type="gramEnd"/>
    </w:p>
    <w:p w:rsidR="00F251BF" w:rsidRPr="00F251BF" w:rsidRDefault="00F251BF" w:rsidP="00F251BF">
      <w:pPr>
        <w:pStyle w:val="a4"/>
        <w:tabs>
          <w:tab w:val="left" w:pos="1225"/>
        </w:tabs>
        <w:ind w:left="827" w:right="115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Pr="00F251BF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часть 5</w:t>
      </w:r>
      <w:r w:rsidRPr="00F251BF">
        <w:rPr>
          <w:b/>
          <w:sz w:val="24"/>
          <w:szCs w:val="24"/>
        </w:rPr>
        <w:t xml:space="preserve"> изложить в следующей редакции:</w:t>
      </w:r>
    </w:p>
    <w:p w:rsidR="00F251BF" w:rsidRPr="00F251BF" w:rsidRDefault="00F251BF" w:rsidP="00F251B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251BF">
        <w:rPr>
          <w:sz w:val="24"/>
          <w:szCs w:val="24"/>
        </w:rPr>
        <w:t xml:space="preserve">«5. </w:t>
      </w:r>
      <w:r w:rsidRPr="00F251BF">
        <w:rPr>
          <w:rFonts w:ascii="Times New Roman" w:hAnsi="Times New Roman"/>
          <w:sz w:val="24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печатном издании «</w:t>
      </w:r>
      <w:proofErr w:type="spellStart"/>
      <w:r w:rsidRPr="00F251BF">
        <w:rPr>
          <w:rFonts w:ascii="Times New Roman" w:hAnsi="Times New Roman"/>
          <w:sz w:val="24"/>
          <w:szCs w:val="24"/>
        </w:rPr>
        <w:t>Бакчарские</w:t>
      </w:r>
      <w:proofErr w:type="spellEnd"/>
      <w:r w:rsidRPr="00F251BF">
        <w:rPr>
          <w:rFonts w:ascii="Times New Roman" w:hAnsi="Times New Roman"/>
          <w:sz w:val="24"/>
          <w:szCs w:val="24"/>
        </w:rPr>
        <w:t xml:space="preserve"> вести». </w:t>
      </w:r>
    </w:p>
    <w:p w:rsidR="00F251BF" w:rsidRPr="00F251BF" w:rsidRDefault="00F251BF" w:rsidP="00F251B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251BF">
        <w:rPr>
          <w:rFonts w:ascii="Times New Roman" w:hAnsi="Times New Roman"/>
          <w:sz w:val="24"/>
          <w:szCs w:val="24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 должны быть официально опубликованы не позднее семи дней со дня их принятия (издания), если иное не установлено федеральными законами, настоящим </w:t>
      </w:r>
      <w:proofErr w:type="gramStart"/>
      <w:r w:rsidRPr="00F251BF">
        <w:rPr>
          <w:rFonts w:ascii="Times New Roman" w:hAnsi="Times New Roman"/>
          <w:sz w:val="24"/>
          <w:szCs w:val="24"/>
        </w:rPr>
        <w:t>Уставом</w:t>
      </w:r>
      <w:proofErr w:type="gramEnd"/>
      <w:r w:rsidRPr="00F251BF">
        <w:rPr>
          <w:rFonts w:ascii="Times New Roman" w:hAnsi="Times New Roman"/>
          <w:sz w:val="24"/>
          <w:szCs w:val="24"/>
        </w:rPr>
        <w:t xml:space="preserve"> либо самими муниципальными правовыми актами.»</w:t>
      </w:r>
      <w:r>
        <w:rPr>
          <w:rFonts w:ascii="Times New Roman" w:hAnsi="Times New Roman"/>
          <w:sz w:val="24"/>
          <w:szCs w:val="24"/>
        </w:rPr>
        <w:t>;</w:t>
      </w:r>
    </w:p>
    <w:p w:rsidR="00F251BF" w:rsidRDefault="00F251BF" w:rsidP="00F251BF">
      <w:pPr>
        <w:pStyle w:val="a4"/>
        <w:tabs>
          <w:tab w:val="left" w:pos="1225"/>
        </w:tabs>
        <w:ind w:left="827" w:right="115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F251BF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дополнить </w:t>
      </w:r>
      <w:r w:rsidRPr="00F251BF">
        <w:rPr>
          <w:b/>
          <w:sz w:val="24"/>
          <w:szCs w:val="24"/>
        </w:rPr>
        <w:t>часть</w:t>
      </w:r>
      <w:r>
        <w:rPr>
          <w:b/>
          <w:sz w:val="24"/>
          <w:szCs w:val="24"/>
        </w:rPr>
        <w:t>ю  5</w:t>
      </w:r>
      <w:r w:rsidR="00AB47C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 следующего содержания</w:t>
      </w:r>
      <w:r w:rsidRPr="00F251BF">
        <w:rPr>
          <w:b/>
          <w:sz w:val="24"/>
          <w:szCs w:val="24"/>
        </w:rPr>
        <w:t>:</w:t>
      </w:r>
    </w:p>
    <w:p w:rsidR="00F251BF" w:rsidRPr="00F251BF" w:rsidRDefault="00F251BF" w:rsidP="00F251B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«5.1. </w:t>
      </w:r>
      <w:r w:rsidRPr="00F251BF">
        <w:rPr>
          <w:rFonts w:ascii="Times New Roman" w:hAnsi="Times New Roman"/>
          <w:sz w:val="24"/>
          <w:szCs w:val="24"/>
        </w:rPr>
        <w:t>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F251BF" w:rsidRPr="00F251BF" w:rsidRDefault="00F251BF" w:rsidP="00F251B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251BF">
        <w:rPr>
          <w:rFonts w:ascii="Times New Roman" w:hAnsi="Times New Roman"/>
          <w:sz w:val="24"/>
          <w:szCs w:val="24"/>
        </w:rPr>
        <w:t xml:space="preserve">1) размещение муниципального правового акта в местах, доступных для неограниченного круга лиц: с. Высокий Яр, ул. Центральная, д.26 (Администрация </w:t>
      </w:r>
      <w:proofErr w:type="spellStart"/>
      <w:r w:rsidRPr="00F251BF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F251BF">
        <w:rPr>
          <w:rFonts w:ascii="Times New Roman" w:hAnsi="Times New Roman"/>
          <w:sz w:val="24"/>
          <w:szCs w:val="24"/>
        </w:rPr>
        <w:t xml:space="preserve"> сельского поселения); с. </w:t>
      </w:r>
      <w:proofErr w:type="spellStart"/>
      <w:r w:rsidRPr="00F251BF">
        <w:rPr>
          <w:rFonts w:ascii="Times New Roman" w:hAnsi="Times New Roman"/>
          <w:sz w:val="24"/>
          <w:szCs w:val="24"/>
        </w:rPr>
        <w:t>Богатырёвка</w:t>
      </w:r>
      <w:proofErr w:type="spellEnd"/>
      <w:r w:rsidRPr="00F251BF">
        <w:rPr>
          <w:rFonts w:ascii="Times New Roman" w:hAnsi="Times New Roman"/>
          <w:sz w:val="24"/>
          <w:szCs w:val="24"/>
        </w:rPr>
        <w:t>, ул. Ленина, д.10 (Администрация  сельского поселения);</w:t>
      </w:r>
    </w:p>
    <w:p w:rsidR="00F251BF" w:rsidRPr="00F251BF" w:rsidRDefault="00F251BF" w:rsidP="00F251BF">
      <w:pPr>
        <w:pStyle w:val="2"/>
        <w:shd w:val="clear" w:color="auto" w:fill="auto"/>
        <w:tabs>
          <w:tab w:val="left" w:pos="1087"/>
        </w:tabs>
        <w:spacing w:line="296" w:lineRule="exact"/>
        <w:ind w:right="20"/>
        <w:jc w:val="both"/>
        <w:rPr>
          <w:color w:val="auto"/>
          <w:sz w:val="24"/>
          <w:szCs w:val="24"/>
        </w:rPr>
      </w:pPr>
      <w:r w:rsidRPr="00F251BF">
        <w:rPr>
          <w:color w:val="auto"/>
          <w:sz w:val="24"/>
          <w:szCs w:val="24"/>
        </w:rPr>
        <w:t xml:space="preserve">            2) размещение на официальном сайте муниципального образования в информационно-телекоммуникационной сети «Интернет» (</w:t>
      </w:r>
      <w:r w:rsidRPr="00F251BF">
        <w:rPr>
          <w:color w:val="auto"/>
          <w:sz w:val="24"/>
          <w:szCs w:val="24"/>
          <w:lang w:val="en-US"/>
        </w:rPr>
        <w:t>https</w:t>
      </w:r>
      <w:r w:rsidRPr="00F251BF">
        <w:rPr>
          <w:color w:val="auto"/>
          <w:sz w:val="24"/>
          <w:szCs w:val="24"/>
        </w:rPr>
        <w:t>://</w:t>
      </w:r>
      <w:proofErr w:type="spellStart"/>
      <w:r w:rsidRPr="00F251BF">
        <w:rPr>
          <w:color w:val="auto"/>
          <w:sz w:val="24"/>
          <w:szCs w:val="24"/>
        </w:rPr>
        <w:t>высокий-яр</w:t>
      </w:r>
      <w:proofErr w:type="gramStart"/>
      <w:r w:rsidRPr="00F251BF">
        <w:rPr>
          <w:color w:val="auto"/>
          <w:sz w:val="24"/>
          <w:szCs w:val="24"/>
        </w:rPr>
        <w:t>.р</w:t>
      </w:r>
      <w:proofErr w:type="gramEnd"/>
      <w:r w:rsidRPr="00F251BF">
        <w:rPr>
          <w:color w:val="auto"/>
          <w:sz w:val="24"/>
          <w:szCs w:val="24"/>
        </w:rPr>
        <w:t>ф</w:t>
      </w:r>
      <w:proofErr w:type="spellEnd"/>
      <w:r w:rsidRPr="00F251BF">
        <w:rPr>
          <w:color w:val="auto"/>
          <w:sz w:val="24"/>
          <w:szCs w:val="24"/>
        </w:rPr>
        <w:t>);</w:t>
      </w:r>
    </w:p>
    <w:p w:rsidR="00F251BF" w:rsidRPr="00F251BF" w:rsidRDefault="00F251BF" w:rsidP="00F251BF">
      <w:pPr>
        <w:pStyle w:val="a7"/>
        <w:jc w:val="both"/>
      </w:pPr>
      <w:r w:rsidRPr="00F251BF">
        <w:rPr>
          <w:rFonts w:ascii="Times New Roman" w:hAnsi="Times New Roman"/>
          <w:sz w:val="24"/>
          <w:szCs w:val="24"/>
        </w:rPr>
        <w:t xml:space="preserve">            3) портал Министерства юстиции Российской Федерации «Нормативные правовые акты в Российской Федерации» Эл № ФС77–72471 от 05.03.2018 (</w:t>
      </w:r>
      <w:r w:rsidRPr="00F251BF">
        <w:rPr>
          <w:rFonts w:ascii="Times New Roman" w:hAnsi="Times New Roman"/>
          <w:sz w:val="24"/>
          <w:szCs w:val="24"/>
          <w:lang w:val="en-US"/>
        </w:rPr>
        <w:t>http</w:t>
      </w:r>
      <w:r w:rsidRPr="00F251BF">
        <w:rPr>
          <w:rFonts w:ascii="Times New Roman" w:hAnsi="Times New Roman"/>
          <w:sz w:val="24"/>
          <w:szCs w:val="24"/>
        </w:rPr>
        <w:t>//</w:t>
      </w:r>
      <w:proofErr w:type="spellStart"/>
      <w:r w:rsidRPr="00F251BF">
        <w:rPr>
          <w:rFonts w:ascii="Times New Roman" w:hAnsi="Times New Roman"/>
          <w:sz w:val="24"/>
          <w:szCs w:val="24"/>
          <w:lang w:val="en-US"/>
        </w:rPr>
        <w:t>pravo</w:t>
      </w:r>
      <w:proofErr w:type="spellEnd"/>
      <w:r w:rsidRPr="00F251BF">
        <w:rPr>
          <w:rFonts w:ascii="Times New Roman" w:hAnsi="Times New Roman"/>
          <w:sz w:val="24"/>
          <w:szCs w:val="24"/>
        </w:rPr>
        <w:t>-</w:t>
      </w:r>
      <w:proofErr w:type="spellStart"/>
      <w:r w:rsidRPr="00F251BF">
        <w:rPr>
          <w:rFonts w:ascii="Times New Roman" w:hAnsi="Times New Roman"/>
          <w:sz w:val="24"/>
          <w:szCs w:val="24"/>
          <w:lang w:val="en-US"/>
        </w:rPr>
        <w:t>minjust</w:t>
      </w:r>
      <w:proofErr w:type="spellEnd"/>
      <w:r w:rsidRPr="00F251BF">
        <w:rPr>
          <w:rFonts w:ascii="Times New Roman" w:hAnsi="Times New Roman"/>
          <w:sz w:val="24"/>
          <w:szCs w:val="24"/>
        </w:rPr>
        <w:t>.</w:t>
      </w:r>
      <w:proofErr w:type="spellStart"/>
      <w:r w:rsidRPr="00F251B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251BF">
        <w:rPr>
          <w:rFonts w:ascii="Times New Roman" w:hAnsi="Times New Roman"/>
          <w:sz w:val="24"/>
          <w:szCs w:val="24"/>
        </w:rPr>
        <w:t xml:space="preserve">, </w:t>
      </w:r>
      <w:r w:rsidRPr="00F251BF">
        <w:rPr>
          <w:rFonts w:ascii="Times New Roman" w:hAnsi="Times New Roman"/>
          <w:sz w:val="24"/>
          <w:szCs w:val="24"/>
          <w:lang w:val="en-US"/>
        </w:rPr>
        <w:t>http</w:t>
      </w:r>
      <w:r w:rsidRPr="00F251B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251BF">
        <w:rPr>
          <w:rFonts w:ascii="Times New Roman" w:hAnsi="Times New Roman"/>
          <w:sz w:val="24"/>
          <w:szCs w:val="24"/>
        </w:rPr>
        <w:t>право-минюст</w:t>
      </w:r>
      <w:proofErr w:type="gramStart"/>
      <w:r w:rsidRPr="00F251BF">
        <w:rPr>
          <w:rFonts w:ascii="Times New Roman" w:hAnsi="Times New Roman"/>
          <w:sz w:val="24"/>
          <w:szCs w:val="24"/>
        </w:rPr>
        <w:t>.р</w:t>
      </w:r>
      <w:proofErr w:type="gramEnd"/>
      <w:r w:rsidRPr="00F251BF">
        <w:rPr>
          <w:rFonts w:ascii="Times New Roman" w:hAnsi="Times New Roman"/>
          <w:sz w:val="24"/>
          <w:szCs w:val="24"/>
        </w:rPr>
        <w:t>ф</w:t>
      </w:r>
      <w:proofErr w:type="spellEnd"/>
      <w:r w:rsidRPr="00F251BF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>»</w:t>
      </w:r>
      <w:r w:rsidR="00930570">
        <w:rPr>
          <w:rFonts w:ascii="Times New Roman" w:hAnsi="Times New Roman"/>
          <w:sz w:val="24"/>
          <w:szCs w:val="24"/>
        </w:rPr>
        <w:t>;</w:t>
      </w:r>
    </w:p>
    <w:p w:rsidR="00131AF8" w:rsidRPr="00F251BF" w:rsidRDefault="00131AF8" w:rsidP="00F251BF">
      <w:pPr>
        <w:tabs>
          <w:tab w:val="left" w:pos="1225"/>
        </w:tabs>
        <w:ind w:right="115"/>
        <w:rPr>
          <w:sz w:val="26"/>
        </w:rPr>
      </w:pPr>
    </w:p>
    <w:p w:rsidR="00DB35BF" w:rsidRDefault="00DB35BF" w:rsidP="00131AF8">
      <w:pPr>
        <w:pStyle w:val="a4"/>
        <w:numPr>
          <w:ilvl w:val="0"/>
          <w:numId w:val="8"/>
        </w:numPr>
        <w:tabs>
          <w:tab w:val="left" w:pos="1225"/>
        </w:tabs>
        <w:ind w:right="115" w:firstLine="709"/>
        <w:rPr>
          <w:b/>
          <w:sz w:val="24"/>
        </w:rPr>
      </w:pPr>
      <w:r>
        <w:rPr>
          <w:b/>
          <w:sz w:val="24"/>
        </w:rPr>
        <w:lastRenderedPageBreak/>
        <w:t>В части 1 статьи 4 Устава:</w:t>
      </w:r>
    </w:p>
    <w:p w:rsidR="00D001F7" w:rsidRDefault="00DB35BF" w:rsidP="00DB35BF">
      <w:pPr>
        <w:pStyle w:val="a4"/>
        <w:tabs>
          <w:tab w:val="left" w:pos="1225"/>
        </w:tabs>
        <w:ind w:left="827" w:right="115" w:firstLine="0"/>
        <w:rPr>
          <w:b/>
          <w:sz w:val="24"/>
        </w:rPr>
      </w:pPr>
      <w:r>
        <w:rPr>
          <w:b/>
          <w:sz w:val="24"/>
        </w:rPr>
        <w:t>а) п</w:t>
      </w:r>
      <w:r w:rsidR="00F251BF" w:rsidRPr="00F251BF">
        <w:rPr>
          <w:b/>
          <w:sz w:val="24"/>
        </w:rPr>
        <w:t>ункт 24 изложить в следующей редакции:</w:t>
      </w:r>
    </w:p>
    <w:p w:rsidR="00DB35BF" w:rsidRDefault="00DB35BF" w:rsidP="00DB35BF">
      <w:pPr>
        <w:adjustRightInd w:val="0"/>
        <w:ind w:firstLine="540"/>
        <w:jc w:val="both"/>
        <w:rPr>
          <w:sz w:val="24"/>
        </w:rPr>
      </w:pPr>
      <w:r>
        <w:rPr>
          <w:sz w:val="24"/>
        </w:rPr>
        <w:t>«24</w:t>
      </w:r>
      <w:r w:rsidRPr="00DB35BF">
        <w:rPr>
          <w:sz w:val="28"/>
        </w:rPr>
        <w:t xml:space="preserve">) </w:t>
      </w:r>
      <w:r w:rsidRPr="00DB35BF">
        <w:rPr>
          <w:sz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sz w:val="24"/>
        </w:rPr>
        <w:t>»</w:t>
      </w:r>
      <w:r w:rsidRPr="00DB35BF">
        <w:rPr>
          <w:sz w:val="24"/>
        </w:rPr>
        <w:t>;</w:t>
      </w:r>
    </w:p>
    <w:p w:rsidR="00DB35BF" w:rsidRDefault="00DB35BF" w:rsidP="00DB35BF">
      <w:pPr>
        <w:pStyle w:val="a4"/>
        <w:tabs>
          <w:tab w:val="left" w:pos="1225"/>
        </w:tabs>
        <w:ind w:left="827" w:right="115" w:firstLine="0"/>
        <w:rPr>
          <w:b/>
          <w:sz w:val="24"/>
        </w:rPr>
      </w:pPr>
      <w:r>
        <w:rPr>
          <w:b/>
          <w:sz w:val="24"/>
        </w:rPr>
        <w:t>б) дополнить п</w:t>
      </w:r>
      <w:r w:rsidRPr="00F251BF">
        <w:rPr>
          <w:b/>
          <w:sz w:val="24"/>
        </w:rPr>
        <w:t>ункт</w:t>
      </w:r>
      <w:r>
        <w:rPr>
          <w:b/>
          <w:sz w:val="24"/>
        </w:rPr>
        <w:t>ом 29 следующего содержания</w:t>
      </w:r>
      <w:r w:rsidRPr="00F251BF">
        <w:rPr>
          <w:b/>
          <w:sz w:val="24"/>
        </w:rPr>
        <w:t>:</w:t>
      </w:r>
    </w:p>
    <w:p w:rsidR="00FE538B" w:rsidRPr="00DB35BF" w:rsidRDefault="00DB35BF" w:rsidP="00DB35BF">
      <w:pPr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«29</w:t>
      </w:r>
      <w:r w:rsidRPr="00BF1601">
        <w:rPr>
          <w:color w:val="000000"/>
          <w:sz w:val="24"/>
          <w:szCs w:val="24"/>
          <w:lang w:eastAsia="ru-RU"/>
        </w:rPr>
        <w:t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</w:t>
      </w:r>
      <w:r w:rsidR="00930570">
        <w:rPr>
          <w:color w:val="000000"/>
          <w:sz w:val="24"/>
          <w:szCs w:val="24"/>
          <w:lang w:eastAsia="ru-RU"/>
        </w:rPr>
        <w:t xml:space="preserve">ве», в </w:t>
      </w:r>
      <w:proofErr w:type="spellStart"/>
      <w:r w:rsidR="00930570">
        <w:rPr>
          <w:color w:val="000000"/>
          <w:sz w:val="24"/>
          <w:szCs w:val="24"/>
          <w:lang w:eastAsia="ru-RU"/>
        </w:rPr>
        <w:t>похозяйственных</w:t>
      </w:r>
      <w:proofErr w:type="spellEnd"/>
      <w:r w:rsidR="00930570">
        <w:rPr>
          <w:color w:val="000000"/>
          <w:sz w:val="24"/>
          <w:szCs w:val="24"/>
          <w:lang w:eastAsia="ru-RU"/>
        </w:rPr>
        <w:t xml:space="preserve"> книгах</w:t>
      </w:r>
      <w:proofErr w:type="gramStart"/>
      <w:r w:rsidR="00930570">
        <w:rPr>
          <w:color w:val="000000"/>
          <w:sz w:val="24"/>
          <w:szCs w:val="24"/>
          <w:lang w:eastAsia="ru-RU"/>
        </w:rPr>
        <w:t>.»:</w:t>
      </w:r>
      <w:proofErr w:type="gramEnd"/>
    </w:p>
    <w:p w:rsidR="00D001F7" w:rsidRPr="005048F2" w:rsidRDefault="00FE538B">
      <w:pPr>
        <w:pStyle w:val="a4"/>
        <w:numPr>
          <w:ilvl w:val="0"/>
          <w:numId w:val="8"/>
        </w:numPr>
        <w:tabs>
          <w:tab w:val="left" w:pos="1087"/>
        </w:tabs>
        <w:ind w:left="1087" w:hanging="260"/>
        <w:rPr>
          <w:b/>
          <w:sz w:val="24"/>
        </w:rPr>
      </w:pPr>
      <w:r w:rsidRPr="005048F2">
        <w:rPr>
          <w:b/>
          <w:sz w:val="24"/>
        </w:rPr>
        <w:t xml:space="preserve">В </w:t>
      </w:r>
      <w:r w:rsidR="005048F2" w:rsidRPr="005048F2">
        <w:rPr>
          <w:b/>
          <w:sz w:val="24"/>
        </w:rPr>
        <w:t xml:space="preserve">части 1 </w:t>
      </w:r>
      <w:r w:rsidRPr="005048F2">
        <w:rPr>
          <w:b/>
          <w:sz w:val="24"/>
        </w:rPr>
        <w:t>стать</w:t>
      </w:r>
      <w:r w:rsidR="005048F2" w:rsidRPr="005048F2">
        <w:rPr>
          <w:b/>
          <w:sz w:val="24"/>
        </w:rPr>
        <w:t>и</w:t>
      </w:r>
      <w:r w:rsidRPr="005048F2">
        <w:rPr>
          <w:b/>
          <w:spacing w:val="-1"/>
          <w:sz w:val="24"/>
        </w:rPr>
        <w:t xml:space="preserve"> </w:t>
      </w:r>
      <w:r w:rsidR="005048F2" w:rsidRPr="005048F2">
        <w:rPr>
          <w:b/>
          <w:sz w:val="24"/>
        </w:rPr>
        <w:t>6</w:t>
      </w:r>
      <w:r w:rsidRPr="005048F2">
        <w:rPr>
          <w:b/>
          <w:sz w:val="24"/>
        </w:rPr>
        <w:t xml:space="preserve"> Устава:</w:t>
      </w:r>
    </w:p>
    <w:p w:rsidR="005048F2" w:rsidRDefault="005048F2" w:rsidP="005048F2">
      <w:pPr>
        <w:pStyle w:val="a4"/>
        <w:tabs>
          <w:tab w:val="left" w:pos="1225"/>
        </w:tabs>
        <w:ind w:right="115" w:firstLine="0"/>
        <w:rPr>
          <w:b/>
          <w:sz w:val="24"/>
        </w:rPr>
      </w:pPr>
      <w:r>
        <w:rPr>
          <w:b/>
          <w:sz w:val="24"/>
        </w:rPr>
        <w:t xml:space="preserve">            а) пункт 11</w:t>
      </w:r>
      <w:r w:rsidRPr="00F251BF">
        <w:rPr>
          <w:b/>
          <w:sz w:val="24"/>
        </w:rPr>
        <w:t xml:space="preserve"> изложить в следующей редакции:</w:t>
      </w:r>
    </w:p>
    <w:p w:rsidR="005048F2" w:rsidRPr="005048F2" w:rsidRDefault="005048F2" w:rsidP="005048F2">
      <w:pPr>
        <w:adjustRightInd w:val="0"/>
        <w:ind w:firstLine="709"/>
        <w:jc w:val="both"/>
        <w:rPr>
          <w:sz w:val="24"/>
        </w:rPr>
      </w:pPr>
      <w:r w:rsidRPr="005048F2">
        <w:rPr>
          <w:sz w:val="24"/>
        </w:rPr>
        <w:t>«11) учреждение печатного средства массовой информации и (или) сетевого издания для обнародования  муниципальных правовых актов,  доведения до сведения жителей муниципального образования официальной информации»;</w:t>
      </w:r>
    </w:p>
    <w:p w:rsidR="005048F2" w:rsidRDefault="005048F2" w:rsidP="005048F2">
      <w:pPr>
        <w:pStyle w:val="a4"/>
        <w:tabs>
          <w:tab w:val="left" w:pos="1225"/>
        </w:tabs>
        <w:ind w:right="115" w:firstLine="0"/>
        <w:rPr>
          <w:b/>
          <w:sz w:val="24"/>
        </w:rPr>
      </w:pPr>
      <w:r>
        <w:rPr>
          <w:b/>
          <w:sz w:val="24"/>
        </w:rPr>
        <w:t xml:space="preserve">            б) пункт 12</w:t>
      </w:r>
      <w:r w:rsidRPr="00F251BF">
        <w:rPr>
          <w:b/>
          <w:sz w:val="24"/>
        </w:rPr>
        <w:t xml:space="preserve"> изложить в следующей редакции:</w:t>
      </w:r>
    </w:p>
    <w:p w:rsidR="00FE538B" w:rsidRDefault="005048F2" w:rsidP="005048F2">
      <w:pPr>
        <w:adjustRightInd w:val="0"/>
        <w:ind w:firstLine="709"/>
        <w:jc w:val="both"/>
        <w:rPr>
          <w:sz w:val="24"/>
        </w:rPr>
      </w:pPr>
      <w:r w:rsidRPr="005048F2">
        <w:rPr>
          <w:sz w:val="24"/>
        </w:rPr>
        <w:t>«12) осуществление международных и внешнеэкономических связей в соотв</w:t>
      </w:r>
      <w:r w:rsidR="00403A8F">
        <w:rPr>
          <w:sz w:val="24"/>
        </w:rPr>
        <w:t xml:space="preserve">етствии с </w:t>
      </w:r>
      <w:r w:rsidRPr="005048F2">
        <w:rPr>
          <w:sz w:val="24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A07432" w:rsidRDefault="00A07432" w:rsidP="00A07432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  </w:t>
      </w:r>
      <w:r w:rsidRPr="00A07432">
        <w:rPr>
          <w:b/>
          <w:sz w:val="24"/>
        </w:rPr>
        <w:t xml:space="preserve">4. </w:t>
      </w:r>
      <w:proofErr w:type="gramStart"/>
      <w:r w:rsidRPr="005048F2">
        <w:rPr>
          <w:b/>
          <w:sz w:val="24"/>
        </w:rPr>
        <w:t>В части 5 статьи</w:t>
      </w:r>
      <w:r w:rsidRPr="005048F2"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9 Устава </w:t>
      </w:r>
      <w:r>
        <w:rPr>
          <w:sz w:val="24"/>
        </w:rPr>
        <w:t xml:space="preserve">слова </w:t>
      </w:r>
      <w:r w:rsidRPr="00A07432">
        <w:rPr>
          <w:sz w:val="24"/>
          <w:szCs w:val="24"/>
        </w:rPr>
        <w:t>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 форма которого утверждается 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</w:t>
      </w:r>
      <w:proofErr w:type="gramEnd"/>
      <w:r w:rsidRPr="00A07432">
        <w:rPr>
          <w:sz w:val="24"/>
          <w:szCs w:val="24"/>
        </w:rPr>
        <w:t xml:space="preserve"> органов местного самоуправления»</w:t>
      </w:r>
      <w:r>
        <w:rPr>
          <w:sz w:val="24"/>
          <w:szCs w:val="24"/>
        </w:rPr>
        <w:t xml:space="preserve"> исключить;</w:t>
      </w:r>
    </w:p>
    <w:p w:rsidR="00A07432" w:rsidRDefault="00A07432" w:rsidP="00A07432">
      <w:pPr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 5. </w:t>
      </w:r>
      <w:r w:rsidR="00FE538B" w:rsidRPr="00A07432">
        <w:rPr>
          <w:b/>
          <w:sz w:val="24"/>
        </w:rPr>
        <w:t xml:space="preserve">В </w:t>
      </w:r>
      <w:r w:rsidR="005048F2" w:rsidRPr="00A07432">
        <w:rPr>
          <w:b/>
          <w:sz w:val="24"/>
        </w:rPr>
        <w:t xml:space="preserve">части 5 </w:t>
      </w:r>
      <w:r w:rsidR="00FE538B" w:rsidRPr="00A07432">
        <w:rPr>
          <w:b/>
          <w:sz w:val="24"/>
        </w:rPr>
        <w:t>стать</w:t>
      </w:r>
      <w:r w:rsidR="005048F2" w:rsidRPr="00A07432">
        <w:rPr>
          <w:b/>
          <w:sz w:val="24"/>
        </w:rPr>
        <w:t>и</w:t>
      </w:r>
      <w:r w:rsidR="00FE538B" w:rsidRPr="00A07432">
        <w:rPr>
          <w:b/>
          <w:spacing w:val="-1"/>
          <w:sz w:val="24"/>
        </w:rPr>
        <w:t xml:space="preserve"> </w:t>
      </w:r>
      <w:r w:rsidR="005048F2" w:rsidRPr="00A07432">
        <w:rPr>
          <w:b/>
          <w:sz w:val="24"/>
        </w:rPr>
        <w:t xml:space="preserve">13.1 Устава </w:t>
      </w:r>
      <w:r w:rsidR="005048F2" w:rsidRPr="00A07432">
        <w:rPr>
          <w:sz w:val="24"/>
        </w:rPr>
        <w:t xml:space="preserve">слова </w:t>
      </w:r>
      <w:r w:rsidRPr="00A07432">
        <w:rPr>
          <w:sz w:val="24"/>
        </w:rPr>
        <w:t xml:space="preserve">«пунктами 1-7 части 10 статьи 40» </w:t>
      </w:r>
      <w:r>
        <w:rPr>
          <w:sz w:val="24"/>
        </w:rPr>
        <w:t xml:space="preserve">                               </w:t>
      </w:r>
      <w:r w:rsidRPr="00A07432">
        <w:rPr>
          <w:sz w:val="24"/>
        </w:rPr>
        <w:t>заменить словами «пунктами 1-7 и 9.2 части 10 статьи 40»;</w:t>
      </w:r>
    </w:p>
    <w:p w:rsidR="00D001F7" w:rsidRPr="00A07432" w:rsidRDefault="00A07432" w:rsidP="00A07432">
      <w:pPr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07432">
        <w:rPr>
          <w:b/>
          <w:sz w:val="24"/>
        </w:rPr>
        <w:t>6.</w:t>
      </w:r>
      <w:r w:rsidR="005048F2" w:rsidRPr="00A07432">
        <w:rPr>
          <w:b/>
          <w:sz w:val="24"/>
        </w:rPr>
        <w:t>Пункты 6-8, 10 части 3 статьи 21 Устава</w:t>
      </w:r>
      <w:r w:rsidR="005048F2" w:rsidRPr="00A07432">
        <w:rPr>
          <w:sz w:val="24"/>
        </w:rPr>
        <w:t xml:space="preserve"> признать утратившими силу;</w:t>
      </w:r>
    </w:p>
    <w:p w:rsidR="00010878" w:rsidRDefault="00A07432" w:rsidP="00010878">
      <w:pPr>
        <w:pStyle w:val="a4"/>
        <w:tabs>
          <w:tab w:val="left" w:pos="1087"/>
        </w:tabs>
        <w:ind w:left="720" w:firstLine="0"/>
        <w:rPr>
          <w:b/>
          <w:sz w:val="24"/>
        </w:rPr>
      </w:pPr>
      <w:r>
        <w:rPr>
          <w:b/>
          <w:sz w:val="24"/>
        </w:rPr>
        <w:t>7.</w:t>
      </w:r>
      <w:r w:rsidR="00930570" w:rsidRPr="00A07432">
        <w:rPr>
          <w:b/>
          <w:sz w:val="24"/>
        </w:rPr>
        <w:t>В статье 23 Устава:</w:t>
      </w:r>
    </w:p>
    <w:p w:rsidR="00930570" w:rsidRPr="00010878" w:rsidRDefault="00930570" w:rsidP="00010878">
      <w:pPr>
        <w:pStyle w:val="a4"/>
        <w:tabs>
          <w:tab w:val="left" w:pos="1087"/>
        </w:tabs>
        <w:ind w:left="720" w:firstLine="0"/>
        <w:rPr>
          <w:b/>
          <w:sz w:val="24"/>
        </w:rPr>
      </w:pPr>
      <w:r w:rsidRPr="00010878">
        <w:rPr>
          <w:b/>
          <w:sz w:val="24"/>
        </w:rPr>
        <w:t>а) дополнить частью 4.1. следующего содержания:</w:t>
      </w:r>
    </w:p>
    <w:p w:rsidR="00930570" w:rsidRDefault="00930570" w:rsidP="00930570">
      <w:pPr>
        <w:adjustRightInd w:val="0"/>
        <w:ind w:firstLine="709"/>
        <w:jc w:val="both"/>
        <w:rPr>
          <w:sz w:val="24"/>
        </w:rPr>
      </w:pPr>
      <w:r w:rsidRPr="00930570">
        <w:rPr>
          <w:sz w:val="24"/>
        </w:rPr>
        <w:t xml:space="preserve">«4.1. </w:t>
      </w:r>
      <w:proofErr w:type="gramStart"/>
      <w:r w:rsidRPr="00930570">
        <w:rPr>
          <w:sz w:val="24"/>
        </w:rPr>
        <w:t>Депутат освобождается от ответственности за несоблюдение ограничений и запретов</w:t>
      </w:r>
      <w:r w:rsidR="00CF023B">
        <w:rPr>
          <w:sz w:val="24"/>
        </w:rPr>
        <w:t>, требований о предотвращении</w:t>
      </w:r>
      <w:r w:rsidRPr="00930570">
        <w:rPr>
          <w:sz w:val="24"/>
        </w:rPr>
        <w:t xml:space="preserve">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r w:rsidR="00CF023B">
        <w:rPr>
          <w:sz w:val="24"/>
        </w:rPr>
        <w:t>,</w:t>
      </w:r>
      <w:r w:rsidRPr="00930570">
        <w:rPr>
          <w:sz w:val="24"/>
        </w:rPr>
        <w:t xml:space="preserve"> а также неисполнение таких обязанностей</w:t>
      </w:r>
      <w:proofErr w:type="gramEnd"/>
      <w:r w:rsidRPr="00930570">
        <w:rPr>
          <w:sz w:val="24"/>
        </w:rPr>
        <w:t xml:space="preserve"> признается следствием не зависящих от него обстоятельств в порядке</w:t>
      </w:r>
      <w:r w:rsidR="00CF023B">
        <w:rPr>
          <w:sz w:val="24"/>
        </w:rPr>
        <w:t>,</w:t>
      </w:r>
      <w:r w:rsidRPr="00930570">
        <w:rPr>
          <w:sz w:val="24"/>
        </w:rPr>
        <w:t xml:space="preserve">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 w:rsidRPr="00930570">
        <w:rPr>
          <w:sz w:val="24"/>
        </w:rPr>
        <w:t>.</w:t>
      </w:r>
      <w:r>
        <w:rPr>
          <w:sz w:val="24"/>
        </w:rPr>
        <w:t>»</w:t>
      </w:r>
      <w:proofErr w:type="gramEnd"/>
      <w:r>
        <w:rPr>
          <w:sz w:val="24"/>
        </w:rPr>
        <w:t>;</w:t>
      </w:r>
    </w:p>
    <w:p w:rsidR="00930570" w:rsidRDefault="00930570" w:rsidP="00930570">
      <w:pPr>
        <w:adjustRightInd w:val="0"/>
        <w:ind w:firstLine="709"/>
        <w:jc w:val="both"/>
        <w:rPr>
          <w:b/>
          <w:sz w:val="24"/>
        </w:rPr>
      </w:pPr>
      <w:r w:rsidRPr="00930570">
        <w:rPr>
          <w:b/>
          <w:sz w:val="24"/>
        </w:rPr>
        <w:t xml:space="preserve">     б)  </w:t>
      </w:r>
      <w:r>
        <w:rPr>
          <w:b/>
          <w:sz w:val="24"/>
        </w:rPr>
        <w:t>часть 6 дополнить пунктом 10.1 следующего содержания:</w:t>
      </w:r>
    </w:p>
    <w:p w:rsidR="00930570" w:rsidRDefault="00930570" w:rsidP="00930570">
      <w:pPr>
        <w:adjustRightInd w:val="0"/>
        <w:ind w:firstLine="709"/>
        <w:jc w:val="both"/>
        <w:rPr>
          <w:sz w:val="24"/>
        </w:rPr>
      </w:pPr>
      <w:r w:rsidRPr="00930570">
        <w:rPr>
          <w:sz w:val="24"/>
        </w:rPr>
        <w:t>«10.1) приобретения им статуса иностранного агента»;</w:t>
      </w:r>
    </w:p>
    <w:p w:rsidR="00930570" w:rsidRDefault="00930570" w:rsidP="00930570">
      <w:pPr>
        <w:adjustRightInd w:val="0"/>
        <w:ind w:firstLine="709"/>
        <w:jc w:val="both"/>
        <w:rPr>
          <w:b/>
          <w:sz w:val="24"/>
        </w:rPr>
      </w:pPr>
      <w:r w:rsidRPr="00930570">
        <w:rPr>
          <w:b/>
          <w:sz w:val="24"/>
        </w:rPr>
        <w:t xml:space="preserve">  </w:t>
      </w:r>
      <w:r w:rsidR="00010878">
        <w:rPr>
          <w:b/>
          <w:sz w:val="24"/>
        </w:rPr>
        <w:t>8</w:t>
      </w:r>
      <w:r w:rsidRPr="00930570">
        <w:rPr>
          <w:b/>
          <w:sz w:val="24"/>
        </w:rPr>
        <w:t xml:space="preserve">. </w:t>
      </w:r>
      <w:r>
        <w:rPr>
          <w:b/>
          <w:sz w:val="24"/>
        </w:rPr>
        <w:t>Статью 28 Устава дополнить частью 8.2 следующего содержания:</w:t>
      </w:r>
    </w:p>
    <w:p w:rsidR="00930570" w:rsidRDefault="00930570" w:rsidP="00930570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930570">
        <w:rPr>
          <w:sz w:val="24"/>
          <w:szCs w:val="24"/>
        </w:rPr>
        <w:t xml:space="preserve">«8.2. </w:t>
      </w:r>
      <w:proofErr w:type="gramStart"/>
      <w:r w:rsidRPr="00930570">
        <w:rPr>
          <w:sz w:val="24"/>
          <w:szCs w:val="24"/>
        </w:rPr>
        <w:t>Глава поселения освобождается от ответственности за несоблюдение ограничений и запретов</w:t>
      </w:r>
      <w:r w:rsidR="00403A8F">
        <w:rPr>
          <w:sz w:val="24"/>
          <w:szCs w:val="24"/>
        </w:rPr>
        <w:t>, требований о предотвращении</w:t>
      </w:r>
      <w:r w:rsidRPr="00930570">
        <w:rPr>
          <w:sz w:val="24"/>
          <w:szCs w:val="24"/>
        </w:rPr>
        <w:t xml:space="preserve">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r w:rsidR="00403A8F">
        <w:rPr>
          <w:sz w:val="24"/>
          <w:szCs w:val="24"/>
        </w:rPr>
        <w:t>,</w:t>
      </w:r>
      <w:r w:rsidRPr="00930570">
        <w:rPr>
          <w:sz w:val="24"/>
          <w:szCs w:val="24"/>
        </w:rPr>
        <w:t xml:space="preserve"> а также неисполнение таких</w:t>
      </w:r>
      <w:proofErr w:type="gramEnd"/>
      <w:r w:rsidRPr="00930570">
        <w:rPr>
          <w:sz w:val="24"/>
          <w:szCs w:val="24"/>
        </w:rPr>
        <w:t xml:space="preserve"> обязанностей признается следствием не зависящих от него обстоятельств в порядке</w:t>
      </w:r>
      <w:r w:rsidR="00403A8F">
        <w:rPr>
          <w:sz w:val="24"/>
          <w:szCs w:val="24"/>
        </w:rPr>
        <w:t>,</w:t>
      </w:r>
      <w:r w:rsidRPr="00930570">
        <w:rPr>
          <w:sz w:val="24"/>
          <w:szCs w:val="24"/>
        </w:rPr>
        <w:t xml:space="preserve"> предусмотренном частями 3</w:t>
      </w:r>
      <w:r w:rsidR="00CF023B">
        <w:rPr>
          <w:sz w:val="24"/>
          <w:szCs w:val="24"/>
        </w:rPr>
        <w:t xml:space="preserve"> </w:t>
      </w:r>
      <w:r w:rsidRPr="00930570">
        <w:rPr>
          <w:sz w:val="24"/>
          <w:szCs w:val="24"/>
        </w:rPr>
        <w:t>-</w:t>
      </w:r>
      <w:r w:rsidR="00CF023B">
        <w:rPr>
          <w:sz w:val="24"/>
          <w:szCs w:val="24"/>
        </w:rPr>
        <w:t xml:space="preserve"> </w:t>
      </w:r>
      <w:r w:rsidRPr="00930570">
        <w:rPr>
          <w:sz w:val="24"/>
          <w:szCs w:val="24"/>
        </w:rPr>
        <w:t xml:space="preserve">6 статьи 13 </w:t>
      </w:r>
      <w:r w:rsidRPr="00930570">
        <w:rPr>
          <w:sz w:val="24"/>
          <w:szCs w:val="24"/>
        </w:rPr>
        <w:lastRenderedPageBreak/>
        <w:t>Федерального закона от 25 декабря 2008 года № 273-ФЗ «О противодействии корру</w:t>
      </w:r>
      <w:r>
        <w:rPr>
          <w:sz w:val="24"/>
          <w:szCs w:val="24"/>
        </w:rPr>
        <w:t>пции»;</w:t>
      </w:r>
    </w:p>
    <w:p w:rsidR="00930570" w:rsidRDefault="00930570" w:rsidP="004655F8">
      <w:pPr>
        <w:pStyle w:val="a4"/>
        <w:adjustRightInd w:val="0"/>
        <w:ind w:firstLine="0"/>
        <w:outlineLvl w:val="1"/>
        <w:rPr>
          <w:b/>
          <w:sz w:val="24"/>
        </w:rPr>
      </w:pPr>
      <w:r>
        <w:rPr>
          <w:b/>
          <w:sz w:val="24"/>
          <w:szCs w:val="24"/>
        </w:rPr>
        <w:t xml:space="preserve">            </w:t>
      </w:r>
      <w:r w:rsidR="00010878">
        <w:rPr>
          <w:b/>
          <w:sz w:val="24"/>
          <w:szCs w:val="24"/>
        </w:rPr>
        <w:t xml:space="preserve"> 9</w:t>
      </w:r>
      <w:r w:rsidR="004655F8">
        <w:rPr>
          <w:b/>
          <w:sz w:val="24"/>
          <w:szCs w:val="24"/>
        </w:rPr>
        <w:t xml:space="preserve">. Часть 2 </w:t>
      </w:r>
      <w:r w:rsidR="004655F8">
        <w:rPr>
          <w:b/>
          <w:sz w:val="24"/>
        </w:rPr>
        <w:t>статьи 30 Устава дополнить пунктом 4.1 следующего содержания:</w:t>
      </w:r>
    </w:p>
    <w:p w:rsidR="004655F8" w:rsidRDefault="004655F8" w:rsidP="004655F8">
      <w:pPr>
        <w:adjustRightInd w:val="0"/>
        <w:ind w:firstLine="709"/>
        <w:jc w:val="both"/>
        <w:rPr>
          <w:sz w:val="24"/>
        </w:rPr>
      </w:pPr>
      <w:r w:rsidRPr="004655F8">
        <w:rPr>
          <w:sz w:val="24"/>
          <w:szCs w:val="24"/>
        </w:rPr>
        <w:t>«4.1)</w:t>
      </w:r>
      <w:r>
        <w:rPr>
          <w:b/>
          <w:sz w:val="24"/>
          <w:szCs w:val="24"/>
        </w:rPr>
        <w:t xml:space="preserve"> </w:t>
      </w:r>
      <w:r w:rsidRPr="00930570">
        <w:rPr>
          <w:sz w:val="24"/>
        </w:rPr>
        <w:t>приобретения им статуса иностранного агента»;</w:t>
      </w:r>
    </w:p>
    <w:p w:rsidR="004655F8" w:rsidRDefault="004655F8" w:rsidP="004655F8">
      <w:pPr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   </w:t>
      </w:r>
      <w:r w:rsidR="00010878">
        <w:rPr>
          <w:b/>
          <w:sz w:val="24"/>
        </w:rPr>
        <w:t>10</w:t>
      </w:r>
      <w:r w:rsidRPr="004655F8">
        <w:rPr>
          <w:b/>
          <w:sz w:val="24"/>
        </w:rPr>
        <w:t xml:space="preserve">. </w:t>
      </w:r>
      <w:r>
        <w:rPr>
          <w:b/>
          <w:sz w:val="24"/>
        </w:rPr>
        <w:t>В части 1 статьи 32 Устава:</w:t>
      </w:r>
    </w:p>
    <w:p w:rsidR="004655F8" w:rsidRDefault="004655F8" w:rsidP="004655F8">
      <w:pPr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>а) пункт 4 изложить в следующей редакции:</w:t>
      </w:r>
    </w:p>
    <w:p w:rsidR="004655F8" w:rsidRDefault="004655F8" w:rsidP="004655F8">
      <w:pPr>
        <w:tabs>
          <w:tab w:val="left" w:pos="720"/>
        </w:tabs>
        <w:ind w:firstLine="709"/>
        <w:jc w:val="both"/>
        <w:rPr>
          <w:sz w:val="24"/>
        </w:rPr>
      </w:pPr>
      <w:r w:rsidRPr="004655F8">
        <w:rPr>
          <w:sz w:val="24"/>
        </w:rPr>
        <w:t>«4) осуществление международных и 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4655F8" w:rsidRDefault="004655F8" w:rsidP="004655F8">
      <w:pPr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>б) пункт 25 изложить в следующей редакции:</w:t>
      </w:r>
    </w:p>
    <w:p w:rsidR="004655F8" w:rsidRDefault="004655F8" w:rsidP="004655F8">
      <w:pPr>
        <w:tabs>
          <w:tab w:val="left" w:pos="720"/>
        </w:tabs>
        <w:ind w:firstLine="709"/>
        <w:jc w:val="both"/>
        <w:rPr>
          <w:sz w:val="24"/>
        </w:rPr>
      </w:pPr>
      <w:r w:rsidRPr="004655F8">
        <w:rPr>
          <w:sz w:val="24"/>
        </w:rPr>
        <w:t>«25)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>
        <w:rPr>
          <w:sz w:val="24"/>
        </w:rPr>
        <w:t>»</w:t>
      </w:r>
      <w:r w:rsidRPr="004655F8">
        <w:rPr>
          <w:sz w:val="24"/>
        </w:rPr>
        <w:t>;</w:t>
      </w:r>
    </w:p>
    <w:p w:rsidR="004655F8" w:rsidRDefault="004655F8" w:rsidP="004655F8">
      <w:pPr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>в) пункт 32 изложить в следующей редакции:</w:t>
      </w:r>
    </w:p>
    <w:p w:rsidR="004655F8" w:rsidRDefault="004655F8" w:rsidP="004655F8">
      <w:pPr>
        <w:tabs>
          <w:tab w:val="left" w:pos="720"/>
        </w:tabs>
        <w:ind w:firstLine="709"/>
        <w:jc w:val="both"/>
        <w:rPr>
          <w:sz w:val="24"/>
        </w:rPr>
      </w:pPr>
      <w:r w:rsidRPr="004655F8">
        <w:rPr>
          <w:sz w:val="28"/>
        </w:rPr>
        <w:t>«</w:t>
      </w:r>
      <w:r w:rsidRPr="004655F8">
        <w:rPr>
          <w:sz w:val="24"/>
        </w:rPr>
        <w:t>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4655F8" w:rsidRDefault="00010878" w:rsidP="004655F8">
      <w:pPr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  <w:szCs w:val="24"/>
        </w:rPr>
        <w:t>11</w:t>
      </w:r>
      <w:r w:rsidR="004655F8">
        <w:rPr>
          <w:b/>
          <w:sz w:val="24"/>
          <w:szCs w:val="24"/>
        </w:rPr>
        <w:t xml:space="preserve">. Часть 2 </w:t>
      </w:r>
      <w:r w:rsidR="004655F8">
        <w:rPr>
          <w:b/>
          <w:sz w:val="24"/>
        </w:rPr>
        <w:t>статьи 32 Устава изложить в следующей редакции:</w:t>
      </w:r>
    </w:p>
    <w:p w:rsidR="00403A8F" w:rsidRDefault="004655F8" w:rsidP="00403A8F">
      <w:pPr>
        <w:adjustRightInd w:val="0"/>
        <w:ind w:firstLine="686"/>
        <w:contextualSpacing/>
        <w:jc w:val="both"/>
        <w:rPr>
          <w:sz w:val="24"/>
        </w:rPr>
      </w:pPr>
      <w:r w:rsidRPr="00403A8F">
        <w:rPr>
          <w:sz w:val="28"/>
        </w:rPr>
        <w:t>«2.</w:t>
      </w:r>
      <w:r w:rsidR="00403A8F">
        <w:rPr>
          <w:sz w:val="24"/>
        </w:rPr>
        <w:t xml:space="preserve"> </w:t>
      </w:r>
      <w:r w:rsidR="00403A8F" w:rsidRPr="00403A8F">
        <w:rPr>
          <w:sz w:val="24"/>
        </w:rPr>
        <w:t xml:space="preserve">Администрация осуществляет иные полномочия по решению вопросов местного значения поселения и по осуществлению отдельных государственных полномочий, переданных органам местного самоуправления федеральными законами и законами Томской области, не отнесенные настоящим Уставом к полномочиям иных органов местного самоуправления </w:t>
      </w:r>
      <w:proofErr w:type="spellStart"/>
      <w:r w:rsidR="00403A8F" w:rsidRPr="00403A8F">
        <w:rPr>
          <w:sz w:val="24"/>
        </w:rPr>
        <w:t>Высокоярского</w:t>
      </w:r>
      <w:proofErr w:type="spellEnd"/>
      <w:r w:rsidR="00403A8F" w:rsidRPr="00403A8F">
        <w:rPr>
          <w:sz w:val="24"/>
        </w:rPr>
        <w:t xml:space="preserve"> сельского поселения</w:t>
      </w:r>
      <w:proofErr w:type="gramStart"/>
      <w:r w:rsidR="00403A8F" w:rsidRPr="00403A8F">
        <w:rPr>
          <w:sz w:val="24"/>
        </w:rPr>
        <w:t>.</w:t>
      </w:r>
      <w:r w:rsidR="00403A8F">
        <w:rPr>
          <w:sz w:val="24"/>
        </w:rPr>
        <w:t>»;</w:t>
      </w:r>
      <w:proofErr w:type="gramEnd"/>
    </w:p>
    <w:p w:rsidR="00403A8F" w:rsidRPr="00010878" w:rsidRDefault="00403A8F" w:rsidP="00010878">
      <w:pPr>
        <w:pStyle w:val="a4"/>
        <w:numPr>
          <w:ilvl w:val="0"/>
          <w:numId w:val="18"/>
        </w:numPr>
        <w:tabs>
          <w:tab w:val="left" w:pos="1087"/>
        </w:tabs>
        <w:rPr>
          <w:b/>
          <w:sz w:val="24"/>
        </w:rPr>
      </w:pPr>
      <w:r w:rsidRPr="00010878">
        <w:rPr>
          <w:b/>
          <w:sz w:val="24"/>
        </w:rPr>
        <w:t>В статье 40 Устава:</w:t>
      </w:r>
    </w:p>
    <w:p w:rsidR="00403A8F" w:rsidRDefault="00403A8F" w:rsidP="00403A8F">
      <w:pPr>
        <w:adjustRightInd w:val="0"/>
        <w:ind w:firstLine="686"/>
        <w:contextualSpacing/>
        <w:jc w:val="both"/>
        <w:rPr>
          <w:b/>
          <w:sz w:val="24"/>
        </w:rPr>
      </w:pPr>
      <w:r>
        <w:rPr>
          <w:b/>
          <w:sz w:val="24"/>
        </w:rPr>
        <w:t>а) абзац первой части 1 изложить в следующей редакции:</w:t>
      </w:r>
    </w:p>
    <w:p w:rsidR="00403A8F" w:rsidRDefault="00403A8F" w:rsidP="00403A8F">
      <w:pPr>
        <w:pStyle w:val="ConsPlusNormal"/>
        <w:tabs>
          <w:tab w:val="left" w:pos="52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A8F">
        <w:rPr>
          <w:rFonts w:ascii="Times New Roman" w:hAnsi="Times New Roman" w:cs="Times New Roman"/>
          <w:sz w:val="24"/>
        </w:rPr>
        <w:t xml:space="preserve">«1. </w:t>
      </w:r>
      <w:r w:rsidRPr="00403A8F">
        <w:rPr>
          <w:rFonts w:ascii="Times New Roman" w:hAnsi="Times New Roman" w:cs="Times New Roman"/>
          <w:sz w:val="24"/>
          <w:szCs w:val="24"/>
        </w:rPr>
        <w:t>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бюджета</w:t>
      </w:r>
      <w:proofErr w:type="gramStart"/>
      <w:r w:rsidRPr="00403A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403A8F" w:rsidRPr="00403A8F" w:rsidRDefault="00403A8F" w:rsidP="00403A8F">
      <w:pPr>
        <w:pStyle w:val="ConsPlusNormal"/>
        <w:tabs>
          <w:tab w:val="left" w:pos="52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A8F">
        <w:rPr>
          <w:rFonts w:ascii="Times New Roman" w:hAnsi="Times New Roman" w:cs="Times New Roman"/>
          <w:b/>
          <w:sz w:val="24"/>
          <w:szCs w:val="24"/>
        </w:rPr>
        <w:t>б) в части 2</w:t>
      </w:r>
      <w:r>
        <w:rPr>
          <w:rFonts w:ascii="Times New Roman" w:hAnsi="Times New Roman" w:cs="Times New Roman"/>
          <w:sz w:val="24"/>
          <w:szCs w:val="24"/>
        </w:rPr>
        <w:t xml:space="preserve"> слова «в сфере бюджетных правоотношений» исключить; </w:t>
      </w:r>
    </w:p>
    <w:p w:rsidR="00403A8F" w:rsidRDefault="00403A8F" w:rsidP="00403A8F">
      <w:pPr>
        <w:adjustRightInd w:val="0"/>
        <w:ind w:firstLine="686"/>
        <w:contextualSpacing/>
        <w:jc w:val="both"/>
        <w:rPr>
          <w:b/>
          <w:sz w:val="24"/>
        </w:rPr>
      </w:pPr>
      <w:r w:rsidRPr="00403A8F">
        <w:rPr>
          <w:b/>
          <w:sz w:val="24"/>
        </w:rPr>
        <w:t xml:space="preserve">в) </w:t>
      </w:r>
      <w:r>
        <w:rPr>
          <w:b/>
          <w:sz w:val="24"/>
        </w:rPr>
        <w:t>часть 3 изложить в следующей редакции:</w:t>
      </w:r>
    </w:p>
    <w:p w:rsidR="00403A8F" w:rsidRPr="00403A8F" w:rsidRDefault="00403A8F" w:rsidP="00403A8F">
      <w:pPr>
        <w:tabs>
          <w:tab w:val="left" w:pos="720"/>
        </w:tabs>
        <w:ind w:firstLine="720"/>
        <w:jc w:val="both"/>
        <w:rPr>
          <w:sz w:val="24"/>
        </w:rPr>
      </w:pPr>
      <w:r w:rsidRPr="00403A8F">
        <w:rPr>
          <w:sz w:val="28"/>
        </w:rPr>
        <w:t xml:space="preserve">«3. </w:t>
      </w:r>
      <w:r w:rsidRPr="00403A8F">
        <w:rPr>
          <w:sz w:val="24"/>
        </w:rPr>
        <w:t xml:space="preserve">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</w:t>
      </w:r>
      <w:r>
        <w:rPr>
          <w:sz w:val="24"/>
        </w:rPr>
        <w:t xml:space="preserve"> поселения».</w:t>
      </w:r>
    </w:p>
    <w:p w:rsidR="005048F2" w:rsidRDefault="005048F2">
      <w:pPr>
        <w:jc w:val="both"/>
        <w:rPr>
          <w:sz w:val="26"/>
        </w:rPr>
        <w:sectPr w:rsidR="005048F2">
          <w:pgSz w:w="11910" w:h="16840"/>
          <w:pgMar w:top="1340" w:right="1300" w:bottom="280" w:left="1300" w:header="720" w:footer="720" w:gutter="0"/>
          <w:cols w:space="720"/>
        </w:sectPr>
      </w:pPr>
    </w:p>
    <w:p w:rsidR="00D001F7" w:rsidRDefault="00D001F7">
      <w:pPr>
        <w:pStyle w:val="a3"/>
        <w:spacing w:before="9"/>
        <w:rPr>
          <w:sz w:val="30"/>
        </w:rPr>
      </w:pPr>
    </w:p>
    <w:p w:rsidR="004D4491" w:rsidRPr="00403A8F" w:rsidRDefault="00010878" w:rsidP="004D4491">
      <w:pPr>
        <w:tabs>
          <w:tab w:val="left" w:pos="1210"/>
        </w:tabs>
        <w:ind w:right="115"/>
        <w:jc w:val="both"/>
        <w:rPr>
          <w:sz w:val="24"/>
          <w:szCs w:val="24"/>
        </w:rPr>
      </w:pPr>
      <w:r>
        <w:rPr>
          <w:sz w:val="24"/>
        </w:rPr>
        <w:t>13</w:t>
      </w:r>
      <w:r w:rsidR="004D4491" w:rsidRPr="00403A8F">
        <w:rPr>
          <w:sz w:val="24"/>
        </w:rPr>
        <w:t xml:space="preserve">. </w:t>
      </w:r>
      <w:r w:rsidR="004D4491" w:rsidRPr="00403A8F">
        <w:rPr>
          <w:sz w:val="24"/>
          <w:szCs w:val="24"/>
        </w:rPr>
        <w:t>Опубликовать (обнародовать) настоящее решение после его государственной регистрации.</w:t>
      </w:r>
    </w:p>
    <w:p w:rsidR="00FE538B" w:rsidRPr="00403A8F" w:rsidRDefault="00FE538B" w:rsidP="004D4491">
      <w:pPr>
        <w:tabs>
          <w:tab w:val="left" w:pos="1210"/>
        </w:tabs>
        <w:ind w:right="115"/>
        <w:jc w:val="both"/>
        <w:rPr>
          <w:sz w:val="24"/>
          <w:szCs w:val="24"/>
        </w:rPr>
      </w:pPr>
    </w:p>
    <w:p w:rsidR="004D4491" w:rsidRPr="00403A8F" w:rsidRDefault="00131AF8" w:rsidP="004D4491">
      <w:pPr>
        <w:tabs>
          <w:tab w:val="left" w:pos="1210"/>
        </w:tabs>
        <w:ind w:right="-46"/>
        <w:jc w:val="both"/>
        <w:rPr>
          <w:sz w:val="24"/>
        </w:rPr>
      </w:pPr>
      <w:r w:rsidRPr="00403A8F">
        <w:rPr>
          <w:sz w:val="24"/>
          <w:szCs w:val="24"/>
        </w:rPr>
        <w:t>1</w:t>
      </w:r>
      <w:r w:rsidR="00010878">
        <w:rPr>
          <w:sz w:val="24"/>
          <w:szCs w:val="24"/>
        </w:rPr>
        <w:t>4</w:t>
      </w:r>
      <w:r w:rsidR="004D4491" w:rsidRPr="00403A8F">
        <w:rPr>
          <w:sz w:val="24"/>
          <w:szCs w:val="24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4D4491" w:rsidRPr="00403A8F" w:rsidRDefault="004D4491" w:rsidP="004D449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4491" w:rsidRPr="00403A8F" w:rsidRDefault="004D4491" w:rsidP="004D449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D4491" w:rsidRPr="00403A8F" w:rsidTr="00783869">
        <w:tc>
          <w:tcPr>
            <w:tcW w:w="4785" w:type="dxa"/>
          </w:tcPr>
          <w:p w:rsidR="004D4491" w:rsidRPr="00403A8F" w:rsidRDefault="004D4491" w:rsidP="00783869">
            <w:pPr>
              <w:jc w:val="both"/>
              <w:rPr>
                <w:sz w:val="24"/>
              </w:rPr>
            </w:pPr>
            <w:r w:rsidRPr="00403A8F">
              <w:rPr>
                <w:sz w:val="24"/>
              </w:rPr>
              <w:t>Председатель Совета</w:t>
            </w:r>
          </w:p>
          <w:p w:rsidR="004D4491" w:rsidRPr="00403A8F" w:rsidRDefault="004D4491" w:rsidP="00783869">
            <w:pPr>
              <w:jc w:val="both"/>
              <w:rPr>
                <w:sz w:val="24"/>
              </w:rPr>
            </w:pPr>
            <w:proofErr w:type="spellStart"/>
            <w:r w:rsidRPr="00403A8F">
              <w:rPr>
                <w:sz w:val="24"/>
              </w:rPr>
              <w:t>Высокоярского</w:t>
            </w:r>
            <w:proofErr w:type="spellEnd"/>
            <w:r w:rsidRPr="00403A8F">
              <w:rPr>
                <w:sz w:val="24"/>
              </w:rPr>
              <w:t xml:space="preserve">  сельского поселения                                                                 </w:t>
            </w:r>
          </w:p>
          <w:p w:rsidR="004D4491" w:rsidRPr="00403A8F" w:rsidRDefault="004D4491" w:rsidP="00783869">
            <w:pPr>
              <w:rPr>
                <w:sz w:val="24"/>
              </w:rPr>
            </w:pPr>
          </w:p>
          <w:p w:rsidR="004D4491" w:rsidRPr="00403A8F" w:rsidRDefault="004D4491" w:rsidP="00783869">
            <w:pPr>
              <w:rPr>
                <w:sz w:val="24"/>
              </w:rPr>
            </w:pPr>
            <w:r w:rsidRPr="00403A8F">
              <w:rPr>
                <w:sz w:val="24"/>
              </w:rPr>
              <w:t xml:space="preserve">Глава </w:t>
            </w:r>
            <w:proofErr w:type="spellStart"/>
            <w:r w:rsidRPr="00403A8F">
              <w:rPr>
                <w:sz w:val="24"/>
              </w:rPr>
              <w:t>Высокоярского</w:t>
            </w:r>
            <w:proofErr w:type="spellEnd"/>
            <w:r w:rsidRPr="00403A8F">
              <w:rPr>
                <w:sz w:val="24"/>
              </w:rPr>
              <w:t xml:space="preserve">  сельского поселения</w:t>
            </w:r>
          </w:p>
        </w:tc>
        <w:tc>
          <w:tcPr>
            <w:tcW w:w="4786" w:type="dxa"/>
          </w:tcPr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  <w:r w:rsidRPr="00403A8F">
              <w:rPr>
                <w:sz w:val="24"/>
              </w:rPr>
              <w:t>Н.А.Чередниченко</w:t>
            </w: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03A8F" w:rsidP="00783869">
            <w:pPr>
              <w:jc w:val="right"/>
              <w:rPr>
                <w:sz w:val="24"/>
              </w:rPr>
            </w:pPr>
            <w:r>
              <w:rPr>
                <w:sz w:val="24"/>
              </w:rPr>
              <w:t>Е.Н. Дудкина</w:t>
            </w:r>
          </w:p>
        </w:tc>
      </w:tr>
    </w:tbl>
    <w:p w:rsidR="004D4491" w:rsidRPr="00403A8F" w:rsidRDefault="004D4491">
      <w:pPr>
        <w:rPr>
          <w:sz w:val="20"/>
        </w:rPr>
        <w:sectPr w:rsidR="004D4491" w:rsidRPr="00403A8F" w:rsidSect="004D4491">
          <w:type w:val="continuous"/>
          <w:pgSz w:w="11910" w:h="16840"/>
          <w:pgMar w:top="1440" w:right="995" w:bottom="280" w:left="1300" w:header="720" w:footer="720" w:gutter="0"/>
          <w:cols w:space="720"/>
        </w:sectPr>
      </w:pPr>
    </w:p>
    <w:p w:rsidR="00D001F7" w:rsidRDefault="00D001F7" w:rsidP="004A4446">
      <w:pPr>
        <w:rPr>
          <w:sz w:val="20"/>
        </w:rPr>
      </w:pPr>
    </w:p>
    <w:sectPr w:rsidR="00D001F7" w:rsidSect="00D001F7">
      <w:pgSz w:w="1191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5A9"/>
    <w:multiLevelType w:val="hybridMultilevel"/>
    <w:tmpl w:val="DF9883C8"/>
    <w:lvl w:ilvl="0" w:tplc="722A16EC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6764D"/>
    <w:multiLevelType w:val="hybridMultilevel"/>
    <w:tmpl w:val="575CC76E"/>
    <w:lvl w:ilvl="0" w:tplc="7EFC2C84">
      <w:start w:val="1"/>
      <w:numFmt w:val="decimal"/>
      <w:lvlText w:val="%1)"/>
      <w:lvlJc w:val="left"/>
      <w:pPr>
        <w:ind w:left="1135" w:hanging="30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36F354">
      <w:numFmt w:val="bullet"/>
      <w:lvlText w:val="•"/>
      <w:lvlJc w:val="left"/>
      <w:pPr>
        <w:ind w:left="1956" w:hanging="309"/>
      </w:pPr>
      <w:rPr>
        <w:rFonts w:hint="default"/>
        <w:lang w:val="ru-RU" w:eastAsia="en-US" w:bidi="ar-SA"/>
      </w:rPr>
    </w:lvl>
    <w:lvl w:ilvl="2" w:tplc="A2FAEB6A">
      <w:numFmt w:val="bullet"/>
      <w:lvlText w:val="•"/>
      <w:lvlJc w:val="left"/>
      <w:pPr>
        <w:ind w:left="2773" w:hanging="309"/>
      </w:pPr>
      <w:rPr>
        <w:rFonts w:hint="default"/>
        <w:lang w:val="ru-RU" w:eastAsia="en-US" w:bidi="ar-SA"/>
      </w:rPr>
    </w:lvl>
    <w:lvl w:ilvl="3" w:tplc="D4AC507E">
      <w:numFmt w:val="bullet"/>
      <w:lvlText w:val="•"/>
      <w:lvlJc w:val="left"/>
      <w:pPr>
        <w:ind w:left="3590" w:hanging="309"/>
      </w:pPr>
      <w:rPr>
        <w:rFonts w:hint="default"/>
        <w:lang w:val="ru-RU" w:eastAsia="en-US" w:bidi="ar-SA"/>
      </w:rPr>
    </w:lvl>
    <w:lvl w:ilvl="4" w:tplc="45624108">
      <w:numFmt w:val="bullet"/>
      <w:lvlText w:val="•"/>
      <w:lvlJc w:val="left"/>
      <w:pPr>
        <w:ind w:left="4406" w:hanging="309"/>
      </w:pPr>
      <w:rPr>
        <w:rFonts w:hint="default"/>
        <w:lang w:val="ru-RU" w:eastAsia="en-US" w:bidi="ar-SA"/>
      </w:rPr>
    </w:lvl>
    <w:lvl w:ilvl="5" w:tplc="514C573C">
      <w:numFmt w:val="bullet"/>
      <w:lvlText w:val="•"/>
      <w:lvlJc w:val="left"/>
      <w:pPr>
        <w:ind w:left="5223" w:hanging="309"/>
      </w:pPr>
      <w:rPr>
        <w:rFonts w:hint="default"/>
        <w:lang w:val="ru-RU" w:eastAsia="en-US" w:bidi="ar-SA"/>
      </w:rPr>
    </w:lvl>
    <w:lvl w:ilvl="6" w:tplc="2F868C3A">
      <w:numFmt w:val="bullet"/>
      <w:lvlText w:val="•"/>
      <w:lvlJc w:val="left"/>
      <w:pPr>
        <w:ind w:left="6040" w:hanging="309"/>
      </w:pPr>
      <w:rPr>
        <w:rFonts w:hint="default"/>
        <w:lang w:val="ru-RU" w:eastAsia="en-US" w:bidi="ar-SA"/>
      </w:rPr>
    </w:lvl>
    <w:lvl w:ilvl="7" w:tplc="1640EE02">
      <w:numFmt w:val="bullet"/>
      <w:lvlText w:val="•"/>
      <w:lvlJc w:val="left"/>
      <w:pPr>
        <w:ind w:left="6856" w:hanging="309"/>
      </w:pPr>
      <w:rPr>
        <w:rFonts w:hint="default"/>
        <w:lang w:val="ru-RU" w:eastAsia="en-US" w:bidi="ar-SA"/>
      </w:rPr>
    </w:lvl>
    <w:lvl w:ilvl="8" w:tplc="438CCE48">
      <w:numFmt w:val="bullet"/>
      <w:lvlText w:val="•"/>
      <w:lvlJc w:val="left"/>
      <w:pPr>
        <w:ind w:left="7673" w:hanging="309"/>
      </w:pPr>
      <w:rPr>
        <w:rFonts w:hint="default"/>
        <w:lang w:val="ru-RU" w:eastAsia="en-US" w:bidi="ar-SA"/>
      </w:rPr>
    </w:lvl>
  </w:abstractNum>
  <w:abstractNum w:abstractNumId="3">
    <w:nsid w:val="1CDF3FB8"/>
    <w:multiLevelType w:val="hybridMultilevel"/>
    <w:tmpl w:val="FACAAF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24C0E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5">
    <w:nsid w:val="2CC70B84"/>
    <w:multiLevelType w:val="hybridMultilevel"/>
    <w:tmpl w:val="1CF08966"/>
    <w:lvl w:ilvl="0" w:tplc="F02A176E">
      <w:start w:val="7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6">
    <w:nsid w:val="2DC476F5"/>
    <w:multiLevelType w:val="hybridMultilevel"/>
    <w:tmpl w:val="F020A6C8"/>
    <w:lvl w:ilvl="0" w:tplc="E4DA101A">
      <w:start w:val="1"/>
      <w:numFmt w:val="decimal"/>
      <w:lvlText w:val="%1."/>
      <w:lvlJc w:val="left"/>
      <w:pPr>
        <w:ind w:left="118" w:hanging="30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E41928">
      <w:numFmt w:val="bullet"/>
      <w:lvlText w:val="•"/>
      <w:lvlJc w:val="left"/>
      <w:pPr>
        <w:ind w:left="1038" w:hanging="301"/>
      </w:pPr>
      <w:rPr>
        <w:rFonts w:hint="default"/>
        <w:lang w:val="ru-RU" w:eastAsia="en-US" w:bidi="ar-SA"/>
      </w:rPr>
    </w:lvl>
    <w:lvl w:ilvl="2" w:tplc="902EA010">
      <w:numFmt w:val="bullet"/>
      <w:lvlText w:val="•"/>
      <w:lvlJc w:val="left"/>
      <w:pPr>
        <w:ind w:left="1957" w:hanging="301"/>
      </w:pPr>
      <w:rPr>
        <w:rFonts w:hint="default"/>
        <w:lang w:val="ru-RU" w:eastAsia="en-US" w:bidi="ar-SA"/>
      </w:rPr>
    </w:lvl>
    <w:lvl w:ilvl="3" w:tplc="030C4018">
      <w:numFmt w:val="bullet"/>
      <w:lvlText w:val="•"/>
      <w:lvlJc w:val="left"/>
      <w:pPr>
        <w:ind w:left="2876" w:hanging="301"/>
      </w:pPr>
      <w:rPr>
        <w:rFonts w:hint="default"/>
        <w:lang w:val="ru-RU" w:eastAsia="en-US" w:bidi="ar-SA"/>
      </w:rPr>
    </w:lvl>
    <w:lvl w:ilvl="4" w:tplc="39827806">
      <w:numFmt w:val="bullet"/>
      <w:lvlText w:val="•"/>
      <w:lvlJc w:val="left"/>
      <w:pPr>
        <w:ind w:left="3794" w:hanging="301"/>
      </w:pPr>
      <w:rPr>
        <w:rFonts w:hint="default"/>
        <w:lang w:val="ru-RU" w:eastAsia="en-US" w:bidi="ar-SA"/>
      </w:rPr>
    </w:lvl>
    <w:lvl w:ilvl="5" w:tplc="0E22A978">
      <w:numFmt w:val="bullet"/>
      <w:lvlText w:val="•"/>
      <w:lvlJc w:val="left"/>
      <w:pPr>
        <w:ind w:left="4713" w:hanging="301"/>
      </w:pPr>
      <w:rPr>
        <w:rFonts w:hint="default"/>
        <w:lang w:val="ru-RU" w:eastAsia="en-US" w:bidi="ar-SA"/>
      </w:rPr>
    </w:lvl>
    <w:lvl w:ilvl="6" w:tplc="DFA2C554">
      <w:numFmt w:val="bullet"/>
      <w:lvlText w:val="•"/>
      <w:lvlJc w:val="left"/>
      <w:pPr>
        <w:ind w:left="5632" w:hanging="301"/>
      </w:pPr>
      <w:rPr>
        <w:rFonts w:hint="default"/>
        <w:lang w:val="ru-RU" w:eastAsia="en-US" w:bidi="ar-SA"/>
      </w:rPr>
    </w:lvl>
    <w:lvl w:ilvl="7" w:tplc="DCF4022E">
      <w:numFmt w:val="bullet"/>
      <w:lvlText w:val="•"/>
      <w:lvlJc w:val="left"/>
      <w:pPr>
        <w:ind w:left="6550" w:hanging="301"/>
      </w:pPr>
      <w:rPr>
        <w:rFonts w:hint="default"/>
        <w:lang w:val="ru-RU" w:eastAsia="en-US" w:bidi="ar-SA"/>
      </w:rPr>
    </w:lvl>
    <w:lvl w:ilvl="8" w:tplc="1458EE40">
      <w:numFmt w:val="bullet"/>
      <w:lvlText w:val="•"/>
      <w:lvlJc w:val="left"/>
      <w:pPr>
        <w:ind w:left="7469" w:hanging="301"/>
      </w:pPr>
      <w:rPr>
        <w:rFonts w:hint="default"/>
        <w:lang w:val="ru-RU" w:eastAsia="en-US" w:bidi="ar-SA"/>
      </w:rPr>
    </w:lvl>
  </w:abstractNum>
  <w:abstractNum w:abstractNumId="7">
    <w:nsid w:val="36C146BD"/>
    <w:multiLevelType w:val="hybridMultilevel"/>
    <w:tmpl w:val="97341276"/>
    <w:lvl w:ilvl="0" w:tplc="E0165482">
      <w:start w:val="6"/>
      <w:numFmt w:val="decimal"/>
      <w:lvlText w:val="%1."/>
      <w:lvlJc w:val="left"/>
      <w:pPr>
        <w:ind w:left="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8">
    <w:nsid w:val="3AC13361"/>
    <w:multiLevelType w:val="hybridMultilevel"/>
    <w:tmpl w:val="C9EA8FB0"/>
    <w:lvl w:ilvl="0" w:tplc="693C866E">
      <w:start w:val="12"/>
      <w:numFmt w:val="decimal"/>
      <w:lvlText w:val="%1."/>
      <w:lvlJc w:val="left"/>
      <w:pPr>
        <w:ind w:left="1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9">
    <w:nsid w:val="41981903"/>
    <w:multiLevelType w:val="hybridMultilevel"/>
    <w:tmpl w:val="ADD096B2"/>
    <w:lvl w:ilvl="0" w:tplc="503EAA82">
      <w:start w:val="12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0">
    <w:nsid w:val="435A25D6"/>
    <w:multiLevelType w:val="hybridMultilevel"/>
    <w:tmpl w:val="B59494E8"/>
    <w:lvl w:ilvl="0" w:tplc="EDB25B58">
      <w:start w:val="1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1">
    <w:nsid w:val="4748699D"/>
    <w:multiLevelType w:val="hybridMultilevel"/>
    <w:tmpl w:val="B058A182"/>
    <w:lvl w:ilvl="0" w:tplc="7524809A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12">
    <w:nsid w:val="4C157ED1"/>
    <w:multiLevelType w:val="hybridMultilevel"/>
    <w:tmpl w:val="E684E22C"/>
    <w:lvl w:ilvl="0" w:tplc="6A44121A">
      <w:start w:val="1"/>
      <w:numFmt w:val="decimal"/>
      <w:lvlText w:val="%1)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614AB20">
      <w:numFmt w:val="bullet"/>
      <w:lvlText w:val="•"/>
      <w:lvlJc w:val="left"/>
      <w:pPr>
        <w:ind w:left="1038" w:hanging="343"/>
      </w:pPr>
      <w:rPr>
        <w:rFonts w:hint="default"/>
        <w:lang w:val="ru-RU" w:eastAsia="en-US" w:bidi="ar-SA"/>
      </w:rPr>
    </w:lvl>
    <w:lvl w:ilvl="2" w:tplc="9E7C9D90">
      <w:numFmt w:val="bullet"/>
      <w:lvlText w:val="•"/>
      <w:lvlJc w:val="left"/>
      <w:pPr>
        <w:ind w:left="1957" w:hanging="343"/>
      </w:pPr>
      <w:rPr>
        <w:rFonts w:hint="default"/>
        <w:lang w:val="ru-RU" w:eastAsia="en-US" w:bidi="ar-SA"/>
      </w:rPr>
    </w:lvl>
    <w:lvl w:ilvl="3" w:tplc="094C194C">
      <w:numFmt w:val="bullet"/>
      <w:lvlText w:val="•"/>
      <w:lvlJc w:val="left"/>
      <w:pPr>
        <w:ind w:left="2876" w:hanging="343"/>
      </w:pPr>
      <w:rPr>
        <w:rFonts w:hint="default"/>
        <w:lang w:val="ru-RU" w:eastAsia="en-US" w:bidi="ar-SA"/>
      </w:rPr>
    </w:lvl>
    <w:lvl w:ilvl="4" w:tplc="E6B8E5F0">
      <w:numFmt w:val="bullet"/>
      <w:lvlText w:val="•"/>
      <w:lvlJc w:val="left"/>
      <w:pPr>
        <w:ind w:left="3794" w:hanging="343"/>
      </w:pPr>
      <w:rPr>
        <w:rFonts w:hint="default"/>
        <w:lang w:val="ru-RU" w:eastAsia="en-US" w:bidi="ar-SA"/>
      </w:rPr>
    </w:lvl>
    <w:lvl w:ilvl="5" w:tplc="B37E82EC">
      <w:numFmt w:val="bullet"/>
      <w:lvlText w:val="•"/>
      <w:lvlJc w:val="left"/>
      <w:pPr>
        <w:ind w:left="4713" w:hanging="343"/>
      </w:pPr>
      <w:rPr>
        <w:rFonts w:hint="default"/>
        <w:lang w:val="ru-RU" w:eastAsia="en-US" w:bidi="ar-SA"/>
      </w:rPr>
    </w:lvl>
    <w:lvl w:ilvl="6" w:tplc="004843EC">
      <w:numFmt w:val="bullet"/>
      <w:lvlText w:val="•"/>
      <w:lvlJc w:val="left"/>
      <w:pPr>
        <w:ind w:left="5632" w:hanging="343"/>
      </w:pPr>
      <w:rPr>
        <w:rFonts w:hint="default"/>
        <w:lang w:val="ru-RU" w:eastAsia="en-US" w:bidi="ar-SA"/>
      </w:rPr>
    </w:lvl>
    <w:lvl w:ilvl="7" w:tplc="0E6ED8AE">
      <w:numFmt w:val="bullet"/>
      <w:lvlText w:val="•"/>
      <w:lvlJc w:val="left"/>
      <w:pPr>
        <w:ind w:left="6550" w:hanging="343"/>
      </w:pPr>
      <w:rPr>
        <w:rFonts w:hint="default"/>
        <w:lang w:val="ru-RU" w:eastAsia="en-US" w:bidi="ar-SA"/>
      </w:rPr>
    </w:lvl>
    <w:lvl w:ilvl="8" w:tplc="371C9E68">
      <w:numFmt w:val="bullet"/>
      <w:lvlText w:val="•"/>
      <w:lvlJc w:val="left"/>
      <w:pPr>
        <w:ind w:left="7469" w:hanging="343"/>
      </w:pPr>
      <w:rPr>
        <w:rFonts w:hint="default"/>
        <w:lang w:val="ru-RU" w:eastAsia="en-US" w:bidi="ar-SA"/>
      </w:rPr>
    </w:lvl>
  </w:abstractNum>
  <w:abstractNum w:abstractNumId="13">
    <w:nsid w:val="4CC13EE7"/>
    <w:multiLevelType w:val="hybridMultilevel"/>
    <w:tmpl w:val="B058A182"/>
    <w:lvl w:ilvl="0" w:tplc="7524809A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14">
    <w:nsid w:val="5289181B"/>
    <w:multiLevelType w:val="multilevel"/>
    <w:tmpl w:val="29E22CEA"/>
    <w:lvl w:ilvl="0">
      <w:start w:val="1"/>
      <w:numFmt w:val="decimal"/>
      <w:lvlText w:val="%1)"/>
      <w:lvlJc w:val="left"/>
      <w:pPr>
        <w:ind w:left="118" w:hanging="66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8" w:hanging="50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5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506"/>
      </w:pPr>
      <w:rPr>
        <w:rFonts w:hint="default"/>
        <w:lang w:val="ru-RU" w:eastAsia="en-US" w:bidi="ar-SA"/>
      </w:rPr>
    </w:lvl>
  </w:abstractNum>
  <w:abstractNum w:abstractNumId="15">
    <w:nsid w:val="66267EF2"/>
    <w:multiLevelType w:val="hybridMultilevel"/>
    <w:tmpl w:val="C324F1EE"/>
    <w:lvl w:ilvl="0" w:tplc="F7643CFA">
      <w:start w:val="1"/>
      <w:numFmt w:val="decimal"/>
      <w:lvlText w:val="%1)"/>
      <w:lvlJc w:val="left"/>
      <w:pPr>
        <w:ind w:left="118" w:hanging="47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A41D20">
      <w:numFmt w:val="bullet"/>
      <w:lvlText w:val="•"/>
      <w:lvlJc w:val="left"/>
      <w:pPr>
        <w:ind w:left="1038" w:hanging="474"/>
      </w:pPr>
      <w:rPr>
        <w:rFonts w:hint="default"/>
        <w:lang w:val="ru-RU" w:eastAsia="en-US" w:bidi="ar-SA"/>
      </w:rPr>
    </w:lvl>
    <w:lvl w:ilvl="2" w:tplc="D95ADE72">
      <w:numFmt w:val="bullet"/>
      <w:lvlText w:val="•"/>
      <w:lvlJc w:val="left"/>
      <w:pPr>
        <w:ind w:left="1957" w:hanging="474"/>
      </w:pPr>
      <w:rPr>
        <w:rFonts w:hint="default"/>
        <w:lang w:val="ru-RU" w:eastAsia="en-US" w:bidi="ar-SA"/>
      </w:rPr>
    </w:lvl>
    <w:lvl w:ilvl="3" w:tplc="3DFC361A">
      <w:numFmt w:val="bullet"/>
      <w:lvlText w:val="•"/>
      <w:lvlJc w:val="left"/>
      <w:pPr>
        <w:ind w:left="2876" w:hanging="474"/>
      </w:pPr>
      <w:rPr>
        <w:rFonts w:hint="default"/>
        <w:lang w:val="ru-RU" w:eastAsia="en-US" w:bidi="ar-SA"/>
      </w:rPr>
    </w:lvl>
    <w:lvl w:ilvl="4" w:tplc="EA208D2C">
      <w:numFmt w:val="bullet"/>
      <w:lvlText w:val="•"/>
      <w:lvlJc w:val="left"/>
      <w:pPr>
        <w:ind w:left="3794" w:hanging="474"/>
      </w:pPr>
      <w:rPr>
        <w:rFonts w:hint="default"/>
        <w:lang w:val="ru-RU" w:eastAsia="en-US" w:bidi="ar-SA"/>
      </w:rPr>
    </w:lvl>
    <w:lvl w:ilvl="5" w:tplc="4CACB45E">
      <w:numFmt w:val="bullet"/>
      <w:lvlText w:val="•"/>
      <w:lvlJc w:val="left"/>
      <w:pPr>
        <w:ind w:left="4713" w:hanging="474"/>
      </w:pPr>
      <w:rPr>
        <w:rFonts w:hint="default"/>
        <w:lang w:val="ru-RU" w:eastAsia="en-US" w:bidi="ar-SA"/>
      </w:rPr>
    </w:lvl>
    <w:lvl w:ilvl="6" w:tplc="ED6E3C00">
      <w:numFmt w:val="bullet"/>
      <w:lvlText w:val="•"/>
      <w:lvlJc w:val="left"/>
      <w:pPr>
        <w:ind w:left="5632" w:hanging="474"/>
      </w:pPr>
      <w:rPr>
        <w:rFonts w:hint="default"/>
        <w:lang w:val="ru-RU" w:eastAsia="en-US" w:bidi="ar-SA"/>
      </w:rPr>
    </w:lvl>
    <w:lvl w:ilvl="7" w:tplc="3FB20816">
      <w:numFmt w:val="bullet"/>
      <w:lvlText w:val="•"/>
      <w:lvlJc w:val="left"/>
      <w:pPr>
        <w:ind w:left="6550" w:hanging="474"/>
      </w:pPr>
      <w:rPr>
        <w:rFonts w:hint="default"/>
        <w:lang w:val="ru-RU" w:eastAsia="en-US" w:bidi="ar-SA"/>
      </w:rPr>
    </w:lvl>
    <w:lvl w:ilvl="8" w:tplc="AD203B0E">
      <w:numFmt w:val="bullet"/>
      <w:lvlText w:val="•"/>
      <w:lvlJc w:val="left"/>
      <w:pPr>
        <w:ind w:left="7469" w:hanging="474"/>
      </w:pPr>
      <w:rPr>
        <w:rFonts w:hint="default"/>
        <w:lang w:val="ru-RU" w:eastAsia="en-US" w:bidi="ar-SA"/>
      </w:rPr>
    </w:lvl>
  </w:abstractNum>
  <w:abstractNum w:abstractNumId="16">
    <w:nsid w:val="666468B0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17">
    <w:nsid w:val="784136FE"/>
    <w:multiLevelType w:val="hybridMultilevel"/>
    <w:tmpl w:val="F75C12FE"/>
    <w:lvl w:ilvl="0" w:tplc="E8B2790A">
      <w:start w:val="1"/>
      <w:numFmt w:val="decimal"/>
      <w:lvlText w:val="%1)"/>
      <w:lvlJc w:val="left"/>
      <w:pPr>
        <w:ind w:left="1108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A4CED22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E0E8DB7E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112AF532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4372BAAC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CC6E3CD8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9B64EED2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98185D04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D6981FE2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6"/>
  </w:num>
  <w:num w:numId="5">
    <w:abstractNumId w:val="15"/>
  </w:num>
  <w:num w:numId="6">
    <w:abstractNumId w:val="17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11"/>
  </w:num>
  <w:num w:numId="12">
    <w:abstractNumId w:val="10"/>
  </w:num>
  <w:num w:numId="13">
    <w:abstractNumId w:val="7"/>
  </w:num>
  <w:num w:numId="14">
    <w:abstractNumId w:val="5"/>
  </w:num>
  <w:num w:numId="15">
    <w:abstractNumId w:val="3"/>
  </w:num>
  <w:num w:numId="16">
    <w:abstractNumId w:val="9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01F7"/>
    <w:rsid w:val="00010878"/>
    <w:rsid w:val="00042874"/>
    <w:rsid w:val="000A5130"/>
    <w:rsid w:val="00131AF8"/>
    <w:rsid w:val="00403A8F"/>
    <w:rsid w:val="004655F8"/>
    <w:rsid w:val="004763E5"/>
    <w:rsid w:val="004A4446"/>
    <w:rsid w:val="004D4491"/>
    <w:rsid w:val="005048F2"/>
    <w:rsid w:val="00621496"/>
    <w:rsid w:val="00684DA9"/>
    <w:rsid w:val="006B029F"/>
    <w:rsid w:val="006B5481"/>
    <w:rsid w:val="00706433"/>
    <w:rsid w:val="007B474D"/>
    <w:rsid w:val="00825D45"/>
    <w:rsid w:val="008276D7"/>
    <w:rsid w:val="0087019C"/>
    <w:rsid w:val="008C3B02"/>
    <w:rsid w:val="00930570"/>
    <w:rsid w:val="00A07432"/>
    <w:rsid w:val="00A44FC8"/>
    <w:rsid w:val="00AA05E3"/>
    <w:rsid w:val="00AB47CE"/>
    <w:rsid w:val="00AF672E"/>
    <w:rsid w:val="00B14ABB"/>
    <w:rsid w:val="00BA5058"/>
    <w:rsid w:val="00BC0E28"/>
    <w:rsid w:val="00C760B8"/>
    <w:rsid w:val="00CB4380"/>
    <w:rsid w:val="00CF023B"/>
    <w:rsid w:val="00CF74C6"/>
    <w:rsid w:val="00D001F7"/>
    <w:rsid w:val="00D8125C"/>
    <w:rsid w:val="00D87590"/>
    <w:rsid w:val="00DB35BF"/>
    <w:rsid w:val="00EB5583"/>
    <w:rsid w:val="00F251BF"/>
    <w:rsid w:val="00F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1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1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1F7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001F7"/>
    <w:pPr>
      <w:ind w:left="118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001F7"/>
    <w:pPr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001F7"/>
  </w:style>
  <w:style w:type="paragraph" w:styleId="a5">
    <w:name w:val="Balloon Text"/>
    <w:basedOn w:val="a"/>
    <w:link w:val="a6"/>
    <w:uiPriority w:val="99"/>
    <w:semiHidden/>
    <w:unhideWhenUsed/>
    <w:rsid w:val="00621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49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qFormat/>
    <w:rsid w:val="004D449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rsid w:val="004D4491"/>
    <w:rPr>
      <w:rFonts w:ascii="Calibri" w:eastAsia="Calibri" w:hAnsi="Calibri" w:cs="Times New Roman"/>
      <w:lang w:val="ru-RU"/>
    </w:rPr>
  </w:style>
  <w:style w:type="paragraph" w:customStyle="1" w:styleId="2">
    <w:name w:val="Основной текст2"/>
    <w:basedOn w:val="a"/>
    <w:rsid w:val="00F251BF"/>
    <w:pPr>
      <w:widowControl/>
      <w:shd w:val="clear" w:color="auto" w:fill="FFFFFF"/>
      <w:autoSpaceDE/>
      <w:autoSpaceDN/>
      <w:spacing w:line="298" w:lineRule="exact"/>
      <w:jc w:val="center"/>
    </w:pPr>
    <w:rPr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403A8F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Никуленкина Людмила</cp:lastModifiedBy>
  <cp:revision>21</cp:revision>
  <cp:lastPrinted>2024-10-04T07:29:00Z</cp:lastPrinted>
  <dcterms:created xsi:type="dcterms:W3CDTF">2023-05-12T03:19:00Z</dcterms:created>
  <dcterms:modified xsi:type="dcterms:W3CDTF">2024-10-04T07:29:00Z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2023-04-28T00:00:00Z</vt:filetime>
  </property>
</Properties>
</file>